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4" w:rsidRDefault="00ED1F28" w:rsidP="00AC6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ED1F28" w:rsidRDefault="00ED1F28" w:rsidP="00AC6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приема документов на предоставление на конкурсной основе грантов в форме субсидий начинающим субъектам малого и среднего предпринимательства на создание и развитие собственного бизнеса</w:t>
      </w:r>
    </w:p>
    <w:p w:rsidR="00ED1F28" w:rsidRDefault="00ED1F28" w:rsidP="00AC6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F28" w:rsidRDefault="00ED1F28" w:rsidP="00ED1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23.11.2020 № 1768-па «Об утверждении Порядка предоставления на конкурсной основе грантов в форме субсидий начинающим субъектам малого и среднего предпринимательства на создание и развитие собственного бизнеса», текст постановления размещен на официальном сайте администрации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едногорск:  </w:t>
      </w:r>
      <w:hyperlink r:id="rId6" w:history="1">
        <w:r w:rsidRPr="00284B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4B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4BCC">
          <w:rPr>
            <w:rStyle w:val="a3"/>
            <w:rFonts w:ascii="Times New Roman" w:hAnsi="Times New Roman" w:cs="Times New Roman"/>
            <w:sz w:val="28"/>
            <w:szCs w:val="28"/>
          </w:rPr>
          <w:t>gorodmednogorsk.ru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D1F28" w:rsidRDefault="00ED1F28" w:rsidP="00ED1F28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начинающим субъектам малого и среднего предпринимательства (далее субъекты), которые соответствуют критериям отнесения к субъектам малого и среднего предпринимательства, установленным статьей 4 Федерального закона  от 24.07.2007 года № 209-ФЗ «О развитии малого и среднего предпринимательства в Российской Федерации»,  осуществляющим деятельность на территории муниципального образования город Медного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ере:</w:t>
      </w:r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66">
        <w:rPr>
          <w:rFonts w:ascii="Times New Roman" w:hAnsi="Times New Roman" w:cs="Times New Roman"/>
          <w:sz w:val="28"/>
          <w:szCs w:val="28"/>
        </w:rPr>
        <w:t>а) производства товаров производственного назначения, продовольственных товаров и товаров народного потребления;</w:t>
      </w:r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766">
        <w:rPr>
          <w:rFonts w:ascii="Times New Roman" w:hAnsi="Times New Roman" w:cs="Times New Roman"/>
          <w:sz w:val="28"/>
          <w:szCs w:val="28"/>
        </w:rPr>
        <w:t>б) предоставления гостиничных, бытовых, социальных, воспитательных, медицинских, ветеринарных, образовательных (в системе дошкольного образования), транспортных (организация транспортного обслуживания населения транспортом общего пользования) и др. услуг;</w:t>
      </w:r>
      <w:proofErr w:type="gramEnd"/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66">
        <w:rPr>
          <w:rFonts w:ascii="Times New Roman" w:hAnsi="Times New Roman" w:cs="Times New Roman"/>
          <w:sz w:val="28"/>
          <w:szCs w:val="28"/>
        </w:rPr>
        <w:t>в) строительства и ремонта объектов жилищного и производственного назначения;</w:t>
      </w:r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66">
        <w:rPr>
          <w:rFonts w:ascii="Times New Roman" w:hAnsi="Times New Roman" w:cs="Times New Roman"/>
          <w:sz w:val="28"/>
          <w:szCs w:val="28"/>
        </w:rPr>
        <w:t>г) производства местных строительных материалов;</w:t>
      </w:r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7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766">
        <w:rPr>
          <w:rFonts w:ascii="Times New Roman" w:hAnsi="Times New Roman" w:cs="Times New Roman"/>
          <w:sz w:val="28"/>
          <w:szCs w:val="28"/>
        </w:rPr>
        <w:t>) производства и переработки сельскохозяйственной продукции;</w:t>
      </w:r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66">
        <w:rPr>
          <w:rFonts w:ascii="Times New Roman" w:hAnsi="Times New Roman" w:cs="Times New Roman"/>
          <w:sz w:val="28"/>
          <w:szCs w:val="28"/>
        </w:rPr>
        <w:t>е) обслуживания жилищного фонда и коммунального хозяйства;</w:t>
      </w:r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66">
        <w:rPr>
          <w:rFonts w:ascii="Times New Roman" w:hAnsi="Times New Roman" w:cs="Times New Roman"/>
          <w:sz w:val="28"/>
          <w:szCs w:val="28"/>
        </w:rPr>
        <w:t>ж) туристической индустрии;</w:t>
      </w:r>
    </w:p>
    <w:p w:rsidR="00ED1F28" w:rsidRPr="00DD2766" w:rsidRDefault="00ED1F28" w:rsidP="00ED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7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766">
        <w:rPr>
          <w:rFonts w:ascii="Times New Roman" w:hAnsi="Times New Roman" w:cs="Times New Roman"/>
          <w:sz w:val="28"/>
          <w:szCs w:val="28"/>
        </w:rPr>
        <w:t>) оптовой и розничной торговли.</w:t>
      </w:r>
    </w:p>
    <w:p w:rsidR="00ED1F28" w:rsidRDefault="00ED1F28" w:rsidP="00ED1F28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субъектов:</w:t>
      </w:r>
    </w:p>
    <w:p w:rsidR="00ED1F28" w:rsidRDefault="00ED1F28" w:rsidP="00ED1F28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D1F28" w:rsidRDefault="00ED1F28" w:rsidP="00ED1F28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D1F28" w:rsidRDefault="00ED1F28" w:rsidP="00ED1F28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ED1F28" w:rsidRDefault="00ED1F28" w:rsidP="00ED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являющихся иностранным   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50%.</w:t>
      </w:r>
      <w:proofErr w:type="gramEnd"/>
    </w:p>
    <w:p w:rsidR="00ED1F28" w:rsidRPr="00ED1F28" w:rsidRDefault="007E3A8D" w:rsidP="00ED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субъектам, срок государственной регистрации которых в качестве индивидуального предпринимателя или юридического лица составляет на момент обращения за финансовой поддержкой не более одного календарного года.</w:t>
      </w:r>
    </w:p>
    <w:p w:rsidR="00ED1F28" w:rsidRDefault="007E3A8D" w:rsidP="00AC6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Получателями грантов, являются лица, соответствующие всем выше перечисленным критериям, признанные победителями по результатам отбора.</w:t>
      </w:r>
    </w:p>
    <w:p w:rsidR="007E3A8D" w:rsidRDefault="007E3A8D" w:rsidP="00AC6CB4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принимаются по адресу:462274 Оренбургская область, город Медногорск, ул. Советская, 37, кабинет № 417, телефон 8(35379)3-26-91, адрес электронной почты: </w:t>
      </w:r>
      <w:hyperlink r:id="rId7" w:history="1">
        <w:r w:rsidRPr="00F64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mua</w:t>
        </w:r>
        <w:r w:rsidRPr="00F649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4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mednogorsk</w:t>
        </w:r>
        <w:r w:rsidRPr="00F64909">
          <w:rPr>
            <w:rStyle w:val="a3"/>
            <w:rFonts w:ascii="Times New Roman" w:hAnsi="Times New Roman" w:cs="Times New Roman"/>
            <w:sz w:val="28"/>
            <w:szCs w:val="28"/>
          </w:rPr>
          <w:t>56.</w:t>
        </w:r>
        <w:r w:rsidRPr="00F64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. </w:t>
      </w:r>
    </w:p>
    <w:p w:rsidR="007E3A8D" w:rsidRDefault="007E3A8D" w:rsidP="00AC6CB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Дата начала подачи заявок 27 ноября 2020 года, окончание подачи заявок 26 декабря 2020 года.</w:t>
      </w:r>
    </w:p>
    <w:p w:rsidR="00C21811" w:rsidRDefault="007E3A8D" w:rsidP="00AC6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811">
        <w:rPr>
          <w:rFonts w:ascii="Times New Roman" w:hAnsi="Times New Roman" w:cs="Times New Roman"/>
          <w:sz w:val="28"/>
          <w:szCs w:val="28"/>
        </w:rPr>
        <w:t xml:space="preserve">Внесение изменений в поданные заявки и возврат заявок осуществляется в письменном виде до окончания подачи заявок. 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Конкурсная комиссия рассматривает заявки субъектов в течение 7 рабочих дней со дня окончания срока подачи заявки. Председатель комиссии принимает решение о дате проведения заседания комиссии, где каждый член комиссии заполняет оценочные листы по каждому проекту отдельно, по форме согласно приложению № 3 к настоящему Порядку. Защита бизнес-плана осуществляется субъектом лично на заседании конкурсной комиссии (либо своим представителем, действующим по нотариально заверенной доверенности). 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документов производится по следующим критериям: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сохранение существующих и создание новых рабочих мест: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на момент подачи заявки рабочих мест – 1 балл;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1-3 новых рабочих мест – 2 балла;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4-6 новых рабочих мест – 3 балла;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7 и более новых рабочих мест – 4 балла;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качество представленного бизнес- плана и критерии его оценки: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-бизнес – 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– 8 баллов;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-бизнес – 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– 6 баллов;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 – план отражает существующие ситуацию в деятельности субъекта, в расчетах есть несущественные несоответствия, отсутствует анализ данного вида деятельности, динамика и перспективы развития деятельности субъекта – 4 балла;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 – план не отражает существующую ситуацию в деятельности субъекта, в расчетах есть существенные несоответствия, отсутствуют анализ вида деятельности, динамика и перспективы развития – 0 баллов.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актуальность,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 – проекта: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C21811" w:rsidRDefault="00C21811" w:rsidP="00C21811">
      <w:pPr>
        <w:spacing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 баллов.</w:t>
      </w:r>
    </w:p>
    <w:p w:rsidR="00704626" w:rsidRDefault="00C21811" w:rsidP="00704626">
      <w:pPr>
        <w:spacing w:line="36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на заседание осуществляет оценку документов в соответствии с критериями. По документам, не соответствующим условиям предоставления гранта, определенным Порядком</w:t>
      </w:r>
      <w:r w:rsidR="00704626">
        <w:rPr>
          <w:rFonts w:ascii="Times New Roman" w:hAnsi="Times New Roman" w:cs="Times New Roman"/>
          <w:sz w:val="28"/>
          <w:szCs w:val="28"/>
        </w:rPr>
        <w:t xml:space="preserve"> о предоставление на конкурсной основе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, оценка </w:t>
      </w:r>
      <w:r w:rsidR="00704626">
        <w:rPr>
          <w:rFonts w:ascii="Times New Roman" w:hAnsi="Times New Roman" w:cs="Times New Roman"/>
          <w:sz w:val="28"/>
          <w:szCs w:val="28"/>
        </w:rPr>
        <w:t>не производится.</w:t>
      </w:r>
      <w:r w:rsidRPr="00C2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 момента подписания постановления о предоставлении гранта, между получателем гранта и администрацией   заключается соглашение (договор) о предоставлении гранта.</w:t>
      </w:r>
      <w:r w:rsidR="00704626" w:rsidRPr="0070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626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="00704626">
        <w:rPr>
          <w:rFonts w:ascii="Times New Roman" w:hAnsi="Times New Roman" w:cs="Times New Roman"/>
          <w:sz w:val="28"/>
          <w:szCs w:val="28"/>
        </w:rPr>
        <w:t xml:space="preserve"> победителем соглашения (договора) о предоставлении гранта в течение 5 рабочих  дней </w:t>
      </w:r>
      <w:proofErr w:type="gramStart"/>
      <w:r w:rsidR="0070462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04626">
        <w:rPr>
          <w:rFonts w:ascii="Times New Roman" w:hAnsi="Times New Roman" w:cs="Times New Roman"/>
          <w:sz w:val="28"/>
          <w:szCs w:val="28"/>
        </w:rPr>
        <w:t xml:space="preserve"> постановления по вине получателя гранта, решение о предоставлении гранта считается аннулированным.  </w:t>
      </w:r>
    </w:p>
    <w:p w:rsidR="00704626" w:rsidRDefault="00704626" w:rsidP="00704626">
      <w:pPr>
        <w:spacing w:line="36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704626" w:rsidRDefault="00704626" w:rsidP="00704626">
      <w:pPr>
        <w:spacing w:line="360" w:lineRule="auto"/>
        <w:ind w:firstLine="5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ЗАЯВКИ</w:t>
      </w:r>
    </w:p>
    <w:p w:rsidR="00704626" w:rsidRDefault="00704626" w:rsidP="00704626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704626" w:rsidRDefault="00704626" w:rsidP="00704626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конкурсном отборе по предоставлению грантов</w:t>
      </w:r>
    </w:p>
    <w:p w:rsidR="00704626" w:rsidRDefault="00704626" w:rsidP="00704626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создание и развитие собственного бизнеса</w:t>
      </w:r>
    </w:p>
    <w:p w:rsidR="00704626" w:rsidRDefault="00704626" w:rsidP="0070462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Начинающий предприниматель _____________________________,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осуществляющий</w:t>
      </w:r>
      <w:proofErr w:type="gramEnd"/>
      <w:r>
        <w:rPr>
          <w:rFonts w:ascii="Times New Roman" w:hAnsi="Times New Roman" w:cs="Times New Roman"/>
          <w:color w:val="000000"/>
        </w:rPr>
        <w:t xml:space="preserve"> свою деятельность в сфере 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производящий 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_____________________________________________________________,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видов продукции (работ, услуг), в отношении которых запрашивается поддержка, с указанием кодов видов продукции)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 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фактический адрес осуществления деятельности 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 телефона</w:t>
      </w:r>
      <w:proofErr w:type="gramStart"/>
      <w:r>
        <w:rPr>
          <w:rFonts w:ascii="Times New Roman" w:hAnsi="Times New Roman" w:cs="Times New Roman"/>
          <w:color w:val="000000"/>
        </w:rPr>
        <w:t xml:space="preserve"> (_____)_________________________________________</w:t>
      </w:r>
      <w:proofErr w:type="gramEnd"/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просит предоставить грант в размере _____________________ рублей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реализацию проекта по созданию собственного дела 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(наименование проекта)</w:t>
      </w: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 использования гранта 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Информация о руководителе проекта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Ф.И.О., должность 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Образование (базовое, дополнительное, повышение квалификации, профессиональная переподготовка и т.д.)____________________________</w:t>
      </w:r>
    </w:p>
    <w:p w:rsidR="00704626" w:rsidRDefault="00704626" w:rsidP="00704626">
      <w:pPr>
        <w:pStyle w:val="a5"/>
        <w:ind w:left="84"/>
        <w:jc w:val="left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939"/>
        <w:gridCol w:w="3003"/>
        <w:gridCol w:w="2947"/>
        <w:gridCol w:w="2432"/>
      </w:tblGrid>
      <w:tr w:rsidR="00704626" w:rsidTr="007B7B18">
        <w:trPr>
          <w:trHeight w:val="320"/>
        </w:trPr>
        <w:tc>
          <w:tcPr>
            <w:tcW w:w="939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03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Учебное заведение, специализация</w:t>
            </w:r>
          </w:p>
        </w:tc>
        <w:tc>
          <w:tcPr>
            <w:tcW w:w="2947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обучения (даты поступления и окончания)</w:t>
            </w:r>
          </w:p>
        </w:tc>
        <w:tc>
          <w:tcPr>
            <w:tcW w:w="2432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документа подтверждающего прохождения обучения</w:t>
            </w:r>
          </w:p>
        </w:tc>
      </w:tr>
      <w:tr w:rsidR="00704626" w:rsidTr="007B7B18">
        <w:trPr>
          <w:trHeight w:val="320"/>
        </w:trPr>
        <w:tc>
          <w:tcPr>
            <w:tcW w:w="939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4626" w:rsidTr="007B7B18">
        <w:trPr>
          <w:trHeight w:val="335"/>
        </w:trPr>
        <w:tc>
          <w:tcPr>
            <w:tcW w:w="939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704626" w:rsidRDefault="00704626" w:rsidP="007B7B18">
            <w:pPr>
              <w:pStyle w:val="a5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4626" w:rsidRDefault="00704626" w:rsidP="00704626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стаж работы ____________________________________________</w:t>
      </w:r>
    </w:p>
    <w:p w:rsidR="00704626" w:rsidRDefault="00704626" w:rsidP="00704626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 работы по выбранному направлению деятельности (с указанием места работы и должности)____________________________________________</w:t>
      </w:r>
    </w:p>
    <w:p w:rsidR="00704626" w:rsidRDefault="00704626" w:rsidP="00704626">
      <w:pPr>
        <w:spacing w:after="0" w:line="240" w:lineRule="auto"/>
        <w:ind w:firstLine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704626" w:rsidRDefault="00704626" w:rsidP="00704626">
      <w:pPr>
        <w:pStyle w:val="a5"/>
        <w:numPr>
          <w:ilvl w:val="0"/>
          <w:numId w:val="1"/>
        </w:numPr>
        <w:ind w:left="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Банковские реквизиты начинающего предпринимателя: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 счет _______________________________________________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наименование банка ___________________________________________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корреспондентский счет ________________________________________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_______________________ КПП ____________________________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Достоверность представленных сведений гарантирую, с условиями и 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порядком предоставления гранта в форме субсидии ознакомле</w:t>
      </w:r>
      <w:proofErr w:type="gramStart"/>
      <w:r>
        <w:rPr>
          <w:rFonts w:ascii="Times New Roman" w:hAnsi="Times New Roman" w:cs="Times New Roman"/>
          <w:color w:val="000000"/>
        </w:rPr>
        <w:t>н(</w:t>
      </w:r>
      <w:proofErr w:type="gramEnd"/>
      <w:r>
        <w:rPr>
          <w:rFonts w:ascii="Times New Roman" w:hAnsi="Times New Roman" w:cs="Times New Roman"/>
          <w:color w:val="000000"/>
        </w:rPr>
        <w:t>а) и обязуюсь их соблюдать.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 152-ФЗ «О персональных данных»), в том числе на размещение в информационно-телекоммуникационной сети общего пользования.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____________________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(подпись)                 (инициалы, фамилия)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04626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26" w:rsidRPr="004066CE" w:rsidRDefault="00704626" w:rsidP="00704626">
      <w:pPr>
        <w:pStyle w:val="a5"/>
        <w:ind w:left="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_______________ 20____ г.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04626" w:rsidRDefault="00704626" w:rsidP="00704626">
      <w:pPr>
        <w:spacing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7E3A8D" w:rsidRDefault="00C21811" w:rsidP="00704626">
      <w:pPr>
        <w:spacing w:line="360" w:lineRule="auto"/>
        <w:ind w:firstLine="576"/>
        <w:jc w:val="both"/>
      </w:pPr>
      <w:r>
        <w:tab/>
      </w:r>
    </w:p>
    <w:p w:rsidR="007E3A8D" w:rsidRDefault="007E3A8D" w:rsidP="00AC6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F28" w:rsidRDefault="00ED1F28" w:rsidP="00AC6C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1F28" w:rsidSect="00AC6C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7B14"/>
    <w:multiLevelType w:val="hybridMultilevel"/>
    <w:tmpl w:val="328C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CB4"/>
    <w:rsid w:val="002835E8"/>
    <w:rsid w:val="00345B41"/>
    <w:rsid w:val="005A3812"/>
    <w:rsid w:val="005C6C7F"/>
    <w:rsid w:val="00704626"/>
    <w:rsid w:val="007E3A8D"/>
    <w:rsid w:val="00907456"/>
    <w:rsid w:val="009A222E"/>
    <w:rsid w:val="00AC6CB4"/>
    <w:rsid w:val="00C21811"/>
    <w:rsid w:val="00CC2E97"/>
    <w:rsid w:val="00DC0DBD"/>
    <w:rsid w:val="00E01CE1"/>
    <w:rsid w:val="00ED1F28"/>
    <w:rsid w:val="00F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28"/>
    <w:rPr>
      <w:color w:val="0000FF" w:themeColor="hyperlink"/>
      <w:u w:val="single"/>
    </w:rPr>
  </w:style>
  <w:style w:type="paragraph" w:customStyle="1" w:styleId="ConsPlusNormal">
    <w:name w:val="ConsPlusNormal"/>
    <w:rsid w:val="00ED1F2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70462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0462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a@mednogorsk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edn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C4D-25C5-4F73-8ED0-05DACDF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7</cp:revision>
  <cp:lastPrinted>2020-11-26T04:41:00Z</cp:lastPrinted>
  <dcterms:created xsi:type="dcterms:W3CDTF">2020-03-17T05:34:00Z</dcterms:created>
  <dcterms:modified xsi:type="dcterms:W3CDTF">2020-11-26T11:47:00Z</dcterms:modified>
</cp:coreProperties>
</file>