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CA" w:rsidRPr="0064522F" w:rsidRDefault="00A0440A" w:rsidP="00BA252C">
      <w:pPr>
        <w:tabs>
          <w:tab w:val="left" w:pos="7680"/>
        </w:tabs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                                                                                         </w:t>
      </w:r>
      <w:r w:rsidR="00665904" w:rsidRPr="0064522F">
        <w:rPr>
          <w:sz w:val="26"/>
          <w:szCs w:val="26"/>
        </w:rPr>
        <w:tab/>
      </w:r>
      <w:r w:rsidR="00FA70CA" w:rsidRPr="0064522F">
        <w:rPr>
          <w:sz w:val="26"/>
          <w:szCs w:val="26"/>
        </w:rPr>
        <w:t xml:space="preserve">                                                         </w:t>
      </w:r>
    </w:p>
    <w:p w:rsidR="00FA70CA" w:rsidRPr="0064522F" w:rsidRDefault="00FA70CA" w:rsidP="00FA70CA">
      <w:pPr>
        <w:ind w:left="4680" w:right="-650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УТВЕРЖДАЮ</w:t>
      </w:r>
    </w:p>
    <w:p w:rsidR="00FA70CA" w:rsidRPr="0064522F" w:rsidRDefault="00FA70CA" w:rsidP="00FA70CA">
      <w:pPr>
        <w:ind w:left="4680" w:right="-650"/>
        <w:jc w:val="both"/>
        <w:rPr>
          <w:sz w:val="26"/>
          <w:szCs w:val="26"/>
        </w:rPr>
      </w:pPr>
    </w:p>
    <w:p w:rsidR="00DD771C" w:rsidRDefault="00FA70CA" w:rsidP="00FA70CA">
      <w:pPr>
        <w:pBdr>
          <w:bottom w:val="single" w:sz="12" w:space="1" w:color="auto"/>
        </w:pBdr>
        <w:ind w:left="4680" w:right="-2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Председатель</w:t>
      </w:r>
      <w:r w:rsidR="00C63281" w:rsidRPr="0064522F">
        <w:rPr>
          <w:sz w:val="26"/>
          <w:szCs w:val="26"/>
        </w:rPr>
        <w:t> </w:t>
      </w:r>
      <w:r w:rsidRPr="0064522F">
        <w:rPr>
          <w:sz w:val="26"/>
          <w:szCs w:val="26"/>
        </w:rPr>
        <w:t xml:space="preserve">антитеррористической комиссии </w:t>
      </w:r>
      <w:r w:rsidR="00DD771C">
        <w:rPr>
          <w:sz w:val="26"/>
          <w:szCs w:val="26"/>
        </w:rPr>
        <w:t>МО город Медногорск</w:t>
      </w:r>
    </w:p>
    <w:p w:rsidR="00FA70CA" w:rsidRPr="0064522F" w:rsidRDefault="00DD771C" w:rsidP="00FA70CA">
      <w:pPr>
        <w:pBdr>
          <w:bottom w:val="single" w:sz="12" w:space="1" w:color="auto"/>
        </w:pBdr>
        <w:ind w:left="468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70CA" w:rsidRPr="0064522F">
        <w:rPr>
          <w:sz w:val="26"/>
          <w:szCs w:val="26"/>
        </w:rPr>
        <w:tab/>
        <w:t xml:space="preserve">А.В. </w:t>
      </w:r>
      <w:proofErr w:type="spellStart"/>
      <w:r w:rsidR="00FA70CA" w:rsidRPr="0064522F">
        <w:rPr>
          <w:sz w:val="26"/>
          <w:szCs w:val="26"/>
        </w:rPr>
        <w:t>Нижегородов</w:t>
      </w:r>
      <w:proofErr w:type="spellEnd"/>
    </w:p>
    <w:p w:rsidR="00FA70CA" w:rsidRPr="0064522F" w:rsidRDefault="00FA70CA" w:rsidP="00FA70CA">
      <w:pPr>
        <w:ind w:left="4680" w:right="-650"/>
        <w:jc w:val="both"/>
        <w:rPr>
          <w:sz w:val="26"/>
          <w:szCs w:val="26"/>
        </w:rPr>
      </w:pPr>
    </w:p>
    <w:p w:rsidR="00FA70CA" w:rsidRPr="0064522F" w:rsidRDefault="00FA70CA" w:rsidP="00FA70CA">
      <w:pPr>
        <w:ind w:left="4680" w:right="-650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«</w:t>
      </w:r>
      <w:r w:rsidR="00F702B0">
        <w:rPr>
          <w:sz w:val="26"/>
          <w:szCs w:val="26"/>
        </w:rPr>
        <w:t>20</w:t>
      </w:r>
      <w:r w:rsidRPr="0064522F">
        <w:rPr>
          <w:sz w:val="26"/>
          <w:szCs w:val="26"/>
        </w:rPr>
        <w:t xml:space="preserve">» </w:t>
      </w:r>
      <w:r w:rsidR="00F702B0">
        <w:rPr>
          <w:sz w:val="26"/>
          <w:szCs w:val="26"/>
        </w:rPr>
        <w:t>декабря</w:t>
      </w:r>
      <w:r w:rsidRPr="0064522F">
        <w:rPr>
          <w:sz w:val="26"/>
          <w:szCs w:val="26"/>
        </w:rPr>
        <w:t xml:space="preserve"> 20</w:t>
      </w:r>
      <w:r w:rsidR="00910629" w:rsidRPr="0064522F">
        <w:rPr>
          <w:sz w:val="26"/>
          <w:szCs w:val="26"/>
        </w:rPr>
        <w:t>2</w:t>
      </w:r>
      <w:r w:rsidR="005B131E">
        <w:rPr>
          <w:sz w:val="26"/>
          <w:szCs w:val="26"/>
        </w:rPr>
        <w:t>2</w:t>
      </w:r>
      <w:r w:rsidRPr="0064522F">
        <w:rPr>
          <w:sz w:val="26"/>
          <w:szCs w:val="26"/>
        </w:rPr>
        <w:t xml:space="preserve"> года</w:t>
      </w:r>
    </w:p>
    <w:p w:rsidR="00FA70CA" w:rsidRPr="0064522F" w:rsidRDefault="00FA70CA" w:rsidP="00FA70CA">
      <w:pPr>
        <w:ind w:right="-650" w:firstLine="900"/>
        <w:jc w:val="center"/>
        <w:rPr>
          <w:sz w:val="26"/>
          <w:szCs w:val="26"/>
        </w:rPr>
      </w:pPr>
    </w:p>
    <w:p w:rsidR="00AF07C7" w:rsidRPr="0064522F" w:rsidRDefault="00AF07C7" w:rsidP="00E72FC6">
      <w:pPr>
        <w:spacing w:line="276" w:lineRule="auto"/>
        <w:jc w:val="right"/>
        <w:rPr>
          <w:sz w:val="26"/>
          <w:szCs w:val="26"/>
        </w:rPr>
      </w:pPr>
    </w:p>
    <w:p w:rsidR="00BF7550" w:rsidRPr="0064522F" w:rsidRDefault="00BF7550" w:rsidP="00E72FC6">
      <w:pPr>
        <w:spacing w:line="276" w:lineRule="auto"/>
        <w:jc w:val="center"/>
        <w:rPr>
          <w:b/>
          <w:sz w:val="26"/>
          <w:szCs w:val="26"/>
        </w:rPr>
      </w:pPr>
      <w:r w:rsidRPr="0064522F">
        <w:rPr>
          <w:b/>
          <w:sz w:val="26"/>
          <w:szCs w:val="26"/>
        </w:rPr>
        <w:t>ПЛАН</w:t>
      </w:r>
    </w:p>
    <w:p w:rsidR="001B0FEC" w:rsidRPr="0064522F" w:rsidRDefault="00863210" w:rsidP="00E72FC6">
      <w:pPr>
        <w:spacing w:line="276" w:lineRule="auto"/>
        <w:jc w:val="center"/>
        <w:rPr>
          <w:b/>
          <w:sz w:val="26"/>
          <w:szCs w:val="26"/>
        </w:rPr>
      </w:pPr>
      <w:r w:rsidRPr="0064522F">
        <w:rPr>
          <w:b/>
          <w:sz w:val="26"/>
          <w:szCs w:val="26"/>
        </w:rPr>
        <w:t>р</w:t>
      </w:r>
      <w:r w:rsidR="001B0FEC" w:rsidRPr="0064522F">
        <w:rPr>
          <w:b/>
          <w:sz w:val="26"/>
          <w:szCs w:val="26"/>
        </w:rPr>
        <w:t>аботы  антитеррористической комиссии</w:t>
      </w:r>
    </w:p>
    <w:p w:rsidR="00910629" w:rsidRPr="0064522F" w:rsidRDefault="00BE0B14" w:rsidP="00910629">
      <w:pPr>
        <w:spacing w:line="276" w:lineRule="auto"/>
        <w:jc w:val="center"/>
        <w:rPr>
          <w:b/>
          <w:sz w:val="26"/>
          <w:szCs w:val="26"/>
        </w:rPr>
      </w:pPr>
      <w:r w:rsidRPr="0064522F">
        <w:rPr>
          <w:b/>
          <w:sz w:val="26"/>
          <w:szCs w:val="26"/>
        </w:rPr>
        <w:t>в</w:t>
      </w:r>
      <w:r w:rsidR="00514FCD" w:rsidRPr="0064522F">
        <w:rPr>
          <w:b/>
          <w:sz w:val="26"/>
          <w:szCs w:val="26"/>
        </w:rPr>
        <w:t xml:space="preserve"> муниципальном образовании </w:t>
      </w:r>
      <w:r w:rsidR="00910629" w:rsidRPr="0064522F">
        <w:rPr>
          <w:b/>
          <w:sz w:val="26"/>
          <w:szCs w:val="26"/>
        </w:rPr>
        <w:t xml:space="preserve">город Медногорск </w:t>
      </w:r>
      <w:r w:rsidRPr="0064522F">
        <w:rPr>
          <w:b/>
          <w:sz w:val="26"/>
          <w:szCs w:val="26"/>
        </w:rPr>
        <w:t>Оренбургской области</w:t>
      </w:r>
    </w:p>
    <w:p w:rsidR="005C5111" w:rsidRPr="0064522F" w:rsidRDefault="00BE0B14" w:rsidP="00910629">
      <w:pPr>
        <w:spacing w:line="276" w:lineRule="auto"/>
        <w:jc w:val="center"/>
        <w:rPr>
          <w:b/>
          <w:sz w:val="26"/>
          <w:szCs w:val="26"/>
        </w:rPr>
      </w:pPr>
      <w:r w:rsidRPr="0064522F">
        <w:rPr>
          <w:b/>
          <w:sz w:val="26"/>
          <w:szCs w:val="26"/>
        </w:rPr>
        <w:t xml:space="preserve"> </w:t>
      </w:r>
      <w:r w:rsidR="00BF7550" w:rsidRPr="0064522F">
        <w:rPr>
          <w:b/>
          <w:sz w:val="26"/>
          <w:szCs w:val="26"/>
        </w:rPr>
        <w:t>на 20</w:t>
      </w:r>
      <w:r w:rsidR="00C73ED7" w:rsidRPr="0064522F">
        <w:rPr>
          <w:b/>
          <w:sz w:val="26"/>
          <w:szCs w:val="26"/>
        </w:rPr>
        <w:t>2</w:t>
      </w:r>
      <w:r w:rsidR="00F702B0">
        <w:rPr>
          <w:b/>
          <w:sz w:val="26"/>
          <w:szCs w:val="26"/>
        </w:rPr>
        <w:t>3</w:t>
      </w:r>
      <w:r w:rsidR="00BF7550" w:rsidRPr="0064522F">
        <w:rPr>
          <w:b/>
          <w:sz w:val="26"/>
          <w:szCs w:val="26"/>
        </w:rPr>
        <w:t xml:space="preserve"> год</w:t>
      </w:r>
      <w:r w:rsidR="00F6700E" w:rsidRPr="0064522F">
        <w:rPr>
          <w:b/>
          <w:sz w:val="26"/>
          <w:szCs w:val="26"/>
        </w:rPr>
        <w:t xml:space="preserve"> </w:t>
      </w:r>
    </w:p>
    <w:p w:rsidR="00EF72F4" w:rsidRPr="0064522F" w:rsidRDefault="00A86677" w:rsidP="000A0E19">
      <w:pPr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Географически </w:t>
      </w:r>
      <w:proofErr w:type="spellStart"/>
      <w:r w:rsidRPr="0064522F">
        <w:rPr>
          <w:sz w:val="26"/>
          <w:szCs w:val="26"/>
        </w:rPr>
        <w:t>Медногорский</w:t>
      </w:r>
      <w:proofErr w:type="spellEnd"/>
      <w:r w:rsidR="00EF72F4" w:rsidRPr="0064522F">
        <w:rPr>
          <w:sz w:val="26"/>
          <w:szCs w:val="26"/>
        </w:rPr>
        <w:t xml:space="preserve"> городской округ расположен в </w:t>
      </w:r>
      <w:r w:rsidRPr="0064522F">
        <w:rPr>
          <w:sz w:val="26"/>
          <w:szCs w:val="26"/>
        </w:rPr>
        <w:t>Юго-</w:t>
      </w:r>
      <w:r w:rsidR="00EF72F4" w:rsidRPr="0064522F">
        <w:rPr>
          <w:sz w:val="26"/>
          <w:szCs w:val="26"/>
        </w:rPr>
        <w:t>Восточной части Оренбургской области</w:t>
      </w:r>
      <w:r w:rsidRPr="0064522F">
        <w:rPr>
          <w:sz w:val="26"/>
          <w:szCs w:val="26"/>
        </w:rPr>
        <w:t>, в 80 км</w:t>
      </w:r>
      <w:proofErr w:type="gramStart"/>
      <w:r w:rsidRPr="0064522F">
        <w:rPr>
          <w:sz w:val="26"/>
          <w:szCs w:val="26"/>
        </w:rPr>
        <w:t>.</w:t>
      </w:r>
      <w:proofErr w:type="gramEnd"/>
      <w:r w:rsidRPr="0064522F">
        <w:rPr>
          <w:sz w:val="26"/>
          <w:szCs w:val="26"/>
        </w:rPr>
        <w:t xml:space="preserve"> </w:t>
      </w:r>
      <w:proofErr w:type="gramStart"/>
      <w:r w:rsidRPr="0064522F">
        <w:rPr>
          <w:sz w:val="26"/>
          <w:szCs w:val="26"/>
        </w:rPr>
        <w:t>о</w:t>
      </w:r>
      <w:proofErr w:type="gramEnd"/>
      <w:r w:rsidRPr="0064522F">
        <w:rPr>
          <w:sz w:val="26"/>
          <w:szCs w:val="26"/>
        </w:rPr>
        <w:t>т города Орска.</w:t>
      </w:r>
      <w:r w:rsidR="00EF72F4" w:rsidRPr="0064522F">
        <w:rPr>
          <w:sz w:val="26"/>
          <w:szCs w:val="26"/>
        </w:rPr>
        <w:t xml:space="preserve"> </w:t>
      </w:r>
    </w:p>
    <w:p w:rsidR="004F2EC7" w:rsidRPr="00BD17E9" w:rsidRDefault="00EF72F4" w:rsidP="00BD17E9">
      <w:pPr>
        <w:jc w:val="both"/>
        <w:rPr>
          <w:sz w:val="26"/>
          <w:szCs w:val="26"/>
        </w:rPr>
      </w:pPr>
      <w:r w:rsidRPr="0064522F">
        <w:t xml:space="preserve">     </w:t>
      </w:r>
      <w:r w:rsidR="00A86677" w:rsidRPr="0064522F">
        <w:t xml:space="preserve">    </w:t>
      </w:r>
      <w:r w:rsidR="00A86677" w:rsidRPr="00175368">
        <w:rPr>
          <w:sz w:val="26"/>
          <w:szCs w:val="26"/>
        </w:rPr>
        <w:t>Сегодня общая площадь муниципал</w:t>
      </w:r>
      <w:r w:rsidR="00513C65" w:rsidRPr="00175368">
        <w:rPr>
          <w:sz w:val="26"/>
          <w:szCs w:val="26"/>
        </w:rPr>
        <w:t>ьного образования г</w:t>
      </w:r>
      <w:proofErr w:type="gramStart"/>
      <w:r w:rsidR="00513C65" w:rsidRPr="00175368">
        <w:rPr>
          <w:sz w:val="26"/>
          <w:szCs w:val="26"/>
        </w:rPr>
        <w:t>.М</w:t>
      </w:r>
      <w:proofErr w:type="gramEnd"/>
      <w:r w:rsidR="00513C65" w:rsidRPr="00175368">
        <w:rPr>
          <w:sz w:val="26"/>
          <w:szCs w:val="26"/>
        </w:rPr>
        <w:t xml:space="preserve">едногорск </w:t>
      </w:r>
      <w:r w:rsidR="000C2445" w:rsidRPr="00175368">
        <w:rPr>
          <w:sz w:val="26"/>
          <w:szCs w:val="26"/>
        </w:rPr>
        <w:t>–</w:t>
      </w:r>
      <w:r w:rsidR="00A86677" w:rsidRPr="00175368">
        <w:rPr>
          <w:sz w:val="26"/>
          <w:szCs w:val="26"/>
        </w:rPr>
        <w:t xml:space="preserve"> </w:t>
      </w:r>
      <w:r w:rsidR="000C2445" w:rsidRPr="00175368">
        <w:rPr>
          <w:sz w:val="26"/>
          <w:szCs w:val="26"/>
        </w:rPr>
        <w:t>36 363 га</w:t>
      </w:r>
      <w:r w:rsidR="00A86677" w:rsidRPr="00175368">
        <w:rPr>
          <w:sz w:val="26"/>
          <w:szCs w:val="26"/>
        </w:rPr>
        <w:t xml:space="preserve">. Численность населения </w:t>
      </w:r>
      <w:r w:rsidR="00A64B5B" w:rsidRPr="00175368">
        <w:rPr>
          <w:sz w:val="26"/>
          <w:szCs w:val="26"/>
        </w:rPr>
        <w:t>25</w:t>
      </w:r>
      <w:r w:rsidR="00BD17E9" w:rsidRPr="00175368">
        <w:rPr>
          <w:sz w:val="26"/>
          <w:szCs w:val="26"/>
        </w:rPr>
        <w:t xml:space="preserve"> </w:t>
      </w:r>
      <w:r w:rsidR="00A64B5B" w:rsidRPr="00175368">
        <w:rPr>
          <w:sz w:val="26"/>
          <w:szCs w:val="26"/>
        </w:rPr>
        <w:t>088</w:t>
      </w:r>
      <w:r w:rsidR="00A86677" w:rsidRPr="00175368">
        <w:rPr>
          <w:sz w:val="26"/>
          <w:szCs w:val="26"/>
        </w:rPr>
        <w:t xml:space="preserve"> человек.</w:t>
      </w:r>
      <w:r w:rsidR="004F2EC7" w:rsidRPr="00175368">
        <w:rPr>
          <w:sz w:val="26"/>
          <w:szCs w:val="26"/>
        </w:rPr>
        <w:t xml:space="preserve"> </w:t>
      </w:r>
      <w:proofErr w:type="gramStart"/>
      <w:r w:rsidR="00BD17E9" w:rsidRPr="00175368">
        <w:rPr>
          <w:sz w:val="26"/>
          <w:szCs w:val="26"/>
          <w:shd w:val="clear" w:color="auto" w:fill="FFFFFF"/>
        </w:rPr>
        <w:t>Национальный состав населения Медногорска</w:t>
      </w:r>
      <w:r w:rsidR="00BD17E9" w:rsidRPr="00BD17E9">
        <w:rPr>
          <w:sz w:val="26"/>
          <w:szCs w:val="26"/>
          <w:shd w:val="clear" w:color="auto" w:fill="FFFFFF"/>
        </w:rPr>
        <w:t>, согласно послед</w:t>
      </w:r>
      <w:r w:rsidR="00BD17E9">
        <w:rPr>
          <w:sz w:val="26"/>
          <w:szCs w:val="26"/>
          <w:shd w:val="clear" w:color="auto" w:fill="FFFFFF"/>
        </w:rPr>
        <w:t>н</w:t>
      </w:r>
      <w:r w:rsidR="00BD17E9" w:rsidRPr="00BD17E9">
        <w:rPr>
          <w:sz w:val="26"/>
          <w:szCs w:val="26"/>
          <w:shd w:val="clear" w:color="auto" w:fill="FFFFFF"/>
        </w:rPr>
        <w:t>ей переписи населения, распределён примерно следующим образом: русские — 19 722 (75.88%) человека, татары — 1 965 (7.56%) человек, казахи — 1 562 (6.01%) человека, украинцы — 645 (2.48%) человек, башкиры — 606 (2.33%) человек, мордва — 502 (1.93%) человека, другие национальности (менее 0,5% каждая) — 990 (3.81%).</w:t>
      </w:r>
      <w:proofErr w:type="gramEnd"/>
      <w:r w:rsidR="00EB442E" w:rsidRPr="00BD17E9">
        <w:rPr>
          <w:sz w:val="26"/>
          <w:szCs w:val="26"/>
        </w:rPr>
        <w:t xml:space="preserve"> Всего на 1 декабря 202</w:t>
      </w:r>
      <w:r w:rsidR="004A2A9F" w:rsidRPr="00BD17E9">
        <w:rPr>
          <w:sz w:val="26"/>
          <w:szCs w:val="26"/>
        </w:rPr>
        <w:t>2</w:t>
      </w:r>
      <w:r w:rsidR="00EB442E" w:rsidRPr="00BD17E9">
        <w:rPr>
          <w:sz w:val="26"/>
          <w:szCs w:val="26"/>
        </w:rPr>
        <w:t xml:space="preserve"> в Медногорск</w:t>
      </w:r>
      <w:r w:rsidR="00BD17E9">
        <w:rPr>
          <w:sz w:val="26"/>
          <w:szCs w:val="26"/>
        </w:rPr>
        <w:t>е</w:t>
      </w:r>
      <w:r w:rsidR="00EB442E" w:rsidRPr="00BD17E9">
        <w:rPr>
          <w:sz w:val="26"/>
          <w:szCs w:val="26"/>
        </w:rPr>
        <w:t xml:space="preserve"> постоянно проживают </w:t>
      </w:r>
      <w:r w:rsidR="004A2A9F" w:rsidRPr="00BD17E9">
        <w:rPr>
          <w:sz w:val="26"/>
          <w:szCs w:val="26"/>
        </w:rPr>
        <w:t>11 177</w:t>
      </w:r>
      <w:r w:rsidR="00EB442E" w:rsidRPr="00BD17E9">
        <w:rPr>
          <w:sz w:val="26"/>
          <w:szCs w:val="26"/>
        </w:rPr>
        <w:t xml:space="preserve"> мужчин (</w:t>
      </w:r>
      <w:r w:rsidR="004A2A9F" w:rsidRPr="00BD17E9">
        <w:rPr>
          <w:sz w:val="26"/>
          <w:szCs w:val="26"/>
        </w:rPr>
        <w:t>44,55</w:t>
      </w:r>
      <w:r w:rsidR="00EB442E" w:rsidRPr="00BD17E9">
        <w:rPr>
          <w:sz w:val="26"/>
          <w:szCs w:val="26"/>
        </w:rPr>
        <w:t xml:space="preserve">%) и </w:t>
      </w:r>
      <w:r w:rsidR="004A2A9F" w:rsidRPr="00BD17E9">
        <w:rPr>
          <w:sz w:val="26"/>
          <w:szCs w:val="26"/>
        </w:rPr>
        <w:t>13 911 женщин (55,44</w:t>
      </w:r>
      <w:r w:rsidR="00EB442E" w:rsidRPr="00BD17E9">
        <w:rPr>
          <w:sz w:val="26"/>
          <w:szCs w:val="26"/>
        </w:rPr>
        <w:t>%).</w:t>
      </w:r>
    </w:p>
    <w:p w:rsidR="00EF72F4" w:rsidRPr="00BD17E9" w:rsidRDefault="00A86677" w:rsidP="00BD17E9">
      <w:pPr>
        <w:ind w:firstLine="709"/>
        <w:jc w:val="both"/>
        <w:rPr>
          <w:sz w:val="26"/>
          <w:szCs w:val="26"/>
        </w:rPr>
      </w:pPr>
      <w:r w:rsidRPr="00BD17E9">
        <w:rPr>
          <w:sz w:val="26"/>
          <w:szCs w:val="26"/>
        </w:rPr>
        <w:t xml:space="preserve"> В муниципальное образование входят город Медногорск, поселок </w:t>
      </w:r>
      <w:proofErr w:type="spellStart"/>
      <w:r w:rsidRPr="00BD17E9">
        <w:rPr>
          <w:sz w:val="26"/>
          <w:szCs w:val="26"/>
        </w:rPr>
        <w:t>Блявтамак</w:t>
      </w:r>
      <w:proofErr w:type="spellEnd"/>
      <w:r w:rsidRPr="00BD17E9">
        <w:rPr>
          <w:sz w:val="26"/>
          <w:szCs w:val="26"/>
        </w:rPr>
        <w:t xml:space="preserve">, села </w:t>
      </w:r>
      <w:proofErr w:type="spellStart"/>
      <w:r w:rsidRPr="00BD17E9">
        <w:rPr>
          <w:sz w:val="26"/>
          <w:szCs w:val="26"/>
        </w:rPr>
        <w:t>Кидрясово</w:t>
      </w:r>
      <w:proofErr w:type="spellEnd"/>
      <w:r w:rsidRPr="00BD17E9">
        <w:rPr>
          <w:sz w:val="26"/>
          <w:szCs w:val="26"/>
        </w:rPr>
        <w:t xml:space="preserve">, </w:t>
      </w:r>
      <w:proofErr w:type="spellStart"/>
      <w:r w:rsidRPr="00BD17E9">
        <w:rPr>
          <w:sz w:val="26"/>
          <w:szCs w:val="26"/>
        </w:rPr>
        <w:t>Идельбаево</w:t>
      </w:r>
      <w:proofErr w:type="spellEnd"/>
      <w:r w:rsidRPr="00BD17E9">
        <w:rPr>
          <w:sz w:val="26"/>
          <w:szCs w:val="26"/>
        </w:rPr>
        <w:t xml:space="preserve">, </w:t>
      </w:r>
      <w:proofErr w:type="spellStart"/>
      <w:r w:rsidRPr="00BD17E9">
        <w:rPr>
          <w:sz w:val="26"/>
          <w:szCs w:val="26"/>
        </w:rPr>
        <w:t>Рысаево</w:t>
      </w:r>
      <w:proofErr w:type="spellEnd"/>
      <w:r w:rsidRPr="00BD17E9">
        <w:rPr>
          <w:sz w:val="26"/>
          <w:szCs w:val="26"/>
        </w:rPr>
        <w:t xml:space="preserve">, </w:t>
      </w:r>
      <w:proofErr w:type="spellStart"/>
      <w:r w:rsidRPr="00BD17E9">
        <w:rPr>
          <w:sz w:val="26"/>
          <w:szCs w:val="26"/>
        </w:rPr>
        <w:t>Блява</w:t>
      </w:r>
      <w:proofErr w:type="spellEnd"/>
      <w:r w:rsidRPr="00BD17E9">
        <w:rPr>
          <w:sz w:val="26"/>
          <w:szCs w:val="26"/>
        </w:rPr>
        <w:t xml:space="preserve">, железнодорожная станция </w:t>
      </w:r>
      <w:proofErr w:type="spellStart"/>
      <w:r w:rsidRPr="00BD17E9">
        <w:rPr>
          <w:sz w:val="26"/>
          <w:szCs w:val="26"/>
        </w:rPr>
        <w:t>Блява</w:t>
      </w:r>
      <w:proofErr w:type="spellEnd"/>
      <w:r w:rsidRPr="00BD17E9">
        <w:rPr>
          <w:sz w:val="26"/>
          <w:szCs w:val="26"/>
        </w:rPr>
        <w:t xml:space="preserve">. На его территории протекают реки </w:t>
      </w:r>
      <w:proofErr w:type="spellStart"/>
      <w:r w:rsidRPr="00BD17E9">
        <w:rPr>
          <w:sz w:val="26"/>
          <w:szCs w:val="26"/>
        </w:rPr>
        <w:t>Блява</w:t>
      </w:r>
      <w:proofErr w:type="spellEnd"/>
      <w:r w:rsidRPr="00BD17E9">
        <w:rPr>
          <w:sz w:val="26"/>
          <w:szCs w:val="26"/>
        </w:rPr>
        <w:t xml:space="preserve">, </w:t>
      </w:r>
      <w:proofErr w:type="spellStart"/>
      <w:r w:rsidRPr="00BD17E9">
        <w:rPr>
          <w:sz w:val="26"/>
          <w:szCs w:val="26"/>
        </w:rPr>
        <w:t>Терекла</w:t>
      </w:r>
      <w:proofErr w:type="spellEnd"/>
      <w:r w:rsidRPr="00BD17E9">
        <w:rPr>
          <w:sz w:val="26"/>
          <w:szCs w:val="26"/>
        </w:rPr>
        <w:t xml:space="preserve">, </w:t>
      </w:r>
      <w:proofErr w:type="spellStart"/>
      <w:r w:rsidRPr="00BD17E9">
        <w:rPr>
          <w:sz w:val="26"/>
          <w:szCs w:val="26"/>
        </w:rPr>
        <w:t>Джерекля</w:t>
      </w:r>
      <w:proofErr w:type="spellEnd"/>
      <w:r w:rsidRPr="0064522F">
        <w:t xml:space="preserve"> </w:t>
      </w:r>
      <w:r w:rsidRPr="00BD17E9">
        <w:rPr>
          <w:sz w:val="26"/>
          <w:szCs w:val="26"/>
        </w:rPr>
        <w:t xml:space="preserve">и </w:t>
      </w:r>
      <w:proofErr w:type="spellStart"/>
      <w:r w:rsidRPr="00BD17E9">
        <w:rPr>
          <w:sz w:val="26"/>
          <w:szCs w:val="26"/>
        </w:rPr>
        <w:t>Кураганка</w:t>
      </w:r>
      <w:proofErr w:type="spellEnd"/>
      <w:r w:rsidRPr="00BD17E9">
        <w:rPr>
          <w:sz w:val="26"/>
          <w:szCs w:val="26"/>
        </w:rPr>
        <w:t>.</w:t>
      </w:r>
    </w:p>
    <w:p w:rsidR="00EF72F4" w:rsidRDefault="00EF72F4" w:rsidP="00EF72F4">
      <w:pPr>
        <w:pStyle w:val="af9"/>
        <w:tabs>
          <w:tab w:val="left" w:pos="720"/>
          <w:tab w:val="left" w:pos="2812"/>
        </w:tabs>
        <w:jc w:val="both"/>
        <w:rPr>
          <w:sz w:val="26"/>
          <w:szCs w:val="26"/>
        </w:rPr>
      </w:pPr>
      <w:r w:rsidRPr="0064522F">
        <w:rPr>
          <w:sz w:val="26"/>
          <w:szCs w:val="26"/>
        </w:rPr>
        <w:tab/>
        <w:t>Оценка полученных результатов служебной деятельности антитеррористической комиссии в 202</w:t>
      </w:r>
      <w:r w:rsidR="00F702B0">
        <w:rPr>
          <w:sz w:val="26"/>
          <w:szCs w:val="26"/>
        </w:rPr>
        <w:t>2</w:t>
      </w:r>
      <w:r w:rsidRPr="0064522F">
        <w:rPr>
          <w:sz w:val="26"/>
          <w:szCs w:val="26"/>
        </w:rPr>
        <w:t xml:space="preserve"> году и анализ складывающейся оперативной обстановки в </w:t>
      </w:r>
      <w:r w:rsidR="00F702B0">
        <w:rPr>
          <w:sz w:val="26"/>
          <w:szCs w:val="26"/>
        </w:rPr>
        <w:t xml:space="preserve">городском </w:t>
      </w:r>
      <w:r w:rsidRPr="0064522F">
        <w:rPr>
          <w:sz w:val="26"/>
          <w:szCs w:val="26"/>
        </w:rPr>
        <w:t>округе оставалась стабильной и контролируемой.</w:t>
      </w:r>
      <w:r w:rsidR="00811D67" w:rsidRPr="0064522F">
        <w:rPr>
          <w:sz w:val="26"/>
          <w:szCs w:val="26"/>
        </w:rPr>
        <w:t xml:space="preserve"> Актов террористической направленности, а также преступлений террористического характера на территории муниципального образования не зарегистрировано. Конфликтов на межнациональной почве и тенденций к их возникновению не зафиксировано.</w:t>
      </w:r>
    </w:p>
    <w:p w:rsidR="00E045BC" w:rsidRPr="0064522F" w:rsidRDefault="00E045BC" w:rsidP="00EF72F4">
      <w:pPr>
        <w:pStyle w:val="af9"/>
        <w:tabs>
          <w:tab w:val="left" w:pos="720"/>
          <w:tab w:val="left" w:pos="2812"/>
        </w:tabs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702B0">
        <w:rPr>
          <w:sz w:val="26"/>
          <w:szCs w:val="26"/>
        </w:rPr>
        <w:t>Вместе с тем отмечались факты распространения на территории города брошюр</w:t>
      </w:r>
      <w:r w:rsidR="001C4299">
        <w:rPr>
          <w:sz w:val="26"/>
          <w:szCs w:val="26"/>
        </w:rPr>
        <w:t xml:space="preserve"> и </w:t>
      </w:r>
      <w:r w:rsidR="00F702B0">
        <w:rPr>
          <w:sz w:val="26"/>
          <w:szCs w:val="26"/>
        </w:rPr>
        <w:t xml:space="preserve"> надписей</w:t>
      </w:r>
      <w:proofErr w:type="gramStart"/>
      <w:r w:rsidR="00F702B0">
        <w:rPr>
          <w:sz w:val="26"/>
          <w:szCs w:val="26"/>
        </w:rPr>
        <w:t xml:space="preserve"> </w:t>
      </w:r>
      <w:r w:rsidR="00BD17E9">
        <w:rPr>
          <w:sz w:val="26"/>
          <w:szCs w:val="26"/>
        </w:rPr>
        <w:t>,</w:t>
      </w:r>
      <w:proofErr w:type="gramEnd"/>
      <w:r w:rsidR="00F702B0">
        <w:rPr>
          <w:sz w:val="26"/>
          <w:szCs w:val="26"/>
        </w:rPr>
        <w:t xml:space="preserve">содержащих </w:t>
      </w:r>
      <w:r>
        <w:rPr>
          <w:sz w:val="26"/>
          <w:szCs w:val="26"/>
        </w:rPr>
        <w:t>недостоверную информацию</w:t>
      </w:r>
      <w:r w:rsidR="001C4299">
        <w:rPr>
          <w:sz w:val="26"/>
          <w:szCs w:val="26"/>
        </w:rPr>
        <w:t>.</w:t>
      </w:r>
    </w:p>
    <w:p w:rsidR="00BB7D0C" w:rsidRPr="0064522F" w:rsidRDefault="00EF72F4" w:rsidP="00E045B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В этих условиях, основные усилия антитеррористической комиссии в </w:t>
      </w:r>
      <w:r w:rsidR="00D34CF5" w:rsidRPr="0064522F">
        <w:rPr>
          <w:sz w:val="26"/>
          <w:szCs w:val="26"/>
        </w:rPr>
        <w:t xml:space="preserve">муниципальном образовании город </w:t>
      </w:r>
      <w:r w:rsidR="0058315F" w:rsidRPr="0064522F">
        <w:rPr>
          <w:sz w:val="26"/>
          <w:szCs w:val="26"/>
        </w:rPr>
        <w:t>М</w:t>
      </w:r>
      <w:r w:rsidR="00D34CF5" w:rsidRPr="0064522F">
        <w:rPr>
          <w:sz w:val="26"/>
          <w:szCs w:val="26"/>
        </w:rPr>
        <w:t>едногорск</w:t>
      </w:r>
      <w:r w:rsidRPr="0064522F">
        <w:rPr>
          <w:sz w:val="26"/>
          <w:szCs w:val="26"/>
        </w:rPr>
        <w:t xml:space="preserve">  (далее – Комиссии) в 202</w:t>
      </w:r>
      <w:r w:rsidR="00E045BC">
        <w:rPr>
          <w:sz w:val="26"/>
          <w:szCs w:val="26"/>
        </w:rPr>
        <w:t>2</w:t>
      </w:r>
      <w:r w:rsidRPr="0064522F">
        <w:rPr>
          <w:sz w:val="26"/>
          <w:szCs w:val="26"/>
        </w:rPr>
        <w:t xml:space="preserve"> году были сосредоточены на</w:t>
      </w:r>
      <w:r w:rsidR="00BB7D0C" w:rsidRPr="0064522F">
        <w:rPr>
          <w:sz w:val="26"/>
          <w:szCs w:val="26"/>
        </w:rPr>
        <w:t xml:space="preserve"> решении следующих задач:</w:t>
      </w:r>
    </w:p>
    <w:p w:rsidR="00BB7D0C" w:rsidRPr="0064522F" w:rsidRDefault="00BB7D0C" w:rsidP="00BB7D0C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- своевременное выявление и устранение причин и условий, способствующих проявлениям терроризма, посредством совершенствования координации действий представленных на территории МО город Медного</w:t>
      </w:r>
      <w:proofErr w:type="gramStart"/>
      <w:r w:rsidRPr="0064522F">
        <w:rPr>
          <w:sz w:val="26"/>
          <w:szCs w:val="26"/>
        </w:rPr>
        <w:t>рск</w:t>
      </w:r>
      <w:r w:rsidRPr="0064522F">
        <w:rPr>
          <w:bCs/>
          <w:sz w:val="26"/>
          <w:szCs w:val="26"/>
        </w:rPr>
        <w:t xml:space="preserve"> </w:t>
      </w:r>
      <w:r w:rsidRPr="0064522F">
        <w:rPr>
          <w:sz w:val="26"/>
          <w:szCs w:val="26"/>
        </w:rPr>
        <w:t>вл</w:t>
      </w:r>
      <w:proofErr w:type="gramEnd"/>
      <w:r w:rsidRPr="0064522F">
        <w:rPr>
          <w:sz w:val="26"/>
          <w:szCs w:val="26"/>
        </w:rPr>
        <w:t>астных структур и хозяйствующих субъектов;</w:t>
      </w:r>
    </w:p>
    <w:p w:rsidR="00BB7D0C" w:rsidRPr="0064522F" w:rsidRDefault="00BB7D0C" w:rsidP="00BB7D0C">
      <w:pPr>
        <w:pStyle w:val="af9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- поддержание в постоянной готовности сил и средств, привлекаемых для участия в мероприятиях по минимизации и ликвидации последствий возможных террористических актов;</w:t>
      </w:r>
    </w:p>
    <w:p w:rsidR="00E045BC" w:rsidRPr="00E045BC" w:rsidRDefault="00BB7D0C" w:rsidP="00E045BC">
      <w:pPr>
        <w:shd w:val="clear" w:color="auto" w:fill="FFFFFF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-</w:t>
      </w:r>
      <w:r w:rsidR="00E045BC" w:rsidRPr="00E045BC">
        <w:rPr>
          <w:sz w:val="26"/>
          <w:szCs w:val="26"/>
        </w:rPr>
        <w:t xml:space="preserve">- 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муниципального образования (далее – мониторинг), для своевременного принятия действенных мер по </w:t>
      </w:r>
      <w:r w:rsidR="00E045BC" w:rsidRPr="00E045BC">
        <w:rPr>
          <w:sz w:val="26"/>
          <w:szCs w:val="26"/>
        </w:rPr>
        <w:lastRenderedPageBreak/>
        <w:t>устранению выявленных причин, условий  и обстоятельств формирования террористических угроз;</w:t>
      </w:r>
    </w:p>
    <w:p w:rsidR="00E045BC" w:rsidRPr="00E045BC" w:rsidRDefault="00E045BC" w:rsidP="00E045BC">
      <w:pPr>
        <w:shd w:val="clear" w:color="auto" w:fill="FFFFFF"/>
        <w:ind w:firstLine="709"/>
        <w:jc w:val="both"/>
        <w:rPr>
          <w:sz w:val="26"/>
          <w:szCs w:val="26"/>
        </w:rPr>
      </w:pPr>
      <w:r w:rsidRPr="00E045BC">
        <w:rPr>
          <w:sz w:val="26"/>
          <w:szCs w:val="26"/>
        </w:rPr>
        <w:t>- совершенствование деятельности муниципальных субъектов профилактики по реализации Комплексного плана противодействия идеологии терроризма в Российской Федерации на 2019 – 2023 годы  (далее–Комплексный план), в том числе путем применения индивидуального подхода в работе с лицами выделенной категории по формированию у них антитеррористического сознания;</w:t>
      </w:r>
    </w:p>
    <w:p w:rsidR="00E045BC" w:rsidRPr="00E045BC" w:rsidRDefault="00E045BC" w:rsidP="00E045BC">
      <w:pPr>
        <w:shd w:val="clear" w:color="auto" w:fill="FFFFFF"/>
        <w:ind w:firstLine="709"/>
        <w:jc w:val="both"/>
        <w:rPr>
          <w:sz w:val="26"/>
          <w:szCs w:val="26"/>
        </w:rPr>
      </w:pPr>
      <w:r w:rsidRPr="00E045BC">
        <w:rPr>
          <w:sz w:val="26"/>
          <w:szCs w:val="26"/>
        </w:rPr>
        <w:t>- совершенствование мер информационно-пропагандистского характера и защиты информационного пространства от распространения идеологии терроризма, прежде всего в сети «Интернет»;</w:t>
      </w:r>
    </w:p>
    <w:p w:rsidR="00E045BC" w:rsidRPr="00E045BC" w:rsidRDefault="00E045BC" w:rsidP="00E045BC">
      <w:pPr>
        <w:shd w:val="clear" w:color="auto" w:fill="FFFFFF"/>
        <w:ind w:firstLine="709"/>
        <w:jc w:val="both"/>
        <w:rPr>
          <w:sz w:val="26"/>
          <w:szCs w:val="26"/>
        </w:rPr>
      </w:pPr>
      <w:r w:rsidRPr="00E045BC">
        <w:rPr>
          <w:sz w:val="26"/>
          <w:szCs w:val="26"/>
        </w:rPr>
        <w:t>- обеспечение реализации требований к антитеррористической защищенности (далее – АТЗ) ПОТП и ММПЛ, в том числе задействованных    в проведении в 2022 году важных общественно-политических, культурных  и спортивных мероприятий;</w:t>
      </w:r>
    </w:p>
    <w:p w:rsidR="00E045BC" w:rsidRPr="00E045BC" w:rsidRDefault="00E045BC" w:rsidP="00E045BC">
      <w:pPr>
        <w:shd w:val="clear" w:color="auto" w:fill="FFFFFF"/>
        <w:ind w:firstLine="709"/>
        <w:jc w:val="both"/>
        <w:rPr>
          <w:sz w:val="26"/>
          <w:szCs w:val="26"/>
        </w:rPr>
      </w:pPr>
      <w:r w:rsidRPr="00E045BC">
        <w:rPr>
          <w:sz w:val="26"/>
          <w:szCs w:val="26"/>
        </w:rPr>
        <w:t>- совершенствование координации и методического обеспечения деятельности муниципальных субъектов противодействия терроризму  по профилактике терроризма, минимизации и (или) ликвидации последствий его проявлений;</w:t>
      </w:r>
    </w:p>
    <w:p w:rsidR="00E045BC" w:rsidRPr="00E045BC" w:rsidRDefault="00E045BC" w:rsidP="00E045BC">
      <w:pPr>
        <w:shd w:val="clear" w:color="auto" w:fill="FFFFFF"/>
        <w:ind w:firstLine="709"/>
        <w:jc w:val="both"/>
        <w:rPr>
          <w:sz w:val="26"/>
          <w:szCs w:val="26"/>
        </w:rPr>
      </w:pPr>
      <w:r w:rsidRPr="00E045BC">
        <w:rPr>
          <w:sz w:val="26"/>
          <w:szCs w:val="26"/>
        </w:rPr>
        <w:t>- повышение качества и улучшение контроля исполнения поручений НАК, антитеррористической комиссии в Оренбургской области  и собственных решений Комиссии, в том числе   посредством принятия мер по повышению персональной ответственности должностных лиц;</w:t>
      </w:r>
    </w:p>
    <w:p w:rsidR="00E045BC" w:rsidRPr="00E045BC" w:rsidRDefault="00E045BC" w:rsidP="00E045BC">
      <w:pPr>
        <w:shd w:val="clear" w:color="auto" w:fill="FFFFFF"/>
        <w:ind w:firstLine="709"/>
        <w:jc w:val="both"/>
        <w:rPr>
          <w:sz w:val="26"/>
          <w:szCs w:val="26"/>
        </w:rPr>
      </w:pPr>
      <w:r w:rsidRPr="00E045BC">
        <w:rPr>
          <w:sz w:val="26"/>
          <w:szCs w:val="26"/>
        </w:rPr>
        <w:t xml:space="preserve">- участие в методических семинарах-совещаниях (при необходимости в режиме </w:t>
      </w:r>
      <w:proofErr w:type="spellStart"/>
      <w:r w:rsidRPr="00E045BC">
        <w:rPr>
          <w:sz w:val="26"/>
          <w:szCs w:val="26"/>
        </w:rPr>
        <w:t>видео-конференц-связи</w:t>
      </w:r>
      <w:proofErr w:type="spellEnd"/>
      <w:r w:rsidRPr="00E045BC">
        <w:rPr>
          <w:sz w:val="26"/>
          <w:szCs w:val="26"/>
        </w:rPr>
        <w:t>) с представителями аппарата АТК в Оренбургской области, в том числе с  лицами ответственными за исполнение мероприятий Комплексного плана;</w:t>
      </w:r>
    </w:p>
    <w:p w:rsidR="00E045BC" w:rsidRPr="00E045BC" w:rsidRDefault="00E045BC" w:rsidP="00E045BC">
      <w:pPr>
        <w:shd w:val="clear" w:color="auto" w:fill="FFFFFF"/>
        <w:ind w:firstLine="709"/>
        <w:jc w:val="both"/>
        <w:rPr>
          <w:sz w:val="26"/>
          <w:szCs w:val="26"/>
        </w:rPr>
      </w:pPr>
      <w:r w:rsidRPr="00E045BC">
        <w:rPr>
          <w:sz w:val="26"/>
          <w:szCs w:val="26"/>
        </w:rPr>
        <w:t>- повышение качества профессиональной подготовки должностных лиц органов местного самоуправления, а также специалистов, участвующих в рамках своих полномочий в противодействии терроризму;</w:t>
      </w:r>
    </w:p>
    <w:p w:rsidR="00BB7D0C" w:rsidRPr="0064522F" w:rsidRDefault="00E045BC" w:rsidP="00E045BC">
      <w:pPr>
        <w:shd w:val="clear" w:color="auto" w:fill="FFFFFF"/>
        <w:ind w:firstLine="709"/>
        <w:jc w:val="both"/>
        <w:rPr>
          <w:sz w:val="26"/>
          <w:szCs w:val="26"/>
        </w:rPr>
      </w:pPr>
      <w:r w:rsidRPr="00E045BC">
        <w:rPr>
          <w:sz w:val="26"/>
          <w:szCs w:val="26"/>
        </w:rPr>
        <w:t>- участие  должностных лиц, ответственных за реализацию мероприятий по профилактике терроризма в стажировках в аппарате АТК в Оренбургской области.</w:t>
      </w:r>
    </w:p>
    <w:p w:rsidR="00EF72F4" w:rsidRPr="0064522F" w:rsidRDefault="00EF72F4" w:rsidP="00EF72F4">
      <w:pPr>
        <w:pStyle w:val="af9"/>
        <w:tabs>
          <w:tab w:val="left" w:pos="720"/>
          <w:tab w:val="left" w:pos="2812"/>
        </w:tabs>
        <w:jc w:val="both"/>
        <w:rPr>
          <w:sz w:val="26"/>
          <w:szCs w:val="26"/>
        </w:rPr>
      </w:pPr>
      <w:r w:rsidRPr="0064522F">
        <w:rPr>
          <w:sz w:val="26"/>
          <w:szCs w:val="26"/>
        </w:rPr>
        <w:tab/>
      </w:r>
      <w:r w:rsidR="00BB7D0C" w:rsidRPr="0064522F">
        <w:rPr>
          <w:sz w:val="26"/>
          <w:szCs w:val="26"/>
        </w:rPr>
        <w:t>За отчётный период 202</w:t>
      </w:r>
      <w:r w:rsidR="00E045BC">
        <w:rPr>
          <w:sz w:val="26"/>
          <w:szCs w:val="26"/>
        </w:rPr>
        <w:t>2</w:t>
      </w:r>
      <w:r w:rsidR="00BB7D0C" w:rsidRPr="0064522F">
        <w:rPr>
          <w:sz w:val="26"/>
          <w:szCs w:val="26"/>
        </w:rPr>
        <w:t xml:space="preserve"> года  проведено </w:t>
      </w:r>
      <w:r w:rsidR="00C977A5" w:rsidRPr="0064522F">
        <w:rPr>
          <w:sz w:val="26"/>
          <w:szCs w:val="26"/>
        </w:rPr>
        <w:t>5</w:t>
      </w:r>
      <w:r w:rsidR="00BB7D0C" w:rsidRPr="0064522F">
        <w:rPr>
          <w:sz w:val="26"/>
          <w:szCs w:val="26"/>
        </w:rPr>
        <w:t xml:space="preserve"> плановых</w:t>
      </w:r>
      <w:r w:rsidR="00E045BC">
        <w:rPr>
          <w:sz w:val="26"/>
          <w:szCs w:val="26"/>
        </w:rPr>
        <w:t>, 2 внеплановых</w:t>
      </w:r>
      <w:r w:rsidR="00BB7D0C" w:rsidRPr="0064522F">
        <w:rPr>
          <w:sz w:val="26"/>
          <w:szCs w:val="26"/>
        </w:rPr>
        <w:t xml:space="preserve"> заседания антитеррористической комиссии МО город Медногорск, на которых было рассмотрен </w:t>
      </w:r>
      <w:r w:rsidR="00E045BC">
        <w:rPr>
          <w:sz w:val="26"/>
          <w:szCs w:val="26"/>
        </w:rPr>
        <w:t>21</w:t>
      </w:r>
      <w:r w:rsidR="00BB7D0C" w:rsidRPr="0064522F">
        <w:rPr>
          <w:sz w:val="26"/>
          <w:szCs w:val="26"/>
        </w:rPr>
        <w:t xml:space="preserve"> вопрос</w:t>
      </w:r>
      <w:r w:rsidRPr="0064522F">
        <w:rPr>
          <w:sz w:val="26"/>
          <w:szCs w:val="26"/>
        </w:rPr>
        <w:t>, в том числе вопросы, касающиеся АТЗ потенциальных объектов террористических посягательств, объектов топливно-энергетического комплекса (далее – объектов ТЭК), объектов транспортной инфраструктуры (далее – объектов ОТИ),</w:t>
      </w:r>
      <w:r w:rsidR="00C977A5" w:rsidRPr="0064522F">
        <w:rPr>
          <w:sz w:val="26"/>
          <w:szCs w:val="26"/>
        </w:rPr>
        <w:t xml:space="preserve"> гостиниц,</w:t>
      </w:r>
      <w:r w:rsidR="00E045BC">
        <w:rPr>
          <w:sz w:val="26"/>
          <w:szCs w:val="26"/>
        </w:rPr>
        <w:t xml:space="preserve"> </w:t>
      </w:r>
      <w:r w:rsidR="00FD7039">
        <w:rPr>
          <w:sz w:val="26"/>
          <w:szCs w:val="26"/>
        </w:rPr>
        <w:t xml:space="preserve">водоснабжения, </w:t>
      </w:r>
      <w:r w:rsidR="00E045BC">
        <w:rPr>
          <w:sz w:val="26"/>
          <w:szCs w:val="26"/>
        </w:rPr>
        <w:t>ММПЛ,</w:t>
      </w:r>
      <w:r w:rsidRPr="0064522F">
        <w:rPr>
          <w:sz w:val="26"/>
          <w:szCs w:val="26"/>
        </w:rPr>
        <w:t xml:space="preserve"> проведени</w:t>
      </w:r>
      <w:r w:rsidR="00FD7039">
        <w:rPr>
          <w:sz w:val="26"/>
          <w:szCs w:val="26"/>
        </w:rPr>
        <w:t>е</w:t>
      </w:r>
      <w:r w:rsidRPr="0064522F">
        <w:rPr>
          <w:sz w:val="26"/>
          <w:szCs w:val="26"/>
        </w:rPr>
        <w:t xml:space="preserve"> мероприятий по обеспечению безопасности в период подготовки и проведения массовых мероприятий (Единого дня голосования, празднование Нового года и Рождества Христова, Дня знаний), реализации Комплексного плана противодействия идеологии терроризма в Российской Федерации на 2019-2023 годы.</w:t>
      </w:r>
    </w:p>
    <w:p w:rsidR="00EF72F4" w:rsidRDefault="00EF72F4" w:rsidP="00CF23A1">
      <w:pPr>
        <w:pStyle w:val="af9"/>
        <w:tabs>
          <w:tab w:val="left" w:pos="720"/>
          <w:tab w:val="left" w:pos="2812"/>
        </w:tabs>
        <w:jc w:val="both"/>
        <w:rPr>
          <w:sz w:val="26"/>
          <w:szCs w:val="26"/>
        </w:rPr>
      </w:pPr>
      <w:r w:rsidRPr="0064522F">
        <w:rPr>
          <w:sz w:val="26"/>
          <w:szCs w:val="26"/>
        </w:rPr>
        <w:tab/>
        <w:t>В рамках совершенствование нормативно-правовой базы на территории муниципального образования реализуется муниципальная программа</w:t>
      </w:r>
      <w:r w:rsidRPr="0064522F">
        <w:rPr>
          <w:bCs/>
          <w:sz w:val="26"/>
          <w:szCs w:val="26"/>
        </w:rPr>
        <w:t xml:space="preserve"> </w:t>
      </w:r>
      <w:r w:rsidR="00CF23A1" w:rsidRPr="0064522F">
        <w:rPr>
          <w:bCs/>
          <w:sz w:val="26"/>
          <w:szCs w:val="26"/>
        </w:rPr>
        <w:t>«Профилактика терроризма и экстремизма на территории муниципального образования город Медногорск Оренбургской области</w:t>
      </w:r>
      <w:r w:rsidR="00CC3C33" w:rsidRPr="0064522F">
        <w:rPr>
          <w:bCs/>
          <w:sz w:val="26"/>
          <w:szCs w:val="26"/>
        </w:rPr>
        <w:t xml:space="preserve"> </w:t>
      </w:r>
      <w:r w:rsidR="00CF23A1" w:rsidRPr="0064522F">
        <w:rPr>
          <w:bCs/>
          <w:sz w:val="26"/>
          <w:szCs w:val="26"/>
        </w:rPr>
        <w:t>на 2019-2024 годы».</w:t>
      </w:r>
      <w:r w:rsidRPr="0064522F">
        <w:rPr>
          <w:sz w:val="26"/>
          <w:szCs w:val="26"/>
        </w:rPr>
        <w:t xml:space="preserve"> </w:t>
      </w:r>
      <w:r w:rsidR="0048759E" w:rsidRPr="0064522F">
        <w:rPr>
          <w:sz w:val="26"/>
          <w:szCs w:val="26"/>
        </w:rPr>
        <w:t>Общий объем финансирования программы на 202</w:t>
      </w:r>
      <w:r w:rsidR="0066515D">
        <w:rPr>
          <w:sz w:val="26"/>
          <w:szCs w:val="26"/>
        </w:rPr>
        <w:t>2</w:t>
      </w:r>
      <w:r w:rsidR="0048759E" w:rsidRPr="0064522F">
        <w:rPr>
          <w:sz w:val="26"/>
          <w:szCs w:val="26"/>
        </w:rPr>
        <w:t xml:space="preserve"> год в</w:t>
      </w:r>
      <w:r w:rsidR="002F108A" w:rsidRPr="0064522F">
        <w:rPr>
          <w:sz w:val="26"/>
          <w:szCs w:val="26"/>
        </w:rPr>
        <w:t xml:space="preserve"> рамках реализации основного мероприятия программы «Выполнение мероприятий по усилению антитеррористической защищенности муниципальных объектов муниципального образования город Медногорск»</w:t>
      </w:r>
      <w:r w:rsidR="00FD7039">
        <w:rPr>
          <w:sz w:val="26"/>
          <w:szCs w:val="26"/>
        </w:rPr>
        <w:t xml:space="preserve">, </w:t>
      </w:r>
      <w:r w:rsidR="002F108A" w:rsidRPr="0064522F">
        <w:rPr>
          <w:sz w:val="26"/>
          <w:szCs w:val="26"/>
        </w:rPr>
        <w:t xml:space="preserve"> составил  </w:t>
      </w:r>
      <w:r w:rsidR="002860D3">
        <w:rPr>
          <w:sz w:val="26"/>
          <w:szCs w:val="26"/>
        </w:rPr>
        <w:t>8 521,023</w:t>
      </w:r>
      <w:r w:rsidR="002F108A" w:rsidRPr="0064522F">
        <w:rPr>
          <w:sz w:val="26"/>
          <w:szCs w:val="26"/>
        </w:rPr>
        <w:t xml:space="preserve"> тыс. руб.</w:t>
      </w:r>
      <w:r w:rsidR="0066515D">
        <w:rPr>
          <w:sz w:val="26"/>
          <w:szCs w:val="26"/>
        </w:rPr>
        <w:t>, в том числе</w:t>
      </w:r>
      <w:r w:rsidR="00FD7039">
        <w:rPr>
          <w:sz w:val="26"/>
          <w:szCs w:val="26"/>
        </w:rPr>
        <w:t xml:space="preserve">, </w:t>
      </w:r>
      <w:r w:rsidR="0066515D">
        <w:rPr>
          <w:sz w:val="26"/>
          <w:szCs w:val="26"/>
        </w:rPr>
        <w:t xml:space="preserve"> субсидия областного бюджета 6 897,150 тыс. руб.</w:t>
      </w:r>
    </w:p>
    <w:p w:rsidR="00E045BC" w:rsidRDefault="00E045BC" w:rsidP="00E045BC">
      <w:pPr>
        <w:ind w:firstLine="360"/>
        <w:jc w:val="both"/>
        <w:rPr>
          <w:sz w:val="26"/>
          <w:szCs w:val="26"/>
        </w:rPr>
      </w:pPr>
      <w:r w:rsidRPr="0064522F">
        <w:rPr>
          <w:sz w:val="26"/>
          <w:szCs w:val="26"/>
        </w:rPr>
        <w:tab/>
      </w:r>
      <w:r w:rsidRPr="00E045BC">
        <w:rPr>
          <w:sz w:val="26"/>
          <w:szCs w:val="26"/>
        </w:rPr>
        <w:t xml:space="preserve">В условиях проведения Вооруженными Силами Российской Федерации специальной военной операции  значительно возросла активность украинских </w:t>
      </w:r>
      <w:r w:rsidRPr="00E045BC">
        <w:rPr>
          <w:sz w:val="26"/>
          <w:szCs w:val="26"/>
        </w:rPr>
        <w:lastRenderedPageBreak/>
        <w:t>спецслужб по подготовке и совершению на территории России диверсионно-террористических актов. Основными целями их преступных устремлений выступают объекты промышленности, транспорта, энергетики, военные объекты и места массового пребывания людей</w:t>
      </w:r>
      <w:r w:rsidR="00495AFC">
        <w:rPr>
          <w:sz w:val="26"/>
          <w:szCs w:val="26"/>
        </w:rPr>
        <w:t xml:space="preserve">, а также распространение недостоверной информации,  </w:t>
      </w:r>
      <w:r w:rsidR="00C4373D">
        <w:rPr>
          <w:sz w:val="26"/>
          <w:szCs w:val="26"/>
        </w:rPr>
        <w:t>дестабилизация</w:t>
      </w:r>
      <w:r w:rsidR="00495AFC">
        <w:rPr>
          <w:sz w:val="26"/>
          <w:szCs w:val="26"/>
        </w:rPr>
        <w:t xml:space="preserve"> </w:t>
      </w:r>
      <w:r w:rsidR="00C4373D">
        <w:rPr>
          <w:sz w:val="26"/>
          <w:szCs w:val="26"/>
        </w:rPr>
        <w:t>работы учреждений и организаций.</w:t>
      </w:r>
    </w:p>
    <w:p w:rsidR="006506EA" w:rsidRDefault="003B15A3" w:rsidP="003B15A3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contextualSpacing/>
        <w:jc w:val="both"/>
        <w:rPr>
          <w:rStyle w:val="ac"/>
          <w:b/>
          <w:sz w:val="26"/>
          <w:szCs w:val="26"/>
        </w:rPr>
      </w:pPr>
      <w:r w:rsidRPr="0064522F">
        <w:rPr>
          <w:sz w:val="26"/>
          <w:szCs w:val="26"/>
        </w:rPr>
        <w:t xml:space="preserve">       </w:t>
      </w:r>
      <w:r w:rsidR="00C06F6A" w:rsidRPr="0064522F">
        <w:rPr>
          <w:sz w:val="26"/>
          <w:szCs w:val="26"/>
        </w:rPr>
        <w:t xml:space="preserve"> </w:t>
      </w:r>
      <w:r w:rsidR="00EF72F4" w:rsidRPr="0064522F">
        <w:rPr>
          <w:sz w:val="26"/>
          <w:szCs w:val="26"/>
        </w:rPr>
        <w:t xml:space="preserve">Исходя из складывающейся обстановки на территории муниципального образования </w:t>
      </w:r>
      <w:r w:rsidR="00B06750" w:rsidRPr="0064522F">
        <w:rPr>
          <w:sz w:val="26"/>
          <w:szCs w:val="26"/>
        </w:rPr>
        <w:t>город Медногорск</w:t>
      </w:r>
      <w:r w:rsidRPr="0064522F">
        <w:rPr>
          <w:sz w:val="26"/>
          <w:szCs w:val="26"/>
        </w:rPr>
        <w:t xml:space="preserve"> Комиссии</w:t>
      </w:r>
      <w:r w:rsidR="00EF72F4" w:rsidRPr="0064522F">
        <w:rPr>
          <w:sz w:val="26"/>
          <w:szCs w:val="26"/>
        </w:rPr>
        <w:t xml:space="preserve"> необходимо </w:t>
      </w:r>
      <w:r w:rsidR="006506EA" w:rsidRPr="0064522F">
        <w:rPr>
          <w:sz w:val="26"/>
          <w:szCs w:val="26"/>
        </w:rPr>
        <w:t xml:space="preserve">сосредоточить усилия на решение </w:t>
      </w:r>
      <w:r w:rsidR="006506EA" w:rsidRPr="0064522F">
        <w:rPr>
          <w:rStyle w:val="ac"/>
          <w:b/>
          <w:sz w:val="26"/>
          <w:szCs w:val="26"/>
        </w:rPr>
        <w:t>следующих приоритетных задач:</w:t>
      </w:r>
    </w:p>
    <w:p w:rsidR="0066515D" w:rsidRPr="0066515D" w:rsidRDefault="0066515D" w:rsidP="0066515D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  <w:sz w:val="26"/>
          <w:szCs w:val="26"/>
        </w:rPr>
      </w:pPr>
      <w:r>
        <w:rPr>
          <w:rStyle w:val="ac"/>
          <w:b/>
          <w:sz w:val="26"/>
          <w:szCs w:val="26"/>
        </w:rPr>
        <w:tab/>
        <w:t xml:space="preserve">- </w:t>
      </w:r>
      <w:r w:rsidRPr="0066515D">
        <w:rPr>
          <w:rStyle w:val="ac"/>
          <w:sz w:val="26"/>
          <w:szCs w:val="26"/>
        </w:rPr>
        <w:t>реализация комплекса организационных мер, направленных на усиление антитеррористической защищенности  объектов промышленности, топливно-энергетического</w:t>
      </w:r>
      <w:r w:rsidR="009E4063">
        <w:rPr>
          <w:rStyle w:val="ac"/>
          <w:sz w:val="26"/>
          <w:szCs w:val="26"/>
        </w:rPr>
        <w:t xml:space="preserve"> </w:t>
      </w:r>
      <w:r w:rsidRPr="0066515D">
        <w:rPr>
          <w:rStyle w:val="ac"/>
          <w:sz w:val="26"/>
          <w:szCs w:val="26"/>
        </w:rPr>
        <w:t xml:space="preserve">и транспортного комплексов, а также объектов социальной направленности и ММПЛ; </w:t>
      </w:r>
    </w:p>
    <w:p w:rsidR="0066515D" w:rsidRDefault="0066515D" w:rsidP="0066515D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  <w:sz w:val="26"/>
          <w:szCs w:val="26"/>
        </w:rPr>
      </w:pPr>
      <w:r>
        <w:rPr>
          <w:rStyle w:val="ac"/>
          <w:sz w:val="26"/>
          <w:szCs w:val="26"/>
        </w:rPr>
        <w:t xml:space="preserve">- </w:t>
      </w:r>
      <w:r w:rsidRPr="0066515D">
        <w:rPr>
          <w:rStyle w:val="ac"/>
          <w:sz w:val="26"/>
          <w:szCs w:val="26"/>
        </w:rPr>
        <w:t xml:space="preserve">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Оренбургской области, для формирования </w:t>
      </w:r>
      <w:r w:rsidR="00A40295">
        <w:rPr>
          <w:rStyle w:val="ac"/>
          <w:sz w:val="26"/>
          <w:szCs w:val="26"/>
        </w:rPr>
        <w:t xml:space="preserve">у </w:t>
      </w:r>
      <w:r w:rsidRPr="0066515D">
        <w:rPr>
          <w:rStyle w:val="ac"/>
          <w:sz w:val="26"/>
          <w:szCs w:val="26"/>
        </w:rPr>
        <w:t>органов местного самоуправления объективного представления о складывающейся обстановке и своевременного принятия д</w:t>
      </w:r>
      <w:r w:rsidR="00A40295">
        <w:rPr>
          <w:rStyle w:val="ac"/>
          <w:sz w:val="26"/>
          <w:szCs w:val="26"/>
        </w:rPr>
        <w:t>ейственных мероприятий по</w:t>
      </w:r>
      <w:r w:rsidRPr="0066515D">
        <w:rPr>
          <w:rStyle w:val="ac"/>
          <w:sz w:val="26"/>
          <w:szCs w:val="26"/>
        </w:rPr>
        <w:t xml:space="preserve"> устранению выявленных причин, условий и обстоятельств формирования террористических угроз;</w:t>
      </w:r>
    </w:p>
    <w:p w:rsidR="0066515D" w:rsidRPr="0066515D" w:rsidRDefault="0066515D" w:rsidP="0066515D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  <w:sz w:val="26"/>
          <w:szCs w:val="26"/>
        </w:rPr>
      </w:pPr>
      <w:r>
        <w:rPr>
          <w:rStyle w:val="ac"/>
          <w:sz w:val="26"/>
          <w:szCs w:val="26"/>
        </w:rPr>
        <w:t xml:space="preserve">- </w:t>
      </w:r>
      <w:r w:rsidRPr="0066515D">
        <w:rPr>
          <w:rStyle w:val="ac"/>
          <w:sz w:val="26"/>
          <w:szCs w:val="26"/>
        </w:rPr>
        <w:t>совершенствование деятельности муниципальных субъектов профилактики по реализации Комплексного плана противодействия идеологии терроризма в Российской Федерации на 2019 - 2023 годы, в том числе путем применения индивидуального подхода в работе с лицами выделенной категории</w:t>
      </w:r>
      <w:r w:rsidR="009E4063">
        <w:rPr>
          <w:rStyle w:val="ac"/>
          <w:sz w:val="26"/>
          <w:szCs w:val="26"/>
        </w:rPr>
        <w:t xml:space="preserve"> </w:t>
      </w:r>
      <w:r w:rsidRPr="0066515D">
        <w:rPr>
          <w:rStyle w:val="ac"/>
          <w:sz w:val="26"/>
          <w:szCs w:val="26"/>
        </w:rPr>
        <w:t>по формированию у них антитеррористического сознания;</w:t>
      </w:r>
    </w:p>
    <w:p w:rsidR="0066515D" w:rsidRPr="0066515D" w:rsidRDefault="0066515D" w:rsidP="0066515D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  <w:sz w:val="26"/>
          <w:szCs w:val="26"/>
        </w:rPr>
      </w:pPr>
      <w:r>
        <w:rPr>
          <w:rStyle w:val="ac"/>
          <w:sz w:val="26"/>
          <w:szCs w:val="26"/>
        </w:rPr>
        <w:t xml:space="preserve">- </w:t>
      </w:r>
      <w:r w:rsidRPr="0066515D">
        <w:rPr>
          <w:rStyle w:val="ac"/>
          <w:sz w:val="26"/>
          <w:szCs w:val="26"/>
        </w:rPr>
        <w:t>повышение качества индивидуальных профилактических мероприятий, прежде всего реализуемых в образовательных организациях, путем применения персонального подхода и использования наиболее действенных форм и способов профилактического воздействия;</w:t>
      </w:r>
    </w:p>
    <w:p w:rsidR="0066515D" w:rsidRPr="0066515D" w:rsidRDefault="0066515D" w:rsidP="0066515D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  <w:sz w:val="26"/>
          <w:szCs w:val="26"/>
        </w:rPr>
      </w:pPr>
      <w:r>
        <w:rPr>
          <w:rStyle w:val="ac"/>
          <w:sz w:val="26"/>
          <w:szCs w:val="26"/>
        </w:rPr>
        <w:t xml:space="preserve">- </w:t>
      </w:r>
      <w:r w:rsidRPr="0066515D">
        <w:rPr>
          <w:rStyle w:val="ac"/>
          <w:sz w:val="26"/>
          <w:szCs w:val="26"/>
        </w:rPr>
        <w:t>совершенствование информационно-пропагандистской работы</w:t>
      </w:r>
      <w:r w:rsidR="00A40295">
        <w:rPr>
          <w:rStyle w:val="ac"/>
          <w:sz w:val="26"/>
          <w:szCs w:val="26"/>
        </w:rPr>
        <w:t xml:space="preserve"> среди молодежи и подростков</w:t>
      </w:r>
      <w:r w:rsidRPr="0066515D">
        <w:rPr>
          <w:rStyle w:val="ac"/>
          <w:sz w:val="26"/>
          <w:szCs w:val="26"/>
        </w:rPr>
        <w:t xml:space="preserve"> по противодействию распространению идеологии терроризма и других деструктивных течений, прежде всего в сети Интернет;</w:t>
      </w:r>
    </w:p>
    <w:p w:rsidR="0066515D" w:rsidRPr="0066515D" w:rsidRDefault="0066515D" w:rsidP="0066515D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  <w:sz w:val="26"/>
          <w:szCs w:val="26"/>
        </w:rPr>
      </w:pPr>
      <w:r>
        <w:rPr>
          <w:rStyle w:val="ac"/>
          <w:sz w:val="26"/>
          <w:szCs w:val="26"/>
        </w:rPr>
        <w:t xml:space="preserve">- </w:t>
      </w:r>
      <w:r w:rsidRPr="0066515D">
        <w:rPr>
          <w:rStyle w:val="ac"/>
          <w:sz w:val="26"/>
          <w:szCs w:val="26"/>
        </w:rPr>
        <w:t xml:space="preserve">максимальное </w:t>
      </w:r>
      <w:proofErr w:type="spellStart"/>
      <w:r w:rsidRPr="0066515D">
        <w:rPr>
          <w:rStyle w:val="ac"/>
          <w:sz w:val="26"/>
          <w:szCs w:val="26"/>
        </w:rPr>
        <w:t>задействование</w:t>
      </w:r>
      <w:proofErr w:type="spellEnd"/>
      <w:r w:rsidRPr="0066515D">
        <w:rPr>
          <w:rStyle w:val="ac"/>
          <w:sz w:val="26"/>
          <w:szCs w:val="26"/>
        </w:rPr>
        <w:t xml:space="preserve"> потенциала всех </w:t>
      </w:r>
      <w:r w:rsidR="00A40295">
        <w:rPr>
          <w:rStyle w:val="ac"/>
          <w:sz w:val="26"/>
          <w:szCs w:val="26"/>
        </w:rPr>
        <w:t xml:space="preserve">субъектов </w:t>
      </w:r>
      <w:r w:rsidRPr="0066515D">
        <w:rPr>
          <w:rStyle w:val="ac"/>
          <w:sz w:val="26"/>
          <w:szCs w:val="26"/>
        </w:rPr>
        <w:t>с учетом их компетенции в реализации мероприятий по профилактике терроризма, минимизации и (или) ликвидации последствий его проявлений,</w:t>
      </w:r>
      <w:r w:rsidR="009E4063">
        <w:rPr>
          <w:rStyle w:val="ac"/>
          <w:sz w:val="26"/>
          <w:szCs w:val="26"/>
        </w:rPr>
        <w:t xml:space="preserve"> </w:t>
      </w:r>
      <w:r w:rsidRPr="0066515D">
        <w:rPr>
          <w:rStyle w:val="ac"/>
          <w:sz w:val="26"/>
          <w:szCs w:val="26"/>
        </w:rPr>
        <w:t xml:space="preserve">а также комплекса дополнительных мер, предусмотренных указами Президента Российской Федерации от 14 июня 2012 г. № 851 , от 19 октября 2022 года № 757; </w:t>
      </w:r>
    </w:p>
    <w:p w:rsidR="0066515D" w:rsidRPr="0066515D" w:rsidRDefault="009E4063" w:rsidP="0066515D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  <w:sz w:val="26"/>
          <w:szCs w:val="26"/>
        </w:rPr>
      </w:pPr>
      <w:r>
        <w:rPr>
          <w:rStyle w:val="ac"/>
          <w:sz w:val="26"/>
          <w:szCs w:val="26"/>
        </w:rPr>
        <w:t xml:space="preserve">  - </w:t>
      </w:r>
      <w:r w:rsidR="0066515D" w:rsidRPr="0066515D">
        <w:rPr>
          <w:rStyle w:val="ac"/>
          <w:sz w:val="26"/>
          <w:szCs w:val="26"/>
        </w:rPr>
        <w:t>обеспечение реализации требований к ант</w:t>
      </w:r>
      <w:r>
        <w:rPr>
          <w:rStyle w:val="ac"/>
          <w:sz w:val="26"/>
          <w:szCs w:val="26"/>
        </w:rPr>
        <w:t xml:space="preserve">итеррористической защищенности </w:t>
      </w:r>
      <w:r w:rsidR="0066515D" w:rsidRPr="0066515D">
        <w:rPr>
          <w:rStyle w:val="ac"/>
          <w:sz w:val="26"/>
          <w:szCs w:val="26"/>
        </w:rPr>
        <w:t>ПОТП и ММПЛ, в том числе задействованных в проведении в 2023 году важных общественно-политических, культурных и спортивных мероприятий;</w:t>
      </w:r>
    </w:p>
    <w:p w:rsidR="0066515D" w:rsidRPr="0066515D" w:rsidRDefault="0066515D" w:rsidP="0066515D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  <w:sz w:val="26"/>
          <w:szCs w:val="26"/>
        </w:rPr>
      </w:pPr>
      <w:r>
        <w:rPr>
          <w:rStyle w:val="ac"/>
          <w:sz w:val="26"/>
          <w:szCs w:val="26"/>
        </w:rPr>
        <w:t xml:space="preserve">- </w:t>
      </w:r>
      <w:r w:rsidRPr="0066515D">
        <w:rPr>
          <w:rStyle w:val="ac"/>
          <w:sz w:val="26"/>
          <w:szCs w:val="26"/>
        </w:rPr>
        <w:t xml:space="preserve">обеспечение системности и повышения качества профессиональной подготовки должностных лиц </w:t>
      </w:r>
      <w:r w:rsidR="009E4063">
        <w:rPr>
          <w:rStyle w:val="ac"/>
          <w:sz w:val="26"/>
          <w:szCs w:val="26"/>
        </w:rPr>
        <w:t>администрации города</w:t>
      </w:r>
      <w:r w:rsidRPr="0066515D">
        <w:rPr>
          <w:rStyle w:val="ac"/>
          <w:sz w:val="26"/>
          <w:szCs w:val="26"/>
        </w:rPr>
        <w:t>, а также иных  специалистов, участвующих в профилактике терроризма;</w:t>
      </w:r>
    </w:p>
    <w:p w:rsidR="0066515D" w:rsidRPr="0066515D" w:rsidRDefault="0066515D" w:rsidP="0066515D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  <w:sz w:val="26"/>
          <w:szCs w:val="26"/>
        </w:rPr>
      </w:pPr>
      <w:r>
        <w:rPr>
          <w:rStyle w:val="ac"/>
          <w:sz w:val="26"/>
          <w:szCs w:val="26"/>
        </w:rPr>
        <w:t xml:space="preserve">- </w:t>
      </w:r>
      <w:r w:rsidRPr="0066515D">
        <w:rPr>
          <w:rStyle w:val="ac"/>
          <w:sz w:val="26"/>
          <w:szCs w:val="26"/>
        </w:rPr>
        <w:t>совершенствование координации и методического обеспечения деятельности муниципальных субъектов противодействия терроризму по профилактике терроризма, минимизации и (или) ликвидации последствий его проявлений;</w:t>
      </w:r>
    </w:p>
    <w:p w:rsidR="00175368" w:rsidRDefault="0066515D" w:rsidP="00175368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  <w:sz w:val="26"/>
          <w:szCs w:val="26"/>
        </w:rPr>
      </w:pPr>
      <w:r>
        <w:rPr>
          <w:rStyle w:val="ac"/>
          <w:sz w:val="26"/>
          <w:szCs w:val="26"/>
        </w:rPr>
        <w:t xml:space="preserve">- </w:t>
      </w:r>
      <w:r w:rsidRPr="0066515D">
        <w:rPr>
          <w:rStyle w:val="ac"/>
          <w:sz w:val="26"/>
          <w:szCs w:val="26"/>
        </w:rPr>
        <w:t>повышение качества и улучшение контроля исполнения поручений НАК, антитеррористической к</w:t>
      </w:r>
      <w:r>
        <w:rPr>
          <w:rStyle w:val="ac"/>
          <w:sz w:val="26"/>
          <w:szCs w:val="26"/>
        </w:rPr>
        <w:t xml:space="preserve">омиссии в Оренбургской области </w:t>
      </w:r>
      <w:r w:rsidRPr="0066515D">
        <w:rPr>
          <w:rStyle w:val="ac"/>
          <w:sz w:val="26"/>
          <w:szCs w:val="26"/>
        </w:rPr>
        <w:t xml:space="preserve"> и собственных решений АТК МО, в том числе   посредством принятия мер по повышению персональной ответственности</w:t>
      </w:r>
      <w:r w:rsidR="005C5757">
        <w:rPr>
          <w:rStyle w:val="ac"/>
          <w:sz w:val="26"/>
          <w:szCs w:val="26"/>
        </w:rPr>
        <w:t xml:space="preserve"> должностных лиц.</w:t>
      </w:r>
    </w:p>
    <w:p w:rsidR="00EF72F4" w:rsidRPr="0064522F" w:rsidRDefault="00EF72F4" w:rsidP="00175368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b/>
          <w:sz w:val="26"/>
          <w:szCs w:val="26"/>
        </w:rPr>
      </w:pPr>
      <w:r w:rsidRPr="0064522F">
        <w:rPr>
          <w:b/>
          <w:sz w:val="26"/>
          <w:szCs w:val="26"/>
        </w:rPr>
        <w:lastRenderedPageBreak/>
        <w:t>1. Организационно-управленческая и информационно-аналитическая деятельность</w:t>
      </w:r>
      <w:r w:rsidR="005C5757">
        <w:rPr>
          <w:b/>
          <w:sz w:val="26"/>
          <w:szCs w:val="26"/>
        </w:rPr>
        <w:t xml:space="preserve"> антитеррористической комиссии</w:t>
      </w:r>
    </w:p>
    <w:p w:rsidR="00EF72F4" w:rsidRPr="0064522F" w:rsidRDefault="00EF72F4" w:rsidP="00EF72F4">
      <w:pPr>
        <w:spacing w:line="240" w:lineRule="atLeast"/>
        <w:ind w:firstLine="360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1.1. Для выработки решений по проблемным вопросам служебной деятельности на заседаниях Комиссии рассмотреть вопросы:</w:t>
      </w:r>
    </w:p>
    <w:p w:rsidR="00FD7039" w:rsidRDefault="00B77DE4" w:rsidP="00FD7039">
      <w:pPr>
        <w:pStyle w:val="23"/>
        <w:shd w:val="clear" w:color="auto" w:fill="auto"/>
        <w:spacing w:before="0" w:line="276" w:lineRule="auto"/>
        <w:ind w:firstLine="851"/>
        <w:rPr>
          <w:sz w:val="26"/>
          <w:szCs w:val="26"/>
        </w:rPr>
      </w:pPr>
      <w:r w:rsidRPr="0064522F">
        <w:rPr>
          <w:sz w:val="26"/>
          <w:szCs w:val="26"/>
        </w:rPr>
        <w:t xml:space="preserve">  </w:t>
      </w:r>
      <w:r w:rsidRPr="0064522F">
        <w:rPr>
          <w:b/>
          <w:sz w:val="26"/>
          <w:szCs w:val="26"/>
        </w:rPr>
        <w:t>-</w:t>
      </w:r>
      <w:r w:rsidRPr="0064522F">
        <w:rPr>
          <w:sz w:val="26"/>
          <w:szCs w:val="26"/>
        </w:rPr>
        <w:t xml:space="preserve"> </w:t>
      </w:r>
      <w:r w:rsidR="00FD7039">
        <w:rPr>
          <w:sz w:val="28"/>
          <w:szCs w:val="28"/>
        </w:rPr>
        <w:t xml:space="preserve"> </w:t>
      </w:r>
      <w:r w:rsidR="00FD7039" w:rsidRPr="00FD7039">
        <w:rPr>
          <w:sz w:val="26"/>
          <w:szCs w:val="26"/>
        </w:rPr>
        <w:t xml:space="preserve">О  деятельности  субъектов профилактики идеологии терроризма и экстремизма по реализации </w:t>
      </w:r>
      <w:proofErr w:type="gramStart"/>
      <w:r w:rsidR="00FD7039" w:rsidRPr="00FD7039">
        <w:rPr>
          <w:sz w:val="26"/>
          <w:szCs w:val="26"/>
        </w:rPr>
        <w:t>мероприятий  Комплексного плана  противодействия идеологии терроризма</w:t>
      </w:r>
      <w:proofErr w:type="gramEnd"/>
      <w:r w:rsidR="00FD7039" w:rsidRPr="00FD7039">
        <w:rPr>
          <w:sz w:val="26"/>
          <w:szCs w:val="26"/>
        </w:rPr>
        <w:t xml:space="preserve"> в Российской Федерации на 2019-2023 годы в целях предупреждения вовлечения в террористическую деятельность лиц,  подверженных воздействию идеологии терроризма, а также подпавших под ее влияние.</w:t>
      </w:r>
      <w:r w:rsidR="00FC29E2">
        <w:rPr>
          <w:sz w:val="26"/>
          <w:szCs w:val="26"/>
        </w:rPr>
        <w:t xml:space="preserve"> </w:t>
      </w:r>
      <w:r w:rsidR="00FD7039" w:rsidRPr="00FD7039">
        <w:rPr>
          <w:sz w:val="26"/>
          <w:szCs w:val="26"/>
        </w:rPr>
        <w:t xml:space="preserve">Отв.:  </w:t>
      </w:r>
      <w:r w:rsidR="00FC29E2">
        <w:rPr>
          <w:sz w:val="26"/>
          <w:szCs w:val="26"/>
        </w:rPr>
        <w:t xml:space="preserve">Кулагин Д.П., Лагутин В.Н., </w:t>
      </w:r>
      <w:r w:rsidR="00FD7039" w:rsidRPr="00FD7039">
        <w:rPr>
          <w:sz w:val="26"/>
          <w:szCs w:val="26"/>
        </w:rPr>
        <w:t xml:space="preserve">Комаров Р.В., </w:t>
      </w:r>
      <w:proofErr w:type="spellStart"/>
      <w:r w:rsidR="00FD7039" w:rsidRPr="00FD7039">
        <w:rPr>
          <w:sz w:val="26"/>
          <w:szCs w:val="26"/>
        </w:rPr>
        <w:t>Кубарева</w:t>
      </w:r>
      <w:proofErr w:type="spellEnd"/>
      <w:r w:rsidR="00FD7039" w:rsidRPr="00FD7039">
        <w:rPr>
          <w:sz w:val="26"/>
          <w:szCs w:val="26"/>
        </w:rPr>
        <w:t xml:space="preserve"> Н.А., </w:t>
      </w:r>
      <w:proofErr w:type="spellStart"/>
      <w:r w:rsidR="00FD7039" w:rsidRPr="00FD7039">
        <w:rPr>
          <w:sz w:val="26"/>
          <w:szCs w:val="26"/>
        </w:rPr>
        <w:t>Чернобаева</w:t>
      </w:r>
      <w:proofErr w:type="spellEnd"/>
      <w:r w:rsidR="00FD7039" w:rsidRPr="00FD7039">
        <w:rPr>
          <w:sz w:val="26"/>
          <w:szCs w:val="26"/>
        </w:rPr>
        <w:t xml:space="preserve"> О.Ю., </w:t>
      </w:r>
      <w:proofErr w:type="spellStart"/>
      <w:r w:rsidR="00FD7039" w:rsidRPr="00FD7039">
        <w:rPr>
          <w:sz w:val="26"/>
          <w:szCs w:val="26"/>
        </w:rPr>
        <w:t>Кипоренко</w:t>
      </w:r>
      <w:proofErr w:type="spellEnd"/>
      <w:r w:rsidR="00FD7039" w:rsidRPr="00FD7039">
        <w:rPr>
          <w:sz w:val="26"/>
          <w:szCs w:val="26"/>
        </w:rPr>
        <w:t xml:space="preserve"> И.О., Горшкова И.Е., </w:t>
      </w:r>
      <w:proofErr w:type="spellStart"/>
      <w:r w:rsidR="00FD7039" w:rsidRPr="00FD7039">
        <w:rPr>
          <w:sz w:val="26"/>
          <w:szCs w:val="26"/>
        </w:rPr>
        <w:t>Шичкова</w:t>
      </w:r>
      <w:proofErr w:type="spellEnd"/>
      <w:r w:rsidR="00FD7039" w:rsidRPr="00FD7039">
        <w:rPr>
          <w:sz w:val="26"/>
          <w:szCs w:val="26"/>
        </w:rPr>
        <w:t xml:space="preserve"> С.Ю.</w:t>
      </w:r>
    </w:p>
    <w:p w:rsidR="0003532E" w:rsidRDefault="0003532E" w:rsidP="0003532E">
      <w:pPr>
        <w:pStyle w:val="23"/>
        <w:shd w:val="clear" w:color="auto" w:fill="auto"/>
        <w:spacing w:before="0" w:line="276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Исп.: </w:t>
      </w:r>
      <w:r w:rsidR="00FC29E2">
        <w:rPr>
          <w:sz w:val="26"/>
          <w:szCs w:val="26"/>
        </w:rPr>
        <w:t xml:space="preserve">Кулагин Д.П., Лагутин В.Н., </w:t>
      </w:r>
      <w:r w:rsidRPr="00FD7039">
        <w:rPr>
          <w:sz w:val="26"/>
          <w:szCs w:val="26"/>
        </w:rPr>
        <w:t xml:space="preserve">Комаров Р.В., </w:t>
      </w:r>
      <w:proofErr w:type="spellStart"/>
      <w:r w:rsidRPr="00FD7039">
        <w:rPr>
          <w:sz w:val="26"/>
          <w:szCs w:val="26"/>
        </w:rPr>
        <w:t>Кубарева</w:t>
      </w:r>
      <w:proofErr w:type="spellEnd"/>
      <w:r w:rsidRPr="00FD7039">
        <w:rPr>
          <w:sz w:val="26"/>
          <w:szCs w:val="26"/>
        </w:rPr>
        <w:t xml:space="preserve"> Н.А., </w:t>
      </w:r>
      <w:proofErr w:type="spellStart"/>
      <w:r w:rsidRPr="00FD7039">
        <w:rPr>
          <w:sz w:val="26"/>
          <w:szCs w:val="26"/>
        </w:rPr>
        <w:t>Чернобаева</w:t>
      </w:r>
      <w:proofErr w:type="spellEnd"/>
      <w:r w:rsidRPr="00FD7039">
        <w:rPr>
          <w:sz w:val="26"/>
          <w:szCs w:val="26"/>
        </w:rPr>
        <w:t xml:space="preserve"> О.Ю., </w:t>
      </w:r>
      <w:proofErr w:type="spellStart"/>
      <w:r w:rsidRPr="00FD7039">
        <w:rPr>
          <w:sz w:val="26"/>
          <w:szCs w:val="26"/>
        </w:rPr>
        <w:t>Кипоренко</w:t>
      </w:r>
      <w:proofErr w:type="spellEnd"/>
      <w:r w:rsidRPr="00FD7039">
        <w:rPr>
          <w:sz w:val="26"/>
          <w:szCs w:val="26"/>
        </w:rPr>
        <w:t xml:space="preserve"> И.О., Горшкова И.Е., </w:t>
      </w:r>
      <w:proofErr w:type="spellStart"/>
      <w:r w:rsidRPr="00FD7039">
        <w:rPr>
          <w:sz w:val="26"/>
          <w:szCs w:val="26"/>
        </w:rPr>
        <w:t>Шичкова</w:t>
      </w:r>
      <w:proofErr w:type="spellEnd"/>
      <w:r w:rsidRPr="00FD7039">
        <w:rPr>
          <w:sz w:val="26"/>
          <w:szCs w:val="26"/>
        </w:rPr>
        <w:t xml:space="preserve"> С.Ю.</w:t>
      </w:r>
    </w:p>
    <w:p w:rsidR="00FD7039" w:rsidRDefault="00FD7039" w:rsidP="00FD7039">
      <w:pPr>
        <w:pStyle w:val="23"/>
        <w:shd w:val="clear" w:color="auto" w:fill="auto"/>
        <w:spacing w:before="0" w:line="276" w:lineRule="auto"/>
        <w:ind w:firstLine="851"/>
        <w:rPr>
          <w:sz w:val="26"/>
          <w:szCs w:val="26"/>
        </w:rPr>
      </w:pPr>
      <w:r w:rsidRPr="00FD7039">
        <w:rPr>
          <w:sz w:val="26"/>
          <w:szCs w:val="26"/>
        </w:rPr>
        <w:t>Срок: 3 квартал 2023 года.</w:t>
      </w:r>
    </w:p>
    <w:p w:rsidR="00175368" w:rsidRPr="00FD7039" w:rsidRDefault="00175368" w:rsidP="00FD7039">
      <w:pPr>
        <w:pStyle w:val="23"/>
        <w:shd w:val="clear" w:color="auto" w:fill="auto"/>
        <w:spacing w:before="0" w:line="276" w:lineRule="auto"/>
        <w:ind w:firstLine="851"/>
        <w:rPr>
          <w:sz w:val="26"/>
          <w:szCs w:val="26"/>
        </w:rPr>
      </w:pPr>
    </w:p>
    <w:p w:rsidR="00145EA6" w:rsidRPr="0064522F" w:rsidRDefault="00FD7039" w:rsidP="00FD703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45EA6" w:rsidRPr="0064522F">
        <w:rPr>
          <w:sz w:val="26"/>
          <w:szCs w:val="26"/>
        </w:rPr>
        <w:t xml:space="preserve">- </w:t>
      </w:r>
      <w:r w:rsidR="00200A9C" w:rsidRPr="00200A9C">
        <w:rPr>
          <w:sz w:val="26"/>
          <w:szCs w:val="26"/>
        </w:rPr>
        <w:t>Об организации мониторинга</w:t>
      </w:r>
      <w:r w:rsidR="00145EA6" w:rsidRPr="0064522F">
        <w:rPr>
          <w:sz w:val="26"/>
          <w:szCs w:val="26"/>
        </w:rPr>
        <w:t>, социально-экономических и иных процессов на территории муниципального образования город Медногорск  и мерах по его совершенствованию.</w:t>
      </w:r>
    </w:p>
    <w:p w:rsidR="00FB046C" w:rsidRPr="0064522F" w:rsidRDefault="008E0B7E" w:rsidP="0003532E">
      <w:pPr>
        <w:spacing w:line="240" w:lineRule="atLeast"/>
        <w:ind w:firstLine="99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Отв</w:t>
      </w:r>
      <w:proofErr w:type="spellEnd"/>
      <w:r w:rsidRPr="0064522F">
        <w:rPr>
          <w:spacing w:val="-2"/>
          <w:position w:val="2"/>
          <w:sz w:val="26"/>
          <w:szCs w:val="26"/>
        </w:rPr>
        <w:t xml:space="preserve">.: </w:t>
      </w:r>
      <w:r w:rsidR="0003532E">
        <w:rPr>
          <w:sz w:val="26"/>
          <w:szCs w:val="26"/>
        </w:rPr>
        <w:t>Аппарат АТК МО город Медногорск.</w:t>
      </w:r>
    </w:p>
    <w:p w:rsidR="00145EA6" w:rsidRPr="0064522F" w:rsidRDefault="00FB046C" w:rsidP="0003532E">
      <w:pPr>
        <w:spacing w:line="240" w:lineRule="atLeast"/>
        <w:ind w:firstLine="993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Исп.: Сердюк И.М.</w:t>
      </w:r>
    </w:p>
    <w:p w:rsidR="00145EA6" w:rsidRPr="0064522F" w:rsidRDefault="00145EA6" w:rsidP="0003532E">
      <w:pPr>
        <w:spacing w:line="240" w:lineRule="atLeast"/>
        <w:ind w:firstLine="993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Срок: </w:t>
      </w:r>
      <w:r w:rsidR="0005477D">
        <w:rPr>
          <w:sz w:val="26"/>
          <w:szCs w:val="26"/>
        </w:rPr>
        <w:t>до 30.06</w:t>
      </w:r>
      <w:r w:rsidR="00CB6DB0" w:rsidRPr="0064522F">
        <w:rPr>
          <w:sz w:val="26"/>
          <w:szCs w:val="26"/>
        </w:rPr>
        <w:t xml:space="preserve"> 202</w:t>
      </w:r>
      <w:r w:rsidR="00FD7039">
        <w:rPr>
          <w:sz w:val="26"/>
          <w:szCs w:val="26"/>
        </w:rPr>
        <w:t>3</w:t>
      </w:r>
      <w:r w:rsidR="00D068F4">
        <w:rPr>
          <w:sz w:val="26"/>
          <w:szCs w:val="26"/>
        </w:rPr>
        <w:t xml:space="preserve"> года</w:t>
      </w:r>
      <w:r w:rsidR="00200A9C">
        <w:rPr>
          <w:sz w:val="26"/>
          <w:szCs w:val="26"/>
        </w:rPr>
        <w:t>.</w:t>
      </w:r>
      <w:r w:rsidR="0005477D">
        <w:rPr>
          <w:sz w:val="26"/>
          <w:szCs w:val="26"/>
        </w:rPr>
        <w:t xml:space="preserve"> </w:t>
      </w:r>
    </w:p>
    <w:p w:rsidR="00B77DE4" w:rsidRPr="0064522F" w:rsidRDefault="00B77DE4" w:rsidP="00B77DE4">
      <w:pPr>
        <w:pStyle w:val="23"/>
        <w:widowControl w:val="0"/>
        <w:spacing w:line="276" w:lineRule="auto"/>
        <w:rPr>
          <w:sz w:val="26"/>
          <w:szCs w:val="26"/>
        </w:rPr>
      </w:pPr>
      <w:r w:rsidRPr="0064522F">
        <w:rPr>
          <w:sz w:val="26"/>
          <w:szCs w:val="26"/>
        </w:rPr>
        <w:t xml:space="preserve">- О  дополнительных мерах  по обеспечению антитеррористической защиты объектов и ММПЛ, задействованных для проведения празднования  77- </w:t>
      </w:r>
      <w:proofErr w:type="spellStart"/>
      <w:r w:rsidRPr="0064522F">
        <w:rPr>
          <w:sz w:val="26"/>
          <w:szCs w:val="26"/>
        </w:rPr>
        <w:t>летия</w:t>
      </w:r>
      <w:proofErr w:type="spellEnd"/>
      <w:r w:rsidRPr="0064522F">
        <w:rPr>
          <w:sz w:val="26"/>
          <w:szCs w:val="26"/>
        </w:rPr>
        <w:t xml:space="preserve">  Победы в Великой Отечественной войне 1941-1945 годов.</w:t>
      </w:r>
    </w:p>
    <w:p w:rsidR="00FB046C" w:rsidRPr="0064522F" w:rsidRDefault="00A41E7F" w:rsidP="00200A9C">
      <w:pPr>
        <w:spacing w:line="240" w:lineRule="atLeast"/>
        <w:ind w:firstLine="851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Отв.: АТК МО г</w:t>
      </w:r>
      <w:proofErr w:type="gramStart"/>
      <w:r w:rsidRPr="0064522F">
        <w:rPr>
          <w:sz w:val="26"/>
          <w:szCs w:val="26"/>
        </w:rPr>
        <w:t>.М</w:t>
      </w:r>
      <w:proofErr w:type="gramEnd"/>
      <w:r w:rsidRPr="0064522F">
        <w:rPr>
          <w:sz w:val="26"/>
          <w:szCs w:val="26"/>
        </w:rPr>
        <w:t>едногорск</w:t>
      </w:r>
      <w:r w:rsidR="00FB046C" w:rsidRPr="0064522F">
        <w:rPr>
          <w:sz w:val="26"/>
          <w:szCs w:val="26"/>
        </w:rPr>
        <w:t xml:space="preserve"> </w:t>
      </w:r>
    </w:p>
    <w:p w:rsidR="00175368" w:rsidRDefault="00FB046C" w:rsidP="00200A9C">
      <w:pPr>
        <w:spacing w:line="240" w:lineRule="atLeast"/>
        <w:ind w:firstLine="851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Исп.: </w:t>
      </w:r>
      <w:proofErr w:type="spellStart"/>
      <w:r w:rsidRPr="0064522F">
        <w:rPr>
          <w:sz w:val="26"/>
          <w:szCs w:val="26"/>
        </w:rPr>
        <w:t>Нижегородов</w:t>
      </w:r>
      <w:proofErr w:type="spellEnd"/>
      <w:r w:rsidRPr="0064522F">
        <w:rPr>
          <w:sz w:val="26"/>
          <w:szCs w:val="26"/>
        </w:rPr>
        <w:t xml:space="preserve"> А.В., </w:t>
      </w:r>
      <w:r w:rsidR="00FD7039" w:rsidRPr="00FD7039">
        <w:rPr>
          <w:sz w:val="26"/>
          <w:szCs w:val="26"/>
        </w:rPr>
        <w:t xml:space="preserve">Кулагин Д.П., Лагутин В.Н., </w:t>
      </w:r>
      <w:r w:rsidRPr="0064522F">
        <w:rPr>
          <w:sz w:val="26"/>
          <w:szCs w:val="26"/>
        </w:rPr>
        <w:t xml:space="preserve">Солопов В.М., </w:t>
      </w:r>
    </w:p>
    <w:p w:rsidR="00FB046C" w:rsidRPr="0064522F" w:rsidRDefault="00FB046C" w:rsidP="00200A9C">
      <w:pPr>
        <w:spacing w:line="240" w:lineRule="atLeast"/>
        <w:ind w:firstLine="851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Сердюк И.М. </w:t>
      </w:r>
    </w:p>
    <w:p w:rsidR="00B77DE4" w:rsidRDefault="00A41E7F" w:rsidP="00200A9C">
      <w:pPr>
        <w:pStyle w:val="23"/>
        <w:shd w:val="clear" w:color="auto" w:fill="auto"/>
        <w:spacing w:before="0" w:line="276" w:lineRule="auto"/>
        <w:ind w:firstLine="851"/>
        <w:rPr>
          <w:color w:val="000000"/>
          <w:sz w:val="26"/>
          <w:szCs w:val="26"/>
        </w:rPr>
      </w:pPr>
      <w:r w:rsidRPr="0064522F">
        <w:rPr>
          <w:color w:val="000000"/>
          <w:sz w:val="26"/>
          <w:szCs w:val="26"/>
        </w:rPr>
        <w:t xml:space="preserve"> </w:t>
      </w:r>
      <w:r w:rsidR="00B77DE4" w:rsidRPr="0064522F">
        <w:rPr>
          <w:color w:val="000000"/>
          <w:sz w:val="26"/>
          <w:szCs w:val="26"/>
        </w:rPr>
        <w:t xml:space="preserve">Срок: до </w:t>
      </w:r>
      <w:r w:rsidR="008E0B7E">
        <w:rPr>
          <w:color w:val="000000"/>
          <w:sz w:val="26"/>
          <w:szCs w:val="26"/>
        </w:rPr>
        <w:t>29</w:t>
      </w:r>
      <w:r w:rsidR="00B77DE4" w:rsidRPr="0064522F">
        <w:rPr>
          <w:color w:val="000000"/>
          <w:sz w:val="26"/>
          <w:szCs w:val="26"/>
        </w:rPr>
        <w:t>.0</w:t>
      </w:r>
      <w:r w:rsidR="008E0B7E">
        <w:rPr>
          <w:color w:val="000000"/>
          <w:sz w:val="26"/>
          <w:szCs w:val="26"/>
        </w:rPr>
        <w:t>4</w:t>
      </w:r>
      <w:r w:rsidR="00B77DE4" w:rsidRPr="0064522F">
        <w:rPr>
          <w:color w:val="000000"/>
          <w:sz w:val="26"/>
          <w:szCs w:val="26"/>
        </w:rPr>
        <w:t>.202</w:t>
      </w:r>
      <w:r w:rsidR="00FD7039">
        <w:rPr>
          <w:color w:val="000000"/>
          <w:sz w:val="26"/>
          <w:szCs w:val="26"/>
        </w:rPr>
        <w:t>3</w:t>
      </w:r>
      <w:r w:rsidR="00D068F4">
        <w:rPr>
          <w:color w:val="000000"/>
          <w:sz w:val="26"/>
          <w:szCs w:val="26"/>
        </w:rPr>
        <w:t xml:space="preserve"> года</w:t>
      </w:r>
      <w:r w:rsidR="00FD7039">
        <w:rPr>
          <w:color w:val="000000"/>
          <w:sz w:val="26"/>
          <w:szCs w:val="26"/>
        </w:rPr>
        <w:t>.</w:t>
      </w:r>
    </w:p>
    <w:p w:rsidR="00BD17E9" w:rsidRDefault="00BD17E9" w:rsidP="00200A9C">
      <w:pPr>
        <w:pStyle w:val="23"/>
        <w:shd w:val="clear" w:color="auto" w:fill="auto"/>
        <w:spacing w:before="0" w:line="276" w:lineRule="auto"/>
        <w:ind w:firstLine="851"/>
        <w:rPr>
          <w:color w:val="000000"/>
          <w:sz w:val="26"/>
          <w:szCs w:val="26"/>
        </w:rPr>
      </w:pPr>
    </w:p>
    <w:p w:rsidR="006D4BE5" w:rsidRDefault="006D4BE5" w:rsidP="00A41E7F">
      <w:pPr>
        <w:pStyle w:val="23"/>
        <w:shd w:val="clear" w:color="auto" w:fill="auto"/>
        <w:spacing w:before="0" w:line="276" w:lineRule="auto"/>
        <w:ind w:firstLine="0"/>
        <w:rPr>
          <w:kern w:val="28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Pr="006D4BE5">
        <w:rPr>
          <w:kern w:val="28"/>
          <w:sz w:val="26"/>
          <w:szCs w:val="26"/>
        </w:rPr>
        <w:t>О состоянии безопасности категорированных объектов топливно-энергетического комплекса на территории  муниципального образования</w:t>
      </w:r>
      <w:r>
        <w:rPr>
          <w:kern w:val="28"/>
          <w:sz w:val="26"/>
          <w:szCs w:val="26"/>
        </w:rPr>
        <w:t xml:space="preserve"> город Медногорск. Заслушивание руководителей </w:t>
      </w:r>
      <w:r w:rsidR="00636FD2" w:rsidRPr="00636FD2">
        <w:rPr>
          <w:kern w:val="28"/>
          <w:sz w:val="26"/>
          <w:szCs w:val="26"/>
        </w:rPr>
        <w:t xml:space="preserve">субъектов топливно-энергетического комплекса по исполнению требований Федерального закона от 21.07.2011     № 256-ФЗ   </w:t>
      </w:r>
      <w:r w:rsidR="00200A9C">
        <w:rPr>
          <w:kern w:val="28"/>
          <w:sz w:val="26"/>
          <w:szCs w:val="26"/>
        </w:rPr>
        <w:t xml:space="preserve">«О </w:t>
      </w:r>
      <w:r w:rsidR="00636FD2" w:rsidRPr="00636FD2">
        <w:rPr>
          <w:kern w:val="28"/>
          <w:sz w:val="26"/>
          <w:szCs w:val="26"/>
        </w:rPr>
        <w:t>безопасности объектов топливно-энергетического комплекса».</w:t>
      </w:r>
    </w:p>
    <w:p w:rsidR="00200A9C" w:rsidRDefault="00200A9C" w:rsidP="00A41E7F">
      <w:pPr>
        <w:pStyle w:val="23"/>
        <w:shd w:val="clear" w:color="auto" w:fill="auto"/>
        <w:spacing w:before="0" w:line="276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Отв.: </w:t>
      </w:r>
      <w:proofErr w:type="spellStart"/>
      <w:r w:rsidR="00BD17E9">
        <w:rPr>
          <w:color w:val="000000"/>
          <w:sz w:val="26"/>
          <w:szCs w:val="26"/>
        </w:rPr>
        <w:t>Подшибякин</w:t>
      </w:r>
      <w:proofErr w:type="spellEnd"/>
      <w:r w:rsidR="00BD17E9">
        <w:rPr>
          <w:color w:val="000000"/>
          <w:sz w:val="26"/>
          <w:szCs w:val="26"/>
        </w:rPr>
        <w:t xml:space="preserve"> О.Л., </w:t>
      </w:r>
      <w:r>
        <w:rPr>
          <w:color w:val="000000"/>
          <w:sz w:val="26"/>
          <w:szCs w:val="26"/>
        </w:rPr>
        <w:t>Пикуля А.П.</w:t>
      </w:r>
    </w:p>
    <w:p w:rsidR="00200A9C" w:rsidRDefault="00200A9C" w:rsidP="00A41E7F">
      <w:pPr>
        <w:pStyle w:val="23"/>
        <w:shd w:val="clear" w:color="auto" w:fill="auto"/>
        <w:spacing w:before="0" w:line="276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Исп.: Пикуля А.П.</w:t>
      </w:r>
    </w:p>
    <w:p w:rsidR="00200A9C" w:rsidRPr="006D4BE5" w:rsidRDefault="00200A9C" w:rsidP="00A41E7F">
      <w:pPr>
        <w:pStyle w:val="23"/>
        <w:shd w:val="clear" w:color="auto" w:fill="auto"/>
        <w:spacing w:before="0" w:line="276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Срок: до 30.03.2023</w:t>
      </w:r>
      <w:r w:rsidR="00D068F4"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B77DE4" w:rsidRPr="0064522F" w:rsidRDefault="00B77DE4" w:rsidP="00B77DE4">
      <w:pPr>
        <w:spacing w:line="276" w:lineRule="auto"/>
        <w:ind w:firstLine="709"/>
        <w:jc w:val="both"/>
        <w:rPr>
          <w:sz w:val="26"/>
          <w:szCs w:val="26"/>
        </w:rPr>
      </w:pPr>
    </w:p>
    <w:p w:rsidR="00B77DE4" w:rsidRPr="0064522F" w:rsidRDefault="00B77DE4" w:rsidP="00B77DE4">
      <w:pPr>
        <w:pStyle w:val="23"/>
        <w:widowControl w:val="0"/>
        <w:shd w:val="clear" w:color="auto" w:fill="auto"/>
        <w:spacing w:before="0" w:line="276" w:lineRule="auto"/>
        <w:rPr>
          <w:sz w:val="26"/>
          <w:szCs w:val="26"/>
        </w:rPr>
      </w:pPr>
      <w:r w:rsidRPr="0064522F">
        <w:rPr>
          <w:sz w:val="26"/>
          <w:szCs w:val="26"/>
        </w:rPr>
        <w:t xml:space="preserve">- О ходе </w:t>
      </w:r>
      <w:proofErr w:type="gramStart"/>
      <w:r w:rsidRPr="0064522F">
        <w:rPr>
          <w:sz w:val="26"/>
          <w:szCs w:val="26"/>
        </w:rPr>
        <w:t>реализации  мероприятий  Комплексного  плана  противодействия идеологии  терроризма</w:t>
      </w:r>
      <w:proofErr w:type="gramEnd"/>
      <w:r w:rsidRPr="0064522F">
        <w:rPr>
          <w:sz w:val="26"/>
          <w:szCs w:val="26"/>
        </w:rPr>
        <w:t xml:space="preserve"> в Российской Федерации на 2019- 2023 годы.</w:t>
      </w:r>
      <w:r w:rsidR="00FC29E2">
        <w:rPr>
          <w:sz w:val="26"/>
          <w:szCs w:val="26"/>
        </w:rPr>
        <w:t xml:space="preserve"> </w:t>
      </w:r>
    </w:p>
    <w:p w:rsidR="005312DE" w:rsidRPr="0064522F" w:rsidRDefault="005312DE" w:rsidP="005312DE">
      <w:pPr>
        <w:spacing w:line="240" w:lineRule="atLeast"/>
        <w:ind w:firstLine="180"/>
        <w:jc w:val="both"/>
        <w:rPr>
          <w:sz w:val="26"/>
          <w:szCs w:val="26"/>
        </w:rPr>
      </w:pPr>
      <w:r w:rsidRPr="0064522F">
        <w:rPr>
          <w:sz w:val="26"/>
          <w:szCs w:val="26"/>
        </w:rPr>
        <w:lastRenderedPageBreak/>
        <w:t xml:space="preserve">        </w:t>
      </w:r>
      <w:r w:rsidR="00B77DE4" w:rsidRPr="0064522F">
        <w:rPr>
          <w:sz w:val="26"/>
          <w:szCs w:val="26"/>
        </w:rPr>
        <w:t xml:space="preserve">Отв.: </w:t>
      </w:r>
      <w:r w:rsidR="00FD7039">
        <w:rPr>
          <w:sz w:val="26"/>
          <w:szCs w:val="26"/>
        </w:rPr>
        <w:t>Кулагин Д.П.,</w:t>
      </w:r>
      <w:r w:rsidRPr="0064522F">
        <w:rPr>
          <w:sz w:val="26"/>
          <w:szCs w:val="26"/>
        </w:rPr>
        <w:t xml:space="preserve"> </w:t>
      </w:r>
      <w:proofErr w:type="spellStart"/>
      <w:r w:rsidRPr="0064522F">
        <w:rPr>
          <w:sz w:val="26"/>
          <w:szCs w:val="26"/>
        </w:rPr>
        <w:t>Чернобаева</w:t>
      </w:r>
      <w:proofErr w:type="spellEnd"/>
      <w:r w:rsidRPr="0064522F">
        <w:rPr>
          <w:sz w:val="26"/>
          <w:szCs w:val="26"/>
        </w:rPr>
        <w:t xml:space="preserve"> О.Ю., </w:t>
      </w:r>
      <w:proofErr w:type="spellStart"/>
      <w:r w:rsidRPr="0064522F">
        <w:rPr>
          <w:sz w:val="26"/>
          <w:szCs w:val="26"/>
        </w:rPr>
        <w:t>Кубарева</w:t>
      </w:r>
      <w:proofErr w:type="spellEnd"/>
      <w:r w:rsidRPr="0064522F">
        <w:rPr>
          <w:sz w:val="26"/>
          <w:szCs w:val="26"/>
        </w:rPr>
        <w:t xml:space="preserve"> Н.А., </w:t>
      </w:r>
      <w:r w:rsidR="00FD7039">
        <w:rPr>
          <w:sz w:val="26"/>
          <w:szCs w:val="26"/>
        </w:rPr>
        <w:t xml:space="preserve"> </w:t>
      </w:r>
      <w:proofErr w:type="spellStart"/>
      <w:r w:rsidR="00FD7039">
        <w:rPr>
          <w:sz w:val="26"/>
          <w:szCs w:val="26"/>
        </w:rPr>
        <w:t>Кипоренко</w:t>
      </w:r>
      <w:proofErr w:type="spellEnd"/>
      <w:r w:rsidR="00FD7039">
        <w:rPr>
          <w:sz w:val="26"/>
          <w:szCs w:val="26"/>
        </w:rPr>
        <w:t xml:space="preserve"> И.О., </w:t>
      </w:r>
      <w:proofErr w:type="spellStart"/>
      <w:r w:rsidRPr="0064522F">
        <w:rPr>
          <w:sz w:val="26"/>
          <w:szCs w:val="26"/>
        </w:rPr>
        <w:t>Смольянинова</w:t>
      </w:r>
      <w:proofErr w:type="spellEnd"/>
      <w:r w:rsidRPr="0064522F">
        <w:rPr>
          <w:sz w:val="26"/>
          <w:szCs w:val="26"/>
        </w:rPr>
        <w:t xml:space="preserve"> Е.А.</w:t>
      </w:r>
      <w:r w:rsidR="00FD7039">
        <w:rPr>
          <w:sz w:val="26"/>
          <w:szCs w:val="26"/>
        </w:rPr>
        <w:t xml:space="preserve">, </w:t>
      </w:r>
      <w:proofErr w:type="spellStart"/>
      <w:r w:rsidR="00FD7039">
        <w:rPr>
          <w:sz w:val="26"/>
          <w:szCs w:val="26"/>
        </w:rPr>
        <w:t>Шичкова</w:t>
      </w:r>
      <w:proofErr w:type="spellEnd"/>
      <w:r w:rsidR="00FD7039">
        <w:rPr>
          <w:sz w:val="26"/>
          <w:szCs w:val="26"/>
        </w:rPr>
        <w:t xml:space="preserve"> С.Ю., Горшкова И.Е.</w:t>
      </w:r>
    </w:p>
    <w:p w:rsidR="00B77DE4" w:rsidRPr="0064522F" w:rsidRDefault="00B77DE4" w:rsidP="00350ACB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  <w:r w:rsidRPr="0064522F">
        <w:rPr>
          <w:sz w:val="26"/>
          <w:szCs w:val="26"/>
        </w:rPr>
        <w:t>Срок: до 30.06.202</w:t>
      </w:r>
      <w:r w:rsidR="00FD7039">
        <w:rPr>
          <w:sz w:val="26"/>
          <w:szCs w:val="26"/>
        </w:rPr>
        <w:t>3</w:t>
      </w:r>
      <w:r w:rsidRPr="0064522F">
        <w:rPr>
          <w:sz w:val="26"/>
          <w:szCs w:val="26"/>
        </w:rPr>
        <w:t>; 25.12.202</w:t>
      </w:r>
      <w:r w:rsidR="00FD7039">
        <w:rPr>
          <w:sz w:val="26"/>
          <w:szCs w:val="26"/>
        </w:rPr>
        <w:t>3</w:t>
      </w:r>
      <w:r w:rsidR="00175368">
        <w:rPr>
          <w:sz w:val="26"/>
          <w:szCs w:val="26"/>
        </w:rPr>
        <w:t xml:space="preserve"> года</w:t>
      </w:r>
      <w:r w:rsidR="006C470C">
        <w:rPr>
          <w:sz w:val="26"/>
          <w:szCs w:val="26"/>
        </w:rPr>
        <w:t>.</w:t>
      </w:r>
    </w:p>
    <w:p w:rsidR="00D45109" w:rsidRPr="0064522F" w:rsidRDefault="00D45109" w:rsidP="00350ACB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</w:p>
    <w:p w:rsidR="00B77DE4" w:rsidRPr="0064522F" w:rsidRDefault="00B77DE4" w:rsidP="00350ACB">
      <w:pPr>
        <w:pStyle w:val="23"/>
        <w:tabs>
          <w:tab w:val="left" w:pos="0"/>
        </w:tabs>
        <w:spacing w:before="0" w:line="240" w:lineRule="auto"/>
        <w:ind w:firstLine="0"/>
        <w:rPr>
          <w:color w:val="000000"/>
          <w:sz w:val="26"/>
          <w:szCs w:val="26"/>
        </w:rPr>
      </w:pPr>
      <w:r w:rsidRPr="0064522F">
        <w:rPr>
          <w:color w:val="000000"/>
          <w:sz w:val="26"/>
          <w:szCs w:val="26"/>
        </w:rPr>
        <w:t xml:space="preserve">       </w:t>
      </w:r>
      <w:r w:rsidRPr="0064522F">
        <w:rPr>
          <w:sz w:val="26"/>
          <w:szCs w:val="26"/>
        </w:rPr>
        <w:t>-</w:t>
      </w:r>
      <w:r w:rsidRPr="0064522F">
        <w:rPr>
          <w:color w:val="FF0000"/>
          <w:sz w:val="26"/>
          <w:szCs w:val="26"/>
        </w:rPr>
        <w:t xml:space="preserve"> </w:t>
      </w:r>
      <w:r w:rsidRPr="0064522F">
        <w:rPr>
          <w:sz w:val="26"/>
          <w:szCs w:val="26"/>
        </w:rPr>
        <w:t xml:space="preserve"> </w:t>
      </w:r>
      <w:r w:rsidR="008E0B7E">
        <w:rPr>
          <w:sz w:val="26"/>
          <w:szCs w:val="26"/>
        </w:rPr>
        <w:t xml:space="preserve">  </w:t>
      </w:r>
      <w:r w:rsidRPr="0064522F">
        <w:rPr>
          <w:color w:val="000000"/>
          <w:sz w:val="26"/>
          <w:szCs w:val="26"/>
        </w:rPr>
        <w:t>О дополнительных мерах по обеспечению общественной безопасности в период проведения торжественных мероприятий, посвященных Дню знаний, совершенствованию антитеррористической защиты объектов образования.</w:t>
      </w:r>
    </w:p>
    <w:p w:rsidR="00D904F7" w:rsidRPr="0064522F" w:rsidRDefault="00B77DE4" w:rsidP="00B77DE4">
      <w:pPr>
        <w:pStyle w:val="23"/>
        <w:shd w:val="clear" w:color="auto" w:fill="auto"/>
        <w:spacing w:before="0" w:line="276" w:lineRule="auto"/>
        <w:rPr>
          <w:sz w:val="26"/>
          <w:szCs w:val="26"/>
        </w:rPr>
      </w:pPr>
      <w:r w:rsidRPr="0064522F">
        <w:rPr>
          <w:sz w:val="26"/>
          <w:szCs w:val="26"/>
        </w:rPr>
        <w:t xml:space="preserve">Отв.: </w:t>
      </w:r>
      <w:r w:rsidR="00FD7039">
        <w:rPr>
          <w:sz w:val="26"/>
          <w:szCs w:val="26"/>
        </w:rPr>
        <w:t xml:space="preserve">Кулагин Д.П., </w:t>
      </w:r>
      <w:r w:rsidR="00674FBC">
        <w:rPr>
          <w:sz w:val="26"/>
          <w:szCs w:val="26"/>
        </w:rPr>
        <w:t>Комаров Р.В.</w:t>
      </w:r>
    </w:p>
    <w:p w:rsidR="00B77DE4" w:rsidRPr="0064522F" w:rsidRDefault="00D904F7" w:rsidP="00B77DE4">
      <w:pPr>
        <w:pStyle w:val="23"/>
        <w:shd w:val="clear" w:color="auto" w:fill="auto"/>
        <w:spacing w:before="0" w:line="276" w:lineRule="auto"/>
        <w:rPr>
          <w:sz w:val="26"/>
          <w:szCs w:val="26"/>
        </w:rPr>
      </w:pPr>
      <w:r w:rsidRPr="0064522F">
        <w:rPr>
          <w:sz w:val="26"/>
          <w:szCs w:val="26"/>
        </w:rPr>
        <w:t xml:space="preserve">Исп.: </w:t>
      </w:r>
      <w:proofErr w:type="spellStart"/>
      <w:r w:rsidR="00801F1A" w:rsidRPr="0064522F">
        <w:rPr>
          <w:sz w:val="26"/>
          <w:szCs w:val="26"/>
        </w:rPr>
        <w:t>Кубарева</w:t>
      </w:r>
      <w:proofErr w:type="spellEnd"/>
      <w:r w:rsidR="00801F1A" w:rsidRPr="0064522F">
        <w:rPr>
          <w:sz w:val="26"/>
          <w:szCs w:val="26"/>
        </w:rPr>
        <w:t xml:space="preserve"> Н.А.</w:t>
      </w:r>
      <w:r w:rsidRPr="0064522F">
        <w:rPr>
          <w:sz w:val="26"/>
          <w:szCs w:val="26"/>
        </w:rPr>
        <w:t xml:space="preserve">, </w:t>
      </w:r>
      <w:r w:rsidR="00FD7039">
        <w:rPr>
          <w:sz w:val="26"/>
          <w:szCs w:val="26"/>
        </w:rPr>
        <w:t>Кулагин Д.П.</w:t>
      </w:r>
      <w:r w:rsidR="00674FBC">
        <w:rPr>
          <w:sz w:val="26"/>
          <w:szCs w:val="26"/>
        </w:rPr>
        <w:t>, Сердюк И.М.</w:t>
      </w:r>
    </w:p>
    <w:p w:rsidR="00B77DE4" w:rsidRDefault="00B77DE4" w:rsidP="00B77DE4">
      <w:pPr>
        <w:pStyle w:val="23"/>
        <w:shd w:val="clear" w:color="auto" w:fill="auto"/>
        <w:spacing w:before="0" w:line="276" w:lineRule="auto"/>
        <w:rPr>
          <w:color w:val="000000"/>
          <w:sz w:val="26"/>
          <w:szCs w:val="26"/>
        </w:rPr>
      </w:pPr>
      <w:r w:rsidRPr="0064522F">
        <w:rPr>
          <w:color w:val="000000"/>
          <w:sz w:val="26"/>
          <w:szCs w:val="26"/>
        </w:rPr>
        <w:t>Срок:  до 30.09.202</w:t>
      </w:r>
      <w:r w:rsidR="00FD7039">
        <w:rPr>
          <w:color w:val="000000"/>
          <w:sz w:val="26"/>
          <w:szCs w:val="26"/>
        </w:rPr>
        <w:t>3</w:t>
      </w:r>
      <w:r w:rsidR="00D068F4">
        <w:rPr>
          <w:color w:val="000000"/>
          <w:sz w:val="26"/>
          <w:szCs w:val="26"/>
        </w:rPr>
        <w:t xml:space="preserve"> года</w:t>
      </w:r>
      <w:r w:rsidR="00200A9C">
        <w:rPr>
          <w:color w:val="000000"/>
          <w:sz w:val="26"/>
          <w:szCs w:val="26"/>
        </w:rPr>
        <w:t>.</w:t>
      </w:r>
    </w:p>
    <w:p w:rsidR="006C470C" w:rsidRDefault="006C470C" w:rsidP="00B77DE4">
      <w:pPr>
        <w:pStyle w:val="23"/>
        <w:shd w:val="clear" w:color="auto" w:fill="auto"/>
        <w:spacing w:before="0" w:line="276" w:lineRule="auto"/>
        <w:rPr>
          <w:color w:val="000000"/>
          <w:sz w:val="26"/>
          <w:szCs w:val="26"/>
        </w:rPr>
      </w:pPr>
    </w:p>
    <w:p w:rsidR="006C470C" w:rsidRDefault="007E0CB6" w:rsidP="00B77DE4">
      <w:pPr>
        <w:pStyle w:val="23"/>
        <w:shd w:val="clear" w:color="auto" w:fill="auto"/>
        <w:spacing w:before="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состоянии АТЗ ПОТП и ММПЛ</w:t>
      </w:r>
      <w:r w:rsidR="006C470C">
        <w:rPr>
          <w:color w:val="000000"/>
          <w:sz w:val="26"/>
          <w:szCs w:val="26"/>
        </w:rPr>
        <w:t xml:space="preserve"> </w:t>
      </w:r>
      <w:proofErr w:type="gramStart"/>
      <w:r w:rsidR="006C470C">
        <w:rPr>
          <w:color w:val="000000"/>
          <w:sz w:val="26"/>
          <w:szCs w:val="26"/>
        </w:rPr>
        <w:t>задействованных</w:t>
      </w:r>
      <w:proofErr w:type="gramEnd"/>
      <w:r w:rsidR="006C470C">
        <w:rPr>
          <w:color w:val="000000"/>
          <w:sz w:val="26"/>
          <w:szCs w:val="26"/>
        </w:rPr>
        <w:t xml:space="preserve"> в ходе проведения единого дня голосования.</w:t>
      </w:r>
    </w:p>
    <w:p w:rsidR="006C470C" w:rsidRPr="0064522F" w:rsidRDefault="006C470C" w:rsidP="006C470C">
      <w:pPr>
        <w:pStyle w:val="23"/>
        <w:shd w:val="clear" w:color="auto" w:fill="auto"/>
        <w:spacing w:before="0" w:line="276" w:lineRule="auto"/>
        <w:rPr>
          <w:sz w:val="26"/>
          <w:szCs w:val="26"/>
        </w:rPr>
      </w:pPr>
      <w:r w:rsidRPr="0064522F">
        <w:rPr>
          <w:sz w:val="26"/>
          <w:szCs w:val="26"/>
        </w:rPr>
        <w:t xml:space="preserve">Отв.: </w:t>
      </w:r>
      <w:r>
        <w:rPr>
          <w:sz w:val="26"/>
          <w:szCs w:val="26"/>
        </w:rPr>
        <w:t>Кулагин Д.П., Солопов В.М., Сердюк И.М..</w:t>
      </w:r>
    </w:p>
    <w:p w:rsidR="006C470C" w:rsidRPr="0064522F" w:rsidRDefault="006C470C" w:rsidP="006C470C">
      <w:pPr>
        <w:pStyle w:val="23"/>
        <w:shd w:val="clear" w:color="auto" w:fill="auto"/>
        <w:spacing w:before="0" w:line="276" w:lineRule="auto"/>
        <w:rPr>
          <w:sz w:val="26"/>
          <w:szCs w:val="26"/>
        </w:rPr>
      </w:pPr>
      <w:r w:rsidRPr="0064522F">
        <w:rPr>
          <w:sz w:val="26"/>
          <w:szCs w:val="26"/>
        </w:rPr>
        <w:t xml:space="preserve">Исп.: </w:t>
      </w:r>
      <w:r>
        <w:rPr>
          <w:sz w:val="26"/>
          <w:szCs w:val="26"/>
        </w:rPr>
        <w:t>Кулагин Д.П., Солопов В.М.. Сердюк И.М., правообладатели мест расположения избирательных участков.</w:t>
      </w:r>
    </w:p>
    <w:p w:rsidR="006C470C" w:rsidRDefault="006C470C" w:rsidP="006C470C">
      <w:pPr>
        <w:pStyle w:val="23"/>
        <w:shd w:val="clear" w:color="auto" w:fill="auto"/>
        <w:spacing w:before="0" w:line="276" w:lineRule="auto"/>
        <w:rPr>
          <w:color w:val="000000"/>
          <w:sz w:val="26"/>
          <w:szCs w:val="26"/>
        </w:rPr>
      </w:pPr>
      <w:r w:rsidRPr="0064522F">
        <w:rPr>
          <w:color w:val="000000"/>
          <w:sz w:val="26"/>
          <w:szCs w:val="26"/>
        </w:rPr>
        <w:t>Срок:  до 30.0</w:t>
      </w:r>
      <w:r>
        <w:rPr>
          <w:color w:val="000000"/>
          <w:sz w:val="26"/>
          <w:szCs w:val="26"/>
        </w:rPr>
        <w:t>8</w:t>
      </w:r>
      <w:r w:rsidRPr="0064522F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="00D068F4"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D904F7" w:rsidRPr="0064522F" w:rsidRDefault="00D904F7" w:rsidP="00B77DE4">
      <w:pPr>
        <w:pStyle w:val="23"/>
        <w:shd w:val="clear" w:color="auto" w:fill="auto"/>
        <w:spacing w:before="0" w:line="276" w:lineRule="auto"/>
        <w:rPr>
          <w:color w:val="000000"/>
          <w:sz w:val="26"/>
          <w:szCs w:val="26"/>
        </w:rPr>
      </w:pPr>
    </w:p>
    <w:p w:rsidR="00B77DE4" w:rsidRPr="00FD7039" w:rsidRDefault="00DA7FEC" w:rsidP="00476542">
      <w:pPr>
        <w:pStyle w:val="23"/>
        <w:shd w:val="clear" w:color="auto" w:fill="auto"/>
        <w:spacing w:before="0" w:line="276" w:lineRule="auto"/>
        <w:rPr>
          <w:sz w:val="26"/>
          <w:szCs w:val="26"/>
        </w:rPr>
      </w:pPr>
      <w:r w:rsidRPr="00FD7039">
        <w:rPr>
          <w:sz w:val="26"/>
          <w:szCs w:val="26"/>
        </w:rPr>
        <w:t>-</w:t>
      </w:r>
      <w:r w:rsidR="00B77DE4" w:rsidRPr="00FD7039">
        <w:rPr>
          <w:sz w:val="26"/>
          <w:szCs w:val="26"/>
        </w:rPr>
        <w:t xml:space="preserve">   О дополнительных мерах по выявлению и предотвращению угроз совершения террористических актов на территории муниципального образования </w:t>
      </w:r>
      <w:r w:rsidR="00B514A9" w:rsidRPr="00FD7039">
        <w:rPr>
          <w:sz w:val="26"/>
          <w:szCs w:val="26"/>
        </w:rPr>
        <w:t>город Медногорск</w:t>
      </w:r>
      <w:r w:rsidR="00B77DE4" w:rsidRPr="00FD7039">
        <w:rPr>
          <w:sz w:val="26"/>
          <w:szCs w:val="26"/>
        </w:rPr>
        <w:t xml:space="preserve"> в период проведения новогодних и рождественских праздников.</w:t>
      </w:r>
      <w:r w:rsidR="00A80B84" w:rsidRPr="00FD7039">
        <w:rPr>
          <w:sz w:val="26"/>
          <w:szCs w:val="26"/>
        </w:rPr>
        <w:t xml:space="preserve"> Проведение совместного заседания аппарата АТК и </w:t>
      </w:r>
      <w:r w:rsidR="00FD7039" w:rsidRPr="00FD7039">
        <w:rPr>
          <w:sz w:val="26"/>
          <w:szCs w:val="26"/>
        </w:rPr>
        <w:t>оперативной группы</w:t>
      </w:r>
      <w:r w:rsidR="00A80B84" w:rsidRPr="00FD7039">
        <w:rPr>
          <w:sz w:val="26"/>
          <w:szCs w:val="26"/>
        </w:rPr>
        <w:t>.</w:t>
      </w:r>
    </w:p>
    <w:p w:rsidR="0028091D" w:rsidRPr="00FD7039" w:rsidRDefault="00B77DE4" w:rsidP="007E0CB6">
      <w:pPr>
        <w:spacing w:line="240" w:lineRule="atLeast"/>
        <w:ind w:firstLine="709"/>
        <w:jc w:val="both"/>
        <w:rPr>
          <w:sz w:val="26"/>
          <w:szCs w:val="26"/>
        </w:rPr>
      </w:pPr>
      <w:r w:rsidRPr="00FD7039">
        <w:rPr>
          <w:sz w:val="26"/>
          <w:szCs w:val="26"/>
        </w:rPr>
        <w:t>Отв.:</w:t>
      </w:r>
      <w:r w:rsidR="00DE2662" w:rsidRPr="00FD7039">
        <w:rPr>
          <w:sz w:val="26"/>
          <w:szCs w:val="26"/>
        </w:rPr>
        <w:t xml:space="preserve"> </w:t>
      </w:r>
      <w:r w:rsidR="00FD7039" w:rsidRPr="00FD7039">
        <w:rPr>
          <w:sz w:val="26"/>
          <w:szCs w:val="26"/>
        </w:rPr>
        <w:t>Кулагин Д.П.</w:t>
      </w:r>
      <w:r w:rsidR="00DE2662" w:rsidRPr="00FD7039">
        <w:rPr>
          <w:sz w:val="26"/>
          <w:szCs w:val="26"/>
        </w:rPr>
        <w:t>,</w:t>
      </w:r>
      <w:r w:rsidR="00FD7039" w:rsidRPr="00FD7039">
        <w:rPr>
          <w:sz w:val="26"/>
          <w:szCs w:val="26"/>
        </w:rPr>
        <w:t xml:space="preserve"> Лагутин В.Н., </w:t>
      </w:r>
      <w:r w:rsidR="00DE2662" w:rsidRPr="00FD7039">
        <w:rPr>
          <w:sz w:val="26"/>
          <w:szCs w:val="26"/>
        </w:rPr>
        <w:t>Солопов В.М., Сердюк И.М.</w:t>
      </w:r>
    </w:p>
    <w:p w:rsidR="007B4176" w:rsidRPr="00FD7039" w:rsidRDefault="007B4176" w:rsidP="007E0CB6">
      <w:pPr>
        <w:spacing w:line="240" w:lineRule="atLeast"/>
        <w:ind w:firstLine="709"/>
        <w:jc w:val="both"/>
        <w:rPr>
          <w:sz w:val="26"/>
          <w:szCs w:val="26"/>
        </w:rPr>
      </w:pPr>
      <w:r w:rsidRPr="00FD7039">
        <w:rPr>
          <w:sz w:val="26"/>
          <w:szCs w:val="26"/>
        </w:rPr>
        <w:t xml:space="preserve">Исп.: </w:t>
      </w:r>
      <w:r w:rsidR="00FD7039" w:rsidRPr="00FD7039">
        <w:rPr>
          <w:sz w:val="26"/>
          <w:szCs w:val="26"/>
        </w:rPr>
        <w:t>члены АТК МО город Медногорск, оперативная группа.</w:t>
      </w:r>
    </w:p>
    <w:p w:rsidR="00D45109" w:rsidRPr="00FD7039" w:rsidRDefault="00B77DE4" w:rsidP="007E0CB6">
      <w:pPr>
        <w:pStyle w:val="23"/>
        <w:shd w:val="clear" w:color="auto" w:fill="auto"/>
        <w:spacing w:before="0" w:line="276" w:lineRule="auto"/>
        <w:rPr>
          <w:sz w:val="26"/>
          <w:szCs w:val="26"/>
        </w:rPr>
      </w:pPr>
      <w:r w:rsidRPr="00FD7039">
        <w:rPr>
          <w:sz w:val="26"/>
          <w:szCs w:val="26"/>
        </w:rPr>
        <w:t>Срок:  до 25.12.202</w:t>
      </w:r>
      <w:r w:rsidR="00FD7039" w:rsidRPr="00FD7039">
        <w:rPr>
          <w:sz w:val="26"/>
          <w:szCs w:val="26"/>
        </w:rPr>
        <w:t>3</w:t>
      </w:r>
      <w:r w:rsidR="00D068F4">
        <w:rPr>
          <w:sz w:val="26"/>
          <w:szCs w:val="26"/>
        </w:rPr>
        <w:t xml:space="preserve"> года</w:t>
      </w:r>
      <w:r w:rsidR="00200A9C">
        <w:rPr>
          <w:sz w:val="26"/>
          <w:szCs w:val="26"/>
        </w:rPr>
        <w:t>.</w:t>
      </w:r>
    </w:p>
    <w:p w:rsidR="00D45109" w:rsidRPr="0064522F" w:rsidRDefault="00D45109" w:rsidP="00D45109">
      <w:pPr>
        <w:pStyle w:val="23"/>
        <w:shd w:val="clear" w:color="auto" w:fill="auto"/>
        <w:spacing w:before="0" w:line="276" w:lineRule="auto"/>
        <w:rPr>
          <w:sz w:val="26"/>
          <w:szCs w:val="26"/>
        </w:rPr>
      </w:pPr>
    </w:p>
    <w:p w:rsidR="00B77DE4" w:rsidRPr="0064522F" w:rsidRDefault="00B77DE4" w:rsidP="00D45109">
      <w:pPr>
        <w:pStyle w:val="23"/>
        <w:shd w:val="clear" w:color="auto" w:fill="auto"/>
        <w:spacing w:before="0" w:line="276" w:lineRule="auto"/>
        <w:rPr>
          <w:color w:val="000000"/>
          <w:sz w:val="26"/>
          <w:szCs w:val="26"/>
        </w:rPr>
      </w:pPr>
      <w:r w:rsidRPr="0064522F">
        <w:rPr>
          <w:color w:val="000000"/>
          <w:sz w:val="26"/>
          <w:szCs w:val="26"/>
        </w:rPr>
        <w:t xml:space="preserve">-  Заслушивать должностных лиц  </w:t>
      </w:r>
      <w:r w:rsidR="00DE2662" w:rsidRPr="0064522F">
        <w:rPr>
          <w:color w:val="000000"/>
          <w:sz w:val="26"/>
          <w:szCs w:val="26"/>
        </w:rPr>
        <w:t>администрации МО город Медногорск</w:t>
      </w:r>
      <w:r w:rsidRPr="0064522F">
        <w:rPr>
          <w:color w:val="000000"/>
          <w:sz w:val="26"/>
          <w:szCs w:val="26"/>
        </w:rPr>
        <w:t>, хозяйствующих субъектов, в деятельности которых выявлены упущения в организации работы по профилактике терроризма. По результатам заслушивания вырабатывать конкретные меры по устранению недостатков.</w:t>
      </w:r>
    </w:p>
    <w:p w:rsidR="00B77DE4" w:rsidRPr="0064522F" w:rsidRDefault="00B77DE4" w:rsidP="00B77DE4">
      <w:pPr>
        <w:pStyle w:val="23"/>
        <w:widowControl w:val="0"/>
        <w:shd w:val="clear" w:color="auto" w:fill="auto"/>
        <w:tabs>
          <w:tab w:val="left" w:pos="855"/>
        </w:tabs>
        <w:spacing w:before="0" w:line="276" w:lineRule="auto"/>
        <w:rPr>
          <w:color w:val="000000"/>
          <w:sz w:val="26"/>
          <w:szCs w:val="26"/>
        </w:rPr>
      </w:pPr>
      <w:r w:rsidRPr="0064522F">
        <w:rPr>
          <w:color w:val="000000"/>
          <w:sz w:val="26"/>
          <w:szCs w:val="26"/>
        </w:rPr>
        <w:t xml:space="preserve"> Отв.: </w:t>
      </w:r>
      <w:r w:rsidR="005E227F" w:rsidRPr="0064522F">
        <w:rPr>
          <w:color w:val="000000"/>
          <w:sz w:val="26"/>
          <w:szCs w:val="26"/>
        </w:rPr>
        <w:t>аппарат АКТ МО город Медногорск</w:t>
      </w:r>
    </w:p>
    <w:p w:rsidR="00B77DE4" w:rsidRPr="0064522F" w:rsidRDefault="00B77DE4" w:rsidP="00B77DE4">
      <w:pPr>
        <w:pStyle w:val="23"/>
        <w:shd w:val="clear" w:color="auto" w:fill="auto"/>
        <w:spacing w:before="0" w:line="276" w:lineRule="auto"/>
        <w:rPr>
          <w:sz w:val="26"/>
          <w:szCs w:val="26"/>
        </w:rPr>
      </w:pPr>
      <w:r w:rsidRPr="0064522F">
        <w:rPr>
          <w:color w:val="000000"/>
          <w:sz w:val="26"/>
          <w:szCs w:val="26"/>
        </w:rPr>
        <w:t xml:space="preserve">Срок: </w:t>
      </w:r>
      <w:r w:rsidR="00FD7039">
        <w:rPr>
          <w:color w:val="000000"/>
          <w:sz w:val="26"/>
          <w:szCs w:val="26"/>
        </w:rPr>
        <w:t>в течение года, контроль ежеквартально.</w:t>
      </w:r>
    </w:p>
    <w:p w:rsidR="00D45109" w:rsidRPr="0064522F" w:rsidRDefault="00D45109" w:rsidP="00B77DE4">
      <w:pPr>
        <w:pStyle w:val="23"/>
        <w:shd w:val="clear" w:color="auto" w:fill="auto"/>
        <w:spacing w:before="0" w:line="276" w:lineRule="auto"/>
        <w:rPr>
          <w:sz w:val="26"/>
          <w:szCs w:val="26"/>
        </w:rPr>
      </w:pPr>
    </w:p>
    <w:p w:rsidR="00B77DE4" w:rsidRPr="00FD7039" w:rsidRDefault="00B77DE4" w:rsidP="00674FBC">
      <w:pPr>
        <w:pStyle w:val="23"/>
        <w:widowControl w:val="0"/>
        <w:shd w:val="clear" w:color="auto" w:fill="auto"/>
        <w:spacing w:before="0" w:line="240" w:lineRule="auto"/>
        <w:rPr>
          <w:sz w:val="26"/>
          <w:szCs w:val="26"/>
        </w:rPr>
      </w:pPr>
      <w:r w:rsidRPr="00FD7039">
        <w:rPr>
          <w:sz w:val="26"/>
          <w:szCs w:val="26"/>
        </w:rPr>
        <w:t xml:space="preserve">- </w:t>
      </w:r>
      <w:r w:rsidR="004213D4" w:rsidRPr="00FD7039">
        <w:rPr>
          <w:sz w:val="26"/>
          <w:szCs w:val="26"/>
        </w:rPr>
        <w:t xml:space="preserve">Для повышения качества контроля </w:t>
      </w:r>
      <w:r w:rsidRPr="00FD7039">
        <w:rPr>
          <w:sz w:val="26"/>
          <w:szCs w:val="26"/>
        </w:rPr>
        <w:t xml:space="preserve"> исполнения  поручений Национального </w:t>
      </w:r>
      <w:r w:rsidR="004213D4" w:rsidRPr="00FD7039">
        <w:rPr>
          <w:sz w:val="26"/>
          <w:szCs w:val="26"/>
        </w:rPr>
        <w:t>а</w:t>
      </w:r>
      <w:r w:rsidRPr="00FD7039">
        <w:rPr>
          <w:sz w:val="26"/>
          <w:szCs w:val="26"/>
        </w:rPr>
        <w:t xml:space="preserve">нтитеррористического  комитета, решений антитеррористической комиссии в Оренбургской области, антитеррористической  комиссии в муниципальном образовании </w:t>
      </w:r>
      <w:r w:rsidR="00B514A9" w:rsidRPr="00FD7039">
        <w:rPr>
          <w:sz w:val="26"/>
          <w:szCs w:val="26"/>
        </w:rPr>
        <w:t>город Медногорск</w:t>
      </w:r>
      <w:r w:rsidR="00680D5D" w:rsidRPr="00FD7039">
        <w:rPr>
          <w:sz w:val="26"/>
          <w:szCs w:val="26"/>
        </w:rPr>
        <w:t xml:space="preserve"> заслушивать секретаря АТК о ходе исполнения решений</w:t>
      </w:r>
      <w:r w:rsidRPr="00FD7039">
        <w:rPr>
          <w:sz w:val="26"/>
          <w:szCs w:val="26"/>
        </w:rPr>
        <w:t>.</w:t>
      </w:r>
      <w:r w:rsidR="00680D5D" w:rsidRPr="00FD7039">
        <w:rPr>
          <w:sz w:val="26"/>
          <w:szCs w:val="26"/>
        </w:rPr>
        <w:t xml:space="preserve"> При необходимости выработать меры по улучшению качес</w:t>
      </w:r>
      <w:r w:rsidR="00CB78AE" w:rsidRPr="00FD7039">
        <w:rPr>
          <w:sz w:val="26"/>
          <w:szCs w:val="26"/>
        </w:rPr>
        <w:t>тва исполнения принятых решений.</w:t>
      </w:r>
    </w:p>
    <w:p w:rsidR="00B77DE4" w:rsidRPr="00FD7039" w:rsidRDefault="00B77DE4" w:rsidP="00674FBC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  <w:r w:rsidRPr="00FD7039">
        <w:rPr>
          <w:sz w:val="26"/>
          <w:szCs w:val="26"/>
        </w:rPr>
        <w:t xml:space="preserve">Отв.: </w:t>
      </w:r>
      <w:r w:rsidR="005C0380" w:rsidRPr="00FD7039">
        <w:rPr>
          <w:sz w:val="26"/>
          <w:szCs w:val="26"/>
        </w:rPr>
        <w:t>Аппарат АТК МО город Медногорск</w:t>
      </w:r>
      <w:r w:rsidR="007E0CB6">
        <w:rPr>
          <w:sz w:val="26"/>
          <w:szCs w:val="26"/>
        </w:rPr>
        <w:t>.</w:t>
      </w:r>
    </w:p>
    <w:p w:rsidR="00EB208F" w:rsidRPr="00FD7039" w:rsidRDefault="007E0CB6" w:rsidP="00674FBC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Исп.: секретарь АТК Степанова О.В.</w:t>
      </w:r>
    </w:p>
    <w:p w:rsidR="00B77DE4" w:rsidRPr="00FD7039" w:rsidRDefault="00B77DE4" w:rsidP="00674FBC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  <w:r w:rsidRPr="00FD7039">
        <w:rPr>
          <w:sz w:val="26"/>
          <w:szCs w:val="26"/>
        </w:rPr>
        <w:t xml:space="preserve">Срок: </w:t>
      </w:r>
      <w:r w:rsidR="00680D5D" w:rsidRPr="00FD7039">
        <w:rPr>
          <w:sz w:val="26"/>
          <w:szCs w:val="26"/>
        </w:rPr>
        <w:t>ежеквартально.</w:t>
      </w:r>
    </w:p>
    <w:p w:rsidR="00D45109" w:rsidRPr="0064522F" w:rsidRDefault="00D45109" w:rsidP="00674FBC">
      <w:pPr>
        <w:pStyle w:val="23"/>
        <w:shd w:val="clear" w:color="auto" w:fill="auto"/>
        <w:spacing w:before="0" w:line="240" w:lineRule="auto"/>
        <w:rPr>
          <w:color w:val="FF0000"/>
          <w:sz w:val="26"/>
          <w:szCs w:val="26"/>
        </w:rPr>
      </w:pPr>
    </w:p>
    <w:p w:rsidR="005E227F" w:rsidRPr="0064522F" w:rsidRDefault="007E0CB6" w:rsidP="005E227F">
      <w:pPr>
        <w:spacing w:line="24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77DE4" w:rsidRPr="0064522F">
        <w:rPr>
          <w:sz w:val="26"/>
          <w:szCs w:val="26"/>
        </w:rPr>
        <w:t>-</w:t>
      </w:r>
      <w:r w:rsidR="005E227F" w:rsidRPr="0064522F">
        <w:rPr>
          <w:sz w:val="26"/>
          <w:szCs w:val="26"/>
        </w:rPr>
        <w:t xml:space="preserve"> Об утверждении плана работы антитеррористической комиссии муниципального обра</w:t>
      </w:r>
      <w:r w:rsidR="00FD7039">
        <w:rPr>
          <w:sz w:val="26"/>
          <w:szCs w:val="26"/>
        </w:rPr>
        <w:t>зования город Медногорск на 2024</w:t>
      </w:r>
      <w:r w:rsidR="005E227F" w:rsidRPr="0064522F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  <w:r w:rsidR="005E227F" w:rsidRPr="0064522F">
        <w:rPr>
          <w:sz w:val="26"/>
          <w:szCs w:val="26"/>
        </w:rPr>
        <w:t xml:space="preserve"> </w:t>
      </w:r>
    </w:p>
    <w:p w:rsidR="005E227F" w:rsidRPr="0064522F" w:rsidRDefault="005E227F" w:rsidP="00103940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lastRenderedPageBreak/>
        <w:t>Исп.: секретарь  АТК МО г</w:t>
      </w:r>
      <w:proofErr w:type="gramStart"/>
      <w:r w:rsidRPr="0064522F">
        <w:rPr>
          <w:sz w:val="26"/>
          <w:szCs w:val="26"/>
        </w:rPr>
        <w:t>.М</w:t>
      </w:r>
      <w:proofErr w:type="gramEnd"/>
      <w:r w:rsidRPr="0064522F">
        <w:rPr>
          <w:sz w:val="26"/>
          <w:szCs w:val="26"/>
        </w:rPr>
        <w:t>едногорск</w:t>
      </w:r>
      <w:r w:rsidR="006C470C">
        <w:rPr>
          <w:sz w:val="26"/>
          <w:szCs w:val="26"/>
        </w:rPr>
        <w:t>.</w:t>
      </w:r>
    </w:p>
    <w:p w:rsidR="005E227F" w:rsidRPr="0064522F" w:rsidRDefault="005E227F" w:rsidP="00103940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Отв</w:t>
      </w:r>
      <w:r w:rsidR="006C470C">
        <w:rPr>
          <w:sz w:val="26"/>
          <w:szCs w:val="26"/>
        </w:rPr>
        <w:t>.</w:t>
      </w:r>
      <w:r w:rsidRPr="0064522F">
        <w:rPr>
          <w:sz w:val="26"/>
          <w:szCs w:val="26"/>
        </w:rPr>
        <w:t>: АТК МО г</w:t>
      </w:r>
      <w:r w:rsidR="006C470C">
        <w:rPr>
          <w:sz w:val="26"/>
          <w:szCs w:val="26"/>
        </w:rPr>
        <w:t xml:space="preserve">ород </w:t>
      </w:r>
      <w:r w:rsidRPr="0064522F">
        <w:rPr>
          <w:sz w:val="26"/>
          <w:szCs w:val="26"/>
        </w:rPr>
        <w:t>Медногорск</w:t>
      </w:r>
      <w:r w:rsidR="006C470C">
        <w:rPr>
          <w:sz w:val="26"/>
          <w:szCs w:val="26"/>
        </w:rPr>
        <w:t>.</w:t>
      </w:r>
    </w:p>
    <w:p w:rsidR="00B77DE4" w:rsidRDefault="00B77DE4" w:rsidP="005E227F">
      <w:pPr>
        <w:pStyle w:val="23"/>
        <w:widowControl w:val="0"/>
        <w:shd w:val="clear" w:color="auto" w:fill="auto"/>
        <w:spacing w:before="0" w:line="276" w:lineRule="auto"/>
        <w:rPr>
          <w:sz w:val="26"/>
          <w:szCs w:val="26"/>
        </w:rPr>
      </w:pPr>
      <w:r w:rsidRPr="0064522F">
        <w:rPr>
          <w:sz w:val="26"/>
          <w:szCs w:val="26"/>
        </w:rPr>
        <w:t>Срок:  до 25.12.202</w:t>
      </w:r>
      <w:r w:rsidR="00FD7039">
        <w:rPr>
          <w:sz w:val="26"/>
          <w:szCs w:val="26"/>
        </w:rPr>
        <w:t>3</w:t>
      </w:r>
      <w:r w:rsidR="00D068F4">
        <w:rPr>
          <w:sz w:val="26"/>
          <w:szCs w:val="26"/>
        </w:rPr>
        <w:t xml:space="preserve"> года</w:t>
      </w:r>
      <w:r w:rsidR="00FD7039">
        <w:rPr>
          <w:sz w:val="26"/>
          <w:szCs w:val="26"/>
        </w:rPr>
        <w:t>.</w:t>
      </w:r>
    </w:p>
    <w:p w:rsidR="000A705C" w:rsidRPr="0064522F" w:rsidRDefault="000A705C" w:rsidP="005E227F">
      <w:pPr>
        <w:pStyle w:val="23"/>
        <w:widowControl w:val="0"/>
        <w:shd w:val="clear" w:color="auto" w:fill="auto"/>
        <w:spacing w:before="0" w:line="276" w:lineRule="auto"/>
        <w:rPr>
          <w:sz w:val="26"/>
          <w:szCs w:val="26"/>
        </w:rPr>
      </w:pPr>
    </w:p>
    <w:p w:rsidR="00A137A4" w:rsidRPr="0064522F" w:rsidRDefault="00A137A4" w:rsidP="009B02DC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64522F">
        <w:rPr>
          <w:b/>
          <w:sz w:val="26"/>
          <w:szCs w:val="26"/>
        </w:rPr>
        <w:t>1.2. В целях совершенствования координации деятельности по профилактике терроризма на территории муниципального образования город Медногорск:</w:t>
      </w:r>
    </w:p>
    <w:p w:rsidR="009B02DC" w:rsidRPr="0064522F" w:rsidRDefault="009B02DC" w:rsidP="009B02DC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A137A4" w:rsidRPr="0064522F" w:rsidRDefault="00A137A4" w:rsidP="00A137A4">
      <w:pPr>
        <w:spacing w:line="276" w:lineRule="auto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- провести анализ муниципальной программы «Профилактика терроризма и экстремизма на территории муниципального образования город Медногорск» на предмет обеспечения реализации Комплексного плана</w:t>
      </w:r>
      <w:r w:rsidR="000C78D0">
        <w:rPr>
          <w:sz w:val="26"/>
          <w:szCs w:val="26"/>
        </w:rPr>
        <w:t>, мероприятий по АТЗ объектов образования, ММПЛ</w:t>
      </w:r>
      <w:r w:rsidR="007E0CB6">
        <w:rPr>
          <w:sz w:val="26"/>
          <w:szCs w:val="26"/>
        </w:rPr>
        <w:t>.</w:t>
      </w:r>
    </w:p>
    <w:p w:rsidR="00A137A4" w:rsidRPr="0064522F" w:rsidRDefault="00A137A4" w:rsidP="002D32E3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  <w:r w:rsidRPr="0064522F">
        <w:rPr>
          <w:sz w:val="26"/>
          <w:szCs w:val="26"/>
        </w:rPr>
        <w:t>Отв.: аппарат АТК</w:t>
      </w:r>
      <w:r w:rsidR="002D32E3">
        <w:rPr>
          <w:sz w:val="26"/>
          <w:szCs w:val="26"/>
        </w:rPr>
        <w:t xml:space="preserve"> МО город Медногорск</w:t>
      </w:r>
    </w:p>
    <w:p w:rsidR="00A137A4" w:rsidRPr="0064522F" w:rsidRDefault="00A137A4" w:rsidP="002D32E3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  <w:r w:rsidRPr="0064522F">
        <w:rPr>
          <w:sz w:val="26"/>
          <w:szCs w:val="26"/>
        </w:rPr>
        <w:t>Срок:  до 25.12.202</w:t>
      </w:r>
      <w:r w:rsidR="000C78D0">
        <w:rPr>
          <w:sz w:val="26"/>
          <w:szCs w:val="26"/>
        </w:rPr>
        <w:t>3</w:t>
      </w:r>
      <w:r w:rsidR="00200A9C">
        <w:rPr>
          <w:sz w:val="26"/>
          <w:szCs w:val="26"/>
        </w:rPr>
        <w:t>.</w:t>
      </w:r>
    </w:p>
    <w:p w:rsidR="00EB208F" w:rsidRPr="0064522F" w:rsidRDefault="00EB208F" w:rsidP="00A137A4">
      <w:pPr>
        <w:pStyle w:val="23"/>
        <w:shd w:val="clear" w:color="auto" w:fill="auto"/>
        <w:spacing w:before="0" w:line="276" w:lineRule="auto"/>
        <w:rPr>
          <w:sz w:val="26"/>
          <w:szCs w:val="26"/>
        </w:rPr>
      </w:pPr>
    </w:p>
    <w:p w:rsidR="00BF7BAC" w:rsidRPr="0064522F" w:rsidRDefault="00BF7BAC" w:rsidP="00BF7BAC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64522F">
        <w:rPr>
          <w:sz w:val="26"/>
          <w:szCs w:val="26"/>
        </w:rPr>
        <w:t xml:space="preserve">- </w:t>
      </w:r>
      <w:r w:rsidR="00352630" w:rsidRPr="0064522F">
        <w:rPr>
          <w:sz w:val="26"/>
          <w:szCs w:val="26"/>
        </w:rPr>
        <w:t>организовать проведение</w:t>
      </w:r>
      <w:r w:rsidRPr="0064522F">
        <w:rPr>
          <w:sz w:val="26"/>
          <w:szCs w:val="26"/>
        </w:rPr>
        <w:t xml:space="preserve"> индивидуальных бесед в среде молодежи, иностранных граждан, прибывших из стран </w:t>
      </w:r>
      <w:r w:rsidRPr="0064522F">
        <w:rPr>
          <w:bCs/>
          <w:sz w:val="26"/>
          <w:szCs w:val="26"/>
        </w:rPr>
        <w:t>с повышенной террористической активностью</w:t>
      </w:r>
      <w:r w:rsidRPr="0064522F">
        <w:rPr>
          <w:sz w:val="26"/>
          <w:szCs w:val="26"/>
        </w:rPr>
        <w:t xml:space="preserve">, а также лиц, отбывших наказание за совершение ПТН, информации о </w:t>
      </w:r>
      <w:r w:rsidRPr="0064522F">
        <w:rPr>
          <w:bCs/>
          <w:sz w:val="26"/>
          <w:szCs w:val="26"/>
        </w:rPr>
        <w:t xml:space="preserve">преступной сущности терроризма, а также норм ответственности за участие и содействие террористической деятельности с привлечением представителей религиозных и общественных организаций, </w:t>
      </w:r>
      <w:r w:rsidRPr="0064522F">
        <w:rPr>
          <w:sz w:val="26"/>
          <w:szCs w:val="26"/>
        </w:rPr>
        <w:t>квалифицированных</w:t>
      </w:r>
      <w:r w:rsidR="003566B4" w:rsidRPr="0064522F">
        <w:rPr>
          <w:bCs/>
          <w:sz w:val="26"/>
          <w:szCs w:val="26"/>
        </w:rPr>
        <w:t xml:space="preserve"> психологов;</w:t>
      </w:r>
    </w:p>
    <w:p w:rsidR="003566B4" w:rsidRPr="0064522F" w:rsidRDefault="00352630" w:rsidP="00BF7BAC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64522F">
        <w:rPr>
          <w:bCs/>
          <w:sz w:val="26"/>
          <w:szCs w:val="26"/>
        </w:rPr>
        <w:t xml:space="preserve">Отв.: </w:t>
      </w:r>
      <w:r w:rsidR="003566B4" w:rsidRPr="0064522F">
        <w:rPr>
          <w:bCs/>
          <w:sz w:val="26"/>
          <w:szCs w:val="26"/>
        </w:rPr>
        <w:t>Аппарат АТК МО город Медногорск</w:t>
      </w:r>
    </w:p>
    <w:p w:rsidR="00352630" w:rsidRPr="0064522F" w:rsidRDefault="003566B4" w:rsidP="00BF7BAC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64522F">
        <w:rPr>
          <w:bCs/>
          <w:sz w:val="26"/>
          <w:szCs w:val="26"/>
        </w:rPr>
        <w:t xml:space="preserve">Исп.: </w:t>
      </w:r>
      <w:proofErr w:type="spellStart"/>
      <w:r w:rsidR="00352630" w:rsidRPr="0064522F">
        <w:rPr>
          <w:bCs/>
          <w:sz w:val="26"/>
          <w:szCs w:val="26"/>
        </w:rPr>
        <w:t>Кубарева</w:t>
      </w:r>
      <w:proofErr w:type="spellEnd"/>
      <w:r w:rsidR="00352630" w:rsidRPr="0064522F">
        <w:rPr>
          <w:bCs/>
          <w:sz w:val="26"/>
          <w:szCs w:val="26"/>
        </w:rPr>
        <w:t xml:space="preserve"> Н.А., </w:t>
      </w:r>
      <w:r w:rsidR="0045458A">
        <w:rPr>
          <w:sz w:val="26"/>
          <w:szCs w:val="26"/>
        </w:rPr>
        <w:t>Кулагин Д.П.</w:t>
      </w:r>
      <w:r w:rsidR="001A6F1B" w:rsidRPr="0064522F">
        <w:rPr>
          <w:bCs/>
          <w:sz w:val="26"/>
          <w:szCs w:val="26"/>
        </w:rPr>
        <w:t xml:space="preserve">., </w:t>
      </w:r>
      <w:r w:rsidR="00200A9C">
        <w:rPr>
          <w:bCs/>
          <w:sz w:val="26"/>
          <w:szCs w:val="26"/>
        </w:rPr>
        <w:t>руководители средних</w:t>
      </w:r>
      <w:r w:rsidRPr="0064522F">
        <w:rPr>
          <w:bCs/>
          <w:sz w:val="26"/>
          <w:szCs w:val="26"/>
        </w:rPr>
        <w:t xml:space="preserve"> специальных образовательных</w:t>
      </w:r>
      <w:r w:rsidR="001A6F1B" w:rsidRPr="0064522F">
        <w:rPr>
          <w:bCs/>
          <w:sz w:val="26"/>
          <w:szCs w:val="26"/>
        </w:rPr>
        <w:t xml:space="preserve"> учреждений</w:t>
      </w:r>
    </w:p>
    <w:p w:rsidR="00352630" w:rsidRPr="0064522F" w:rsidRDefault="00EB208F" w:rsidP="00BF7BAC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64522F">
        <w:rPr>
          <w:sz w:val="26"/>
          <w:szCs w:val="26"/>
        </w:rPr>
        <w:t>Срок: 30.03.202</w:t>
      </w:r>
      <w:r w:rsidR="00993ED5">
        <w:rPr>
          <w:sz w:val="26"/>
          <w:szCs w:val="26"/>
        </w:rPr>
        <w:t>3.</w:t>
      </w:r>
    </w:p>
    <w:p w:rsidR="00EB208F" w:rsidRPr="0064522F" w:rsidRDefault="00EB208F" w:rsidP="00BF7BAC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6"/>
          <w:szCs w:val="26"/>
        </w:rPr>
      </w:pPr>
    </w:p>
    <w:p w:rsidR="00993ED5" w:rsidRPr="00993ED5" w:rsidRDefault="005C0380" w:rsidP="00993ED5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64522F">
        <w:rPr>
          <w:bCs/>
          <w:sz w:val="26"/>
          <w:szCs w:val="26"/>
        </w:rPr>
        <w:t xml:space="preserve">- </w:t>
      </w:r>
      <w:r w:rsidR="00993ED5">
        <w:rPr>
          <w:bCs/>
          <w:sz w:val="26"/>
          <w:szCs w:val="26"/>
        </w:rPr>
        <w:t>провести анализ</w:t>
      </w:r>
      <w:r w:rsidR="00993ED5" w:rsidRPr="00993ED5">
        <w:rPr>
          <w:bCs/>
          <w:sz w:val="26"/>
          <w:szCs w:val="26"/>
        </w:rPr>
        <w:t xml:space="preserve"> </w:t>
      </w:r>
      <w:proofErr w:type="gramStart"/>
      <w:r w:rsidR="00993ED5" w:rsidRPr="00993ED5">
        <w:rPr>
          <w:bCs/>
          <w:sz w:val="26"/>
          <w:szCs w:val="26"/>
        </w:rPr>
        <w:t>деятельности  субъектов профилактики идеологии терроризма</w:t>
      </w:r>
      <w:proofErr w:type="gramEnd"/>
      <w:r w:rsidR="00993ED5" w:rsidRPr="00993ED5">
        <w:rPr>
          <w:bCs/>
          <w:sz w:val="26"/>
          <w:szCs w:val="26"/>
        </w:rPr>
        <w:t xml:space="preserve"> и экстремизма по реализации мероприятий  Комплексного плана  противодействия идеологии терроризма в Российской Федерации на 2019-2023 годы в целях предупреждения вовлечения в террористическую деятельность лиц,  подверженных воздействию идеологии терроризма, а также подпавших под ее влияние.</w:t>
      </w:r>
    </w:p>
    <w:p w:rsidR="00993ED5" w:rsidRPr="00993ED5" w:rsidRDefault="00993ED5" w:rsidP="00993ED5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993ED5">
        <w:rPr>
          <w:bCs/>
          <w:sz w:val="26"/>
          <w:szCs w:val="26"/>
        </w:rPr>
        <w:t xml:space="preserve">Отв.: Кулагин Д.П., Комаров Р.В., </w:t>
      </w:r>
      <w:proofErr w:type="spellStart"/>
      <w:r w:rsidRPr="00993ED5">
        <w:rPr>
          <w:bCs/>
          <w:sz w:val="26"/>
          <w:szCs w:val="26"/>
        </w:rPr>
        <w:t>Кубарева</w:t>
      </w:r>
      <w:proofErr w:type="spellEnd"/>
      <w:r w:rsidRPr="00993ED5">
        <w:rPr>
          <w:bCs/>
          <w:sz w:val="26"/>
          <w:szCs w:val="26"/>
        </w:rPr>
        <w:t xml:space="preserve"> Н.А., </w:t>
      </w:r>
      <w:proofErr w:type="spellStart"/>
      <w:r w:rsidRPr="00993ED5">
        <w:rPr>
          <w:bCs/>
          <w:sz w:val="26"/>
          <w:szCs w:val="26"/>
        </w:rPr>
        <w:t>Чернобаева</w:t>
      </w:r>
      <w:proofErr w:type="spellEnd"/>
      <w:r w:rsidRPr="00993ED5">
        <w:rPr>
          <w:bCs/>
          <w:sz w:val="26"/>
          <w:szCs w:val="26"/>
        </w:rPr>
        <w:t xml:space="preserve"> О.Ю., </w:t>
      </w:r>
      <w:proofErr w:type="spellStart"/>
      <w:r w:rsidRPr="00993ED5">
        <w:rPr>
          <w:bCs/>
          <w:sz w:val="26"/>
          <w:szCs w:val="26"/>
        </w:rPr>
        <w:t>Кипоренко</w:t>
      </w:r>
      <w:proofErr w:type="spellEnd"/>
      <w:r w:rsidRPr="00993ED5">
        <w:rPr>
          <w:bCs/>
          <w:sz w:val="26"/>
          <w:szCs w:val="26"/>
        </w:rPr>
        <w:t xml:space="preserve"> И.О., Горшкова И.Е., </w:t>
      </w:r>
      <w:proofErr w:type="spellStart"/>
      <w:r w:rsidRPr="00993ED5">
        <w:rPr>
          <w:bCs/>
          <w:sz w:val="26"/>
          <w:szCs w:val="26"/>
        </w:rPr>
        <w:t>Шичкова</w:t>
      </w:r>
      <w:proofErr w:type="spellEnd"/>
      <w:r w:rsidRPr="00993ED5">
        <w:rPr>
          <w:bCs/>
          <w:sz w:val="26"/>
          <w:szCs w:val="26"/>
        </w:rPr>
        <w:t xml:space="preserve"> С.Ю.</w:t>
      </w:r>
    </w:p>
    <w:p w:rsidR="005C0380" w:rsidRPr="0064522F" w:rsidRDefault="00993ED5" w:rsidP="00993ED5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993ED5">
        <w:rPr>
          <w:bCs/>
          <w:sz w:val="26"/>
          <w:szCs w:val="26"/>
        </w:rPr>
        <w:t xml:space="preserve">Срок: </w:t>
      </w:r>
      <w:r>
        <w:rPr>
          <w:bCs/>
          <w:sz w:val="26"/>
          <w:szCs w:val="26"/>
        </w:rPr>
        <w:t>до 30.09. 2023.</w:t>
      </w:r>
    </w:p>
    <w:p w:rsidR="00EB208F" w:rsidRDefault="00EB208F" w:rsidP="005C0380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6"/>
          <w:szCs w:val="26"/>
        </w:rPr>
      </w:pPr>
    </w:p>
    <w:p w:rsidR="0059440B" w:rsidRDefault="0059440B" w:rsidP="005C0380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провести анализ деятельности рабочих групп, созданных при АТК МО г</w:t>
      </w:r>
      <w:proofErr w:type="gramStart"/>
      <w:r>
        <w:rPr>
          <w:bCs/>
          <w:sz w:val="26"/>
          <w:szCs w:val="26"/>
        </w:rPr>
        <w:t>.М</w:t>
      </w:r>
      <w:proofErr w:type="gramEnd"/>
      <w:r>
        <w:rPr>
          <w:bCs/>
          <w:sz w:val="26"/>
          <w:szCs w:val="26"/>
        </w:rPr>
        <w:t>едногорск</w:t>
      </w:r>
      <w:r w:rsidR="00CC5949">
        <w:rPr>
          <w:bCs/>
          <w:sz w:val="26"/>
          <w:szCs w:val="26"/>
        </w:rPr>
        <w:t>, внести коррективы в план работы рабочих групп. Заслушать на заседаниях комиссии руководителей рабочих групп.</w:t>
      </w:r>
    </w:p>
    <w:p w:rsidR="00CC5949" w:rsidRDefault="00CC5949" w:rsidP="005C0380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Отв.: Аппарат АКТ МО город Медногорск.</w:t>
      </w:r>
    </w:p>
    <w:p w:rsidR="00CC5949" w:rsidRDefault="00CC5949" w:rsidP="005C0380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Исп.: </w:t>
      </w:r>
      <w:proofErr w:type="spellStart"/>
      <w:r>
        <w:rPr>
          <w:bCs/>
          <w:sz w:val="26"/>
          <w:szCs w:val="26"/>
        </w:rPr>
        <w:t>Малюта</w:t>
      </w:r>
      <w:proofErr w:type="spellEnd"/>
      <w:r>
        <w:rPr>
          <w:bCs/>
          <w:sz w:val="26"/>
          <w:szCs w:val="26"/>
        </w:rPr>
        <w:t xml:space="preserve"> М.В., Сердюк И.М.</w:t>
      </w:r>
    </w:p>
    <w:p w:rsidR="00CC5949" w:rsidRPr="00160B31" w:rsidRDefault="00CC5949" w:rsidP="005C0380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160B31">
        <w:rPr>
          <w:bCs/>
          <w:sz w:val="26"/>
          <w:szCs w:val="26"/>
        </w:rPr>
        <w:t>Срок: до 30.05.2023</w:t>
      </w:r>
      <w:r w:rsidR="00D068F4">
        <w:rPr>
          <w:bCs/>
          <w:sz w:val="26"/>
          <w:szCs w:val="26"/>
        </w:rPr>
        <w:t xml:space="preserve"> года</w:t>
      </w:r>
      <w:r w:rsidRPr="00160B31">
        <w:rPr>
          <w:bCs/>
          <w:sz w:val="26"/>
          <w:szCs w:val="26"/>
        </w:rPr>
        <w:t>.</w:t>
      </w:r>
    </w:p>
    <w:p w:rsidR="00160B31" w:rsidRPr="00160B31" w:rsidRDefault="00160B31" w:rsidP="00160B31">
      <w:pPr>
        <w:spacing w:line="276" w:lineRule="auto"/>
        <w:ind w:firstLine="708"/>
        <w:jc w:val="both"/>
        <w:rPr>
          <w:sz w:val="26"/>
          <w:szCs w:val="26"/>
        </w:rPr>
      </w:pPr>
      <w:r w:rsidRPr="00160B31">
        <w:rPr>
          <w:color w:val="000000"/>
          <w:sz w:val="26"/>
          <w:szCs w:val="26"/>
        </w:rPr>
        <w:t xml:space="preserve">Рассмотреть </w:t>
      </w:r>
      <w:proofErr w:type="gramStart"/>
      <w:r w:rsidRPr="00160B31">
        <w:rPr>
          <w:color w:val="000000"/>
          <w:sz w:val="26"/>
          <w:szCs w:val="26"/>
        </w:rPr>
        <w:t>на заседании комиссии вопрос об эффективности профилактических мероприятий в среде мигрантов из центрально-азиатского региона по недопущению</w:t>
      </w:r>
      <w:proofErr w:type="gramEnd"/>
      <w:r w:rsidRPr="00160B31">
        <w:rPr>
          <w:color w:val="000000"/>
          <w:sz w:val="26"/>
          <w:szCs w:val="26"/>
        </w:rPr>
        <w:t xml:space="preserve"> распространения идеологии терроризма и их вовлечения в деятельность международных террористических организаций, реализуемых </w:t>
      </w:r>
      <w:r w:rsidRPr="00160B31">
        <w:rPr>
          <w:color w:val="000000"/>
          <w:sz w:val="26"/>
          <w:szCs w:val="26"/>
        </w:rPr>
        <w:lastRenderedPageBreak/>
        <w:t>администрацией МО город Медногорск и  субъектами профилактики, органами правопорядка</w:t>
      </w:r>
      <w:r w:rsidRPr="00160B31">
        <w:rPr>
          <w:b/>
          <w:bCs/>
          <w:sz w:val="26"/>
          <w:szCs w:val="26"/>
        </w:rPr>
        <w:t>.</w:t>
      </w:r>
    </w:p>
    <w:p w:rsidR="0004363C" w:rsidRDefault="00160B31" w:rsidP="00160B31">
      <w:pPr>
        <w:spacing w:line="276" w:lineRule="auto"/>
        <w:ind w:firstLine="851"/>
        <w:jc w:val="both"/>
        <w:rPr>
          <w:sz w:val="26"/>
          <w:szCs w:val="26"/>
        </w:rPr>
      </w:pPr>
      <w:r w:rsidRPr="00160B31">
        <w:rPr>
          <w:sz w:val="26"/>
          <w:szCs w:val="26"/>
        </w:rPr>
        <w:t>Отв.: Кулагин Д.П., Комаров Р.В., Сердюк И.М.</w:t>
      </w:r>
      <w:r w:rsidR="000A0E19">
        <w:rPr>
          <w:sz w:val="26"/>
          <w:szCs w:val="26"/>
        </w:rPr>
        <w:t xml:space="preserve"> </w:t>
      </w:r>
    </w:p>
    <w:p w:rsidR="00160B31" w:rsidRPr="00160B31" w:rsidRDefault="00160B31" w:rsidP="00160B31">
      <w:pPr>
        <w:spacing w:line="276" w:lineRule="auto"/>
        <w:ind w:firstLine="851"/>
        <w:jc w:val="both"/>
        <w:rPr>
          <w:sz w:val="26"/>
          <w:szCs w:val="26"/>
        </w:rPr>
      </w:pPr>
      <w:r w:rsidRPr="00160B31">
        <w:rPr>
          <w:sz w:val="26"/>
          <w:szCs w:val="26"/>
        </w:rPr>
        <w:t>Исп.: Кулагин Д.П., Комаров Р.В., Сердюк И.М.</w:t>
      </w:r>
    </w:p>
    <w:p w:rsidR="00160B31" w:rsidRPr="00160B31" w:rsidRDefault="00160B31" w:rsidP="00160B31">
      <w:pPr>
        <w:spacing w:line="276" w:lineRule="auto"/>
        <w:ind w:firstLine="851"/>
        <w:jc w:val="both"/>
        <w:rPr>
          <w:sz w:val="26"/>
          <w:szCs w:val="26"/>
        </w:rPr>
      </w:pPr>
      <w:r w:rsidRPr="00160B31">
        <w:rPr>
          <w:sz w:val="26"/>
          <w:szCs w:val="26"/>
        </w:rPr>
        <w:t>Срок: 1 квартал 2023 года.</w:t>
      </w:r>
    </w:p>
    <w:p w:rsidR="00160B31" w:rsidRPr="0064522F" w:rsidRDefault="00160B31" w:rsidP="005C0380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6"/>
          <w:szCs w:val="26"/>
        </w:rPr>
      </w:pPr>
    </w:p>
    <w:p w:rsidR="00957337" w:rsidRDefault="007E0CB6" w:rsidP="00957337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spacing w:line="276" w:lineRule="auto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A137A4" w:rsidRPr="0064522F">
        <w:rPr>
          <w:color w:val="0070C0"/>
          <w:sz w:val="26"/>
          <w:szCs w:val="26"/>
        </w:rPr>
        <w:t xml:space="preserve">     </w:t>
      </w:r>
      <w:r w:rsidR="00A137A4" w:rsidRPr="0064522F">
        <w:rPr>
          <w:sz w:val="26"/>
          <w:szCs w:val="26"/>
        </w:rPr>
        <w:t>Проводить учебные тренировки</w:t>
      </w:r>
      <w:r w:rsidR="00A137A4" w:rsidRPr="0064522F">
        <w:rPr>
          <w:sz w:val="26"/>
          <w:szCs w:val="26"/>
          <w:lang w:val="en-US"/>
        </w:rPr>
        <w:t> </w:t>
      </w:r>
      <w:r w:rsidR="00A137A4" w:rsidRPr="0064522F">
        <w:rPr>
          <w:sz w:val="26"/>
          <w:szCs w:val="26"/>
        </w:rPr>
        <w:t xml:space="preserve"> с  работниками  администрации </w:t>
      </w:r>
      <w:r w:rsidR="002B62CF" w:rsidRPr="0064522F">
        <w:rPr>
          <w:sz w:val="26"/>
          <w:szCs w:val="26"/>
        </w:rPr>
        <w:t>муниципального образования город Медногорск</w:t>
      </w:r>
      <w:r w:rsidR="00A137A4" w:rsidRPr="0064522F">
        <w:rPr>
          <w:color w:val="FF0000"/>
          <w:sz w:val="26"/>
          <w:szCs w:val="26"/>
        </w:rPr>
        <w:t xml:space="preserve"> </w:t>
      </w:r>
      <w:r w:rsidR="00A137A4" w:rsidRPr="0064522F">
        <w:rPr>
          <w:sz w:val="26"/>
          <w:szCs w:val="26"/>
        </w:rPr>
        <w:t>по вопросам предупреждения террористических актов и алгоритму действий при возникновении чрезвычайных ситуаций, уполномоченных силовых структур.</w:t>
      </w:r>
    </w:p>
    <w:p w:rsidR="00957337" w:rsidRDefault="00957337" w:rsidP="00957337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7A4" w:rsidRPr="0064522F">
        <w:rPr>
          <w:sz w:val="26"/>
          <w:szCs w:val="26"/>
        </w:rPr>
        <w:t xml:space="preserve">Отв.: </w:t>
      </w:r>
      <w:r w:rsidR="0028530C" w:rsidRPr="0064522F">
        <w:rPr>
          <w:sz w:val="26"/>
          <w:szCs w:val="26"/>
        </w:rPr>
        <w:t>Нижегородов А.В., Суховеев В.В.</w:t>
      </w:r>
      <w:r w:rsidR="00ED1D8A" w:rsidRPr="0064522F">
        <w:rPr>
          <w:sz w:val="26"/>
          <w:szCs w:val="26"/>
        </w:rPr>
        <w:t xml:space="preserve">, </w:t>
      </w:r>
      <w:r w:rsidR="00AE101E">
        <w:rPr>
          <w:sz w:val="26"/>
          <w:szCs w:val="26"/>
        </w:rPr>
        <w:t>Солопов В.М.</w:t>
      </w:r>
    </w:p>
    <w:p w:rsidR="00957337" w:rsidRDefault="00957337" w:rsidP="00957337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137A4" w:rsidRPr="0064522F">
        <w:rPr>
          <w:sz w:val="26"/>
          <w:szCs w:val="26"/>
        </w:rPr>
        <w:t xml:space="preserve">Исп.: </w:t>
      </w:r>
      <w:r w:rsidR="00F14C12" w:rsidRPr="0064522F">
        <w:rPr>
          <w:sz w:val="26"/>
          <w:szCs w:val="26"/>
        </w:rPr>
        <w:t xml:space="preserve">Суховеев В.В., </w:t>
      </w:r>
      <w:proofErr w:type="spellStart"/>
      <w:r w:rsidR="0028530C" w:rsidRPr="0064522F">
        <w:rPr>
          <w:sz w:val="26"/>
          <w:szCs w:val="26"/>
        </w:rPr>
        <w:t>К</w:t>
      </w:r>
      <w:r w:rsidR="00F14C12" w:rsidRPr="0064522F">
        <w:rPr>
          <w:sz w:val="26"/>
          <w:szCs w:val="26"/>
        </w:rPr>
        <w:t>а</w:t>
      </w:r>
      <w:r w:rsidR="0028530C" w:rsidRPr="0064522F">
        <w:rPr>
          <w:sz w:val="26"/>
          <w:szCs w:val="26"/>
        </w:rPr>
        <w:t>манцев</w:t>
      </w:r>
      <w:proofErr w:type="spellEnd"/>
      <w:r w:rsidR="0028530C" w:rsidRPr="0064522F">
        <w:rPr>
          <w:sz w:val="26"/>
          <w:szCs w:val="26"/>
        </w:rPr>
        <w:t xml:space="preserve"> С.Н.</w:t>
      </w:r>
      <w:r w:rsidR="00AE101E">
        <w:rPr>
          <w:sz w:val="26"/>
          <w:szCs w:val="26"/>
        </w:rPr>
        <w:t>, Солопов В.М.</w:t>
      </w:r>
    </w:p>
    <w:p w:rsidR="00A137A4" w:rsidRDefault="00957337" w:rsidP="00957337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137A4" w:rsidRPr="0064522F">
        <w:rPr>
          <w:sz w:val="26"/>
          <w:szCs w:val="26"/>
        </w:rPr>
        <w:t xml:space="preserve">Срок:  </w:t>
      </w:r>
      <w:r w:rsidR="007E0CB6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="007E0CB6">
        <w:rPr>
          <w:sz w:val="26"/>
          <w:szCs w:val="26"/>
        </w:rPr>
        <w:t xml:space="preserve"> года</w:t>
      </w:r>
      <w:r w:rsidR="00EB208F" w:rsidRPr="0064522F">
        <w:rPr>
          <w:sz w:val="26"/>
          <w:szCs w:val="26"/>
        </w:rPr>
        <w:t xml:space="preserve">, контроль </w:t>
      </w:r>
      <w:r w:rsidR="007E0CB6">
        <w:rPr>
          <w:sz w:val="26"/>
          <w:szCs w:val="26"/>
        </w:rPr>
        <w:t>ежеквартально.</w:t>
      </w:r>
    </w:p>
    <w:p w:rsidR="00200A9C" w:rsidRPr="00200A9C" w:rsidRDefault="0059440B" w:rsidP="00200A9C">
      <w:pPr>
        <w:pStyle w:val="23"/>
        <w:shd w:val="clear" w:color="auto" w:fill="auto"/>
        <w:spacing w:before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00A9C" w:rsidRPr="00200A9C">
        <w:rPr>
          <w:sz w:val="26"/>
          <w:szCs w:val="26"/>
        </w:rPr>
        <w:t>Проводить учебные тренировки</w:t>
      </w:r>
      <w:r w:rsidR="00200A9C" w:rsidRPr="00200A9C">
        <w:rPr>
          <w:sz w:val="26"/>
          <w:szCs w:val="26"/>
          <w:lang w:val="en-US"/>
        </w:rPr>
        <w:t> </w:t>
      </w:r>
      <w:r w:rsidR="00200A9C" w:rsidRPr="00200A9C">
        <w:rPr>
          <w:sz w:val="26"/>
          <w:szCs w:val="26"/>
        </w:rPr>
        <w:t xml:space="preserve"> с участием представителей  территориальных органов </w:t>
      </w:r>
      <w:proofErr w:type="spellStart"/>
      <w:r w:rsidR="00200A9C" w:rsidRPr="00200A9C">
        <w:rPr>
          <w:sz w:val="26"/>
          <w:szCs w:val="26"/>
        </w:rPr>
        <w:t>Росгвардии</w:t>
      </w:r>
      <w:proofErr w:type="spellEnd"/>
      <w:r w:rsidR="00200A9C" w:rsidRPr="00200A9C">
        <w:rPr>
          <w:sz w:val="26"/>
          <w:szCs w:val="26"/>
        </w:rPr>
        <w:t xml:space="preserve"> на подведомственных объектах (территориях) образования, культуры, спорта  по реализации планов обеспечения антитеррористической защищенности, предусмотрев отработку практических навыков частных охранников по действиям  при угрозе совершения террористического акта.</w:t>
      </w:r>
    </w:p>
    <w:p w:rsidR="0059440B" w:rsidRPr="0064522F" w:rsidRDefault="0059440B" w:rsidP="0059440B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  <w:r w:rsidRPr="0064522F">
        <w:rPr>
          <w:sz w:val="26"/>
          <w:szCs w:val="26"/>
        </w:rPr>
        <w:t xml:space="preserve">Отв.: </w:t>
      </w:r>
      <w:r>
        <w:rPr>
          <w:sz w:val="26"/>
          <w:szCs w:val="26"/>
        </w:rPr>
        <w:t>Солопов В.М., Лагунин В.Н., Комаров Р.В.</w:t>
      </w:r>
    </w:p>
    <w:p w:rsidR="0059440B" w:rsidRPr="0064522F" w:rsidRDefault="0059440B" w:rsidP="0059440B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  <w:r w:rsidRPr="0064522F">
        <w:rPr>
          <w:sz w:val="26"/>
          <w:szCs w:val="26"/>
        </w:rPr>
        <w:t xml:space="preserve">Исп.: </w:t>
      </w:r>
      <w:r>
        <w:rPr>
          <w:sz w:val="26"/>
          <w:szCs w:val="26"/>
        </w:rPr>
        <w:t>Солопов В.М., Лагунин В.Н., Комаров Р.В., руководители учреждений.</w:t>
      </w:r>
    </w:p>
    <w:p w:rsidR="0059440B" w:rsidRDefault="0059440B" w:rsidP="0059440B">
      <w:pPr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Срок:  </w:t>
      </w:r>
      <w:r w:rsidR="00AE101E">
        <w:rPr>
          <w:sz w:val="26"/>
          <w:szCs w:val="26"/>
        </w:rPr>
        <w:t>ежеквартально</w:t>
      </w:r>
      <w:r w:rsidRPr="0064522F">
        <w:rPr>
          <w:sz w:val="26"/>
          <w:szCs w:val="26"/>
        </w:rPr>
        <w:t>, контроль июль, ноябрь 202</w:t>
      </w:r>
      <w:r>
        <w:rPr>
          <w:sz w:val="26"/>
          <w:szCs w:val="26"/>
        </w:rPr>
        <w:t>3</w:t>
      </w:r>
      <w:r w:rsidR="00AE101E">
        <w:rPr>
          <w:sz w:val="26"/>
          <w:szCs w:val="26"/>
        </w:rPr>
        <w:t xml:space="preserve"> года</w:t>
      </w:r>
      <w:r w:rsidR="007E0CB6">
        <w:rPr>
          <w:sz w:val="26"/>
          <w:szCs w:val="26"/>
        </w:rPr>
        <w:t>.</w:t>
      </w:r>
    </w:p>
    <w:p w:rsidR="00200A9C" w:rsidRPr="0064522F" w:rsidRDefault="00200A9C" w:rsidP="002D32E3">
      <w:pPr>
        <w:ind w:firstLine="709"/>
        <w:jc w:val="both"/>
        <w:rPr>
          <w:sz w:val="26"/>
          <w:szCs w:val="26"/>
        </w:rPr>
      </w:pPr>
    </w:p>
    <w:p w:rsidR="00A137A4" w:rsidRPr="0064522F" w:rsidRDefault="00A137A4" w:rsidP="002D32E3">
      <w:pPr>
        <w:pStyle w:val="61"/>
        <w:shd w:val="clear" w:color="auto" w:fill="auto"/>
        <w:spacing w:after="0" w:line="240" w:lineRule="auto"/>
        <w:ind w:firstLine="720"/>
        <w:jc w:val="both"/>
        <w:rPr>
          <w:lang w:val="ru-RU"/>
        </w:rPr>
      </w:pPr>
      <w:r w:rsidRPr="0064522F">
        <w:rPr>
          <w:lang w:val="ru-RU"/>
        </w:rPr>
        <w:t xml:space="preserve">Для информирования населения и формирования позитивной гражданской позиции, осуждающей проявления терроризма и экстремизма, на постоянной основе размещать в местных СМИ информацию о ходе и результатах построения в муниципальном образовании </w:t>
      </w:r>
      <w:r w:rsidR="00ED1D8A" w:rsidRPr="0064522F">
        <w:rPr>
          <w:lang w:val="ru-RU"/>
        </w:rPr>
        <w:t xml:space="preserve">город Медногорск </w:t>
      </w:r>
      <w:r w:rsidRPr="0064522F">
        <w:rPr>
          <w:lang w:val="ru-RU"/>
        </w:rPr>
        <w:t>системы противодействия и профилактики терроризму, ос</w:t>
      </w:r>
      <w:r w:rsidR="00175368">
        <w:rPr>
          <w:lang w:val="ru-RU"/>
        </w:rPr>
        <w:t>новных направлениях работы АТК.</w:t>
      </w:r>
    </w:p>
    <w:p w:rsidR="00A137A4" w:rsidRPr="0064522F" w:rsidRDefault="00A137A4" w:rsidP="001423B8">
      <w:pPr>
        <w:pStyle w:val="23"/>
        <w:shd w:val="clear" w:color="auto" w:fill="auto"/>
        <w:spacing w:before="0" w:line="240" w:lineRule="auto"/>
        <w:rPr>
          <w:spacing w:val="-2"/>
          <w:position w:val="2"/>
          <w:sz w:val="26"/>
          <w:szCs w:val="26"/>
        </w:rPr>
      </w:pPr>
      <w:r w:rsidRPr="0064522F">
        <w:rPr>
          <w:spacing w:val="-2"/>
          <w:position w:val="2"/>
          <w:sz w:val="26"/>
          <w:szCs w:val="26"/>
        </w:rPr>
        <w:t xml:space="preserve">Отв.: </w:t>
      </w:r>
      <w:r w:rsidR="00AE101E">
        <w:rPr>
          <w:spacing w:val="-2"/>
          <w:position w:val="2"/>
          <w:sz w:val="26"/>
          <w:szCs w:val="26"/>
        </w:rPr>
        <w:t xml:space="preserve">Комаров Р.В., </w:t>
      </w:r>
      <w:r w:rsidR="00ED1D8A" w:rsidRPr="0064522F">
        <w:rPr>
          <w:sz w:val="26"/>
          <w:szCs w:val="26"/>
        </w:rPr>
        <w:t>Сердюк И.М.</w:t>
      </w:r>
    </w:p>
    <w:p w:rsidR="00A137A4" w:rsidRPr="0064522F" w:rsidRDefault="00A137A4" w:rsidP="001423B8">
      <w:pPr>
        <w:pStyle w:val="23"/>
        <w:shd w:val="clear" w:color="auto" w:fill="auto"/>
        <w:spacing w:before="0" w:line="240" w:lineRule="auto"/>
        <w:rPr>
          <w:spacing w:val="-2"/>
          <w:position w:val="2"/>
          <w:sz w:val="26"/>
          <w:szCs w:val="26"/>
        </w:rPr>
      </w:pPr>
      <w:r w:rsidRPr="0064522F">
        <w:rPr>
          <w:spacing w:val="-2"/>
          <w:position w:val="2"/>
          <w:sz w:val="26"/>
          <w:szCs w:val="26"/>
        </w:rPr>
        <w:t xml:space="preserve">Исп.: </w:t>
      </w:r>
      <w:r w:rsidR="00ED1D8A" w:rsidRPr="0064522F">
        <w:rPr>
          <w:spacing w:val="-2"/>
          <w:position w:val="2"/>
          <w:sz w:val="26"/>
          <w:szCs w:val="26"/>
        </w:rPr>
        <w:t xml:space="preserve">Степанова О.В., </w:t>
      </w:r>
      <w:proofErr w:type="spellStart"/>
      <w:r w:rsidR="00ED1D8A" w:rsidRPr="0064522F">
        <w:rPr>
          <w:spacing w:val="-2"/>
          <w:position w:val="2"/>
          <w:sz w:val="26"/>
          <w:szCs w:val="26"/>
        </w:rPr>
        <w:t>Волужев</w:t>
      </w:r>
      <w:proofErr w:type="spellEnd"/>
      <w:r w:rsidR="00ED1D8A" w:rsidRPr="0064522F">
        <w:rPr>
          <w:spacing w:val="-2"/>
          <w:position w:val="2"/>
          <w:sz w:val="26"/>
          <w:szCs w:val="26"/>
        </w:rPr>
        <w:t xml:space="preserve"> В.О.</w:t>
      </w:r>
    </w:p>
    <w:p w:rsidR="00A137A4" w:rsidRPr="0064522F" w:rsidRDefault="00A137A4" w:rsidP="001423B8">
      <w:pPr>
        <w:ind w:firstLine="720"/>
        <w:jc w:val="both"/>
        <w:rPr>
          <w:spacing w:val="-2"/>
          <w:position w:val="2"/>
          <w:sz w:val="26"/>
          <w:szCs w:val="26"/>
        </w:rPr>
      </w:pPr>
      <w:r w:rsidRPr="0064522F">
        <w:rPr>
          <w:spacing w:val="-2"/>
          <w:position w:val="2"/>
          <w:sz w:val="26"/>
          <w:szCs w:val="26"/>
        </w:rPr>
        <w:t xml:space="preserve">Срок: </w:t>
      </w:r>
      <w:r w:rsidR="000935FF" w:rsidRPr="0064522F">
        <w:rPr>
          <w:spacing w:val="-2"/>
          <w:position w:val="2"/>
          <w:sz w:val="26"/>
          <w:szCs w:val="26"/>
        </w:rPr>
        <w:t>в течение года</w:t>
      </w:r>
      <w:r w:rsidRPr="0064522F">
        <w:rPr>
          <w:spacing w:val="-2"/>
          <w:position w:val="2"/>
          <w:sz w:val="26"/>
          <w:szCs w:val="26"/>
        </w:rPr>
        <w:t>,  контроль</w:t>
      </w:r>
      <w:r w:rsidR="006563B4" w:rsidRPr="0064522F">
        <w:rPr>
          <w:spacing w:val="-2"/>
          <w:position w:val="2"/>
          <w:sz w:val="26"/>
          <w:szCs w:val="26"/>
        </w:rPr>
        <w:t>:</w:t>
      </w:r>
      <w:r w:rsidRPr="0064522F">
        <w:rPr>
          <w:spacing w:val="-2"/>
          <w:position w:val="2"/>
          <w:sz w:val="26"/>
          <w:szCs w:val="26"/>
        </w:rPr>
        <w:t xml:space="preserve"> июнь, декабрь</w:t>
      </w:r>
      <w:r w:rsidR="000935FF" w:rsidRPr="0064522F">
        <w:rPr>
          <w:spacing w:val="-2"/>
          <w:position w:val="2"/>
          <w:sz w:val="26"/>
          <w:szCs w:val="26"/>
        </w:rPr>
        <w:t xml:space="preserve"> 202</w:t>
      </w:r>
      <w:r w:rsidR="00993ED5">
        <w:rPr>
          <w:spacing w:val="-2"/>
          <w:position w:val="2"/>
          <w:sz w:val="26"/>
          <w:szCs w:val="26"/>
        </w:rPr>
        <w:t>3</w:t>
      </w:r>
      <w:r w:rsidR="00D068F4">
        <w:rPr>
          <w:spacing w:val="-2"/>
          <w:position w:val="2"/>
          <w:sz w:val="26"/>
          <w:szCs w:val="26"/>
        </w:rPr>
        <w:t xml:space="preserve"> года</w:t>
      </w:r>
      <w:r w:rsidR="00993ED5">
        <w:rPr>
          <w:spacing w:val="-2"/>
          <w:position w:val="2"/>
          <w:sz w:val="26"/>
          <w:szCs w:val="26"/>
        </w:rPr>
        <w:t>.</w:t>
      </w:r>
    </w:p>
    <w:p w:rsidR="00665904" w:rsidRDefault="00665904" w:rsidP="00A137A4">
      <w:pPr>
        <w:spacing w:line="276" w:lineRule="auto"/>
        <w:ind w:firstLine="720"/>
        <w:jc w:val="both"/>
        <w:rPr>
          <w:spacing w:val="-2"/>
          <w:position w:val="2"/>
          <w:sz w:val="26"/>
          <w:szCs w:val="26"/>
        </w:rPr>
      </w:pPr>
    </w:p>
    <w:p w:rsidR="00AE101E" w:rsidRPr="0064522F" w:rsidRDefault="00AE101E" w:rsidP="00AE101E">
      <w:pPr>
        <w:spacing w:line="276" w:lineRule="auto"/>
        <w:ind w:firstLine="720"/>
        <w:jc w:val="both"/>
        <w:rPr>
          <w:spacing w:val="-2"/>
          <w:position w:val="2"/>
          <w:sz w:val="26"/>
          <w:szCs w:val="26"/>
        </w:rPr>
      </w:pPr>
      <w:r>
        <w:rPr>
          <w:spacing w:val="-2"/>
          <w:position w:val="2"/>
          <w:sz w:val="26"/>
          <w:szCs w:val="26"/>
        </w:rPr>
        <w:t xml:space="preserve">В </w:t>
      </w:r>
      <w:r w:rsidRPr="0064522F">
        <w:rPr>
          <w:spacing w:val="-2"/>
          <w:position w:val="2"/>
          <w:sz w:val="26"/>
          <w:szCs w:val="26"/>
        </w:rPr>
        <w:t xml:space="preserve"> целях совершенствования информационно-пропагандистской работы использовать информационные материалы в области противодействия идеологии терроризма для освещения героических поступков земляков, проявивших мужество в борьбе с терроризмом. Обеспечить использование современных способов (социальные сети, </w:t>
      </w:r>
      <w:proofErr w:type="spellStart"/>
      <w:r w:rsidRPr="0064522F">
        <w:rPr>
          <w:spacing w:val="-2"/>
          <w:position w:val="2"/>
          <w:sz w:val="26"/>
          <w:szCs w:val="26"/>
        </w:rPr>
        <w:t>видеохостинги</w:t>
      </w:r>
      <w:proofErr w:type="spellEnd"/>
      <w:r w:rsidRPr="0064522F">
        <w:rPr>
          <w:spacing w:val="-2"/>
          <w:position w:val="2"/>
          <w:sz w:val="26"/>
          <w:szCs w:val="26"/>
        </w:rPr>
        <w:t xml:space="preserve">, </w:t>
      </w:r>
      <w:proofErr w:type="spellStart"/>
      <w:r w:rsidRPr="0064522F">
        <w:rPr>
          <w:spacing w:val="-2"/>
          <w:position w:val="2"/>
          <w:sz w:val="26"/>
          <w:szCs w:val="26"/>
        </w:rPr>
        <w:t>интернет-мессенджеры</w:t>
      </w:r>
      <w:proofErr w:type="spellEnd"/>
      <w:r w:rsidRPr="0064522F">
        <w:rPr>
          <w:spacing w:val="-2"/>
          <w:position w:val="2"/>
          <w:sz w:val="26"/>
          <w:szCs w:val="26"/>
        </w:rPr>
        <w:t>) доведения информации до целевой аудитории.</w:t>
      </w:r>
    </w:p>
    <w:p w:rsidR="00AE101E" w:rsidRPr="0064522F" w:rsidRDefault="00AE101E" w:rsidP="00AE101E">
      <w:pPr>
        <w:ind w:firstLine="720"/>
        <w:jc w:val="both"/>
        <w:rPr>
          <w:spacing w:val="-2"/>
          <w:position w:val="2"/>
          <w:sz w:val="26"/>
          <w:szCs w:val="26"/>
        </w:rPr>
      </w:pPr>
      <w:r w:rsidRPr="0064522F">
        <w:rPr>
          <w:spacing w:val="-2"/>
          <w:position w:val="2"/>
          <w:sz w:val="26"/>
          <w:szCs w:val="26"/>
        </w:rPr>
        <w:t>Отв.: АТК МО город Медногорск</w:t>
      </w:r>
    </w:p>
    <w:p w:rsidR="00AE101E" w:rsidRPr="0064522F" w:rsidRDefault="00AE101E" w:rsidP="00AE101E">
      <w:pPr>
        <w:ind w:firstLine="720"/>
        <w:jc w:val="both"/>
        <w:rPr>
          <w:spacing w:val="-2"/>
          <w:position w:val="2"/>
          <w:sz w:val="26"/>
          <w:szCs w:val="26"/>
        </w:rPr>
      </w:pPr>
      <w:r w:rsidRPr="0064522F">
        <w:rPr>
          <w:spacing w:val="-2"/>
          <w:position w:val="2"/>
          <w:sz w:val="26"/>
          <w:szCs w:val="26"/>
        </w:rPr>
        <w:t xml:space="preserve">Исп.: Степанова О.В., </w:t>
      </w:r>
      <w:proofErr w:type="spellStart"/>
      <w:r w:rsidRPr="0064522F">
        <w:rPr>
          <w:spacing w:val="-2"/>
          <w:position w:val="2"/>
          <w:sz w:val="26"/>
          <w:szCs w:val="26"/>
        </w:rPr>
        <w:t>Волужев</w:t>
      </w:r>
      <w:proofErr w:type="spellEnd"/>
      <w:r w:rsidRPr="0064522F">
        <w:rPr>
          <w:spacing w:val="-2"/>
          <w:position w:val="2"/>
          <w:sz w:val="26"/>
          <w:szCs w:val="26"/>
        </w:rPr>
        <w:t xml:space="preserve"> В.О.</w:t>
      </w:r>
    </w:p>
    <w:p w:rsidR="00AE101E" w:rsidRPr="0064522F" w:rsidRDefault="00AE101E" w:rsidP="00AE101E">
      <w:pPr>
        <w:ind w:firstLine="360"/>
        <w:jc w:val="both"/>
        <w:rPr>
          <w:spacing w:val="-2"/>
          <w:position w:val="2"/>
          <w:sz w:val="26"/>
          <w:szCs w:val="26"/>
        </w:rPr>
      </w:pPr>
      <w:r w:rsidRPr="0064522F">
        <w:rPr>
          <w:spacing w:val="-2"/>
          <w:position w:val="2"/>
          <w:sz w:val="26"/>
          <w:szCs w:val="26"/>
        </w:rPr>
        <w:t xml:space="preserve">     Срок: в течение года, контроль июнь, ноябрь 202</w:t>
      </w:r>
      <w:r>
        <w:rPr>
          <w:spacing w:val="-2"/>
          <w:position w:val="2"/>
          <w:sz w:val="26"/>
          <w:szCs w:val="26"/>
        </w:rPr>
        <w:t>3 года.</w:t>
      </w:r>
    </w:p>
    <w:p w:rsidR="00AE101E" w:rsidRPr="0064522F" w:rsidRDefault="00AE101E" w:rsidP="00A137A4">
      <w:pPr>
        <w:spacing w:line="276" w:lineRule="auto"/>
        <w:ind w:firstLine="720"/>
        <w:jc w:val="both"/>
        <w:rPr>
          <w:spacing w:val="-2"/>
          <w:position w:val="2"/>
          <w:sz w:val="26"/>
          <w:szCs w:val="26"/>
        </w:rPr>
      </w:pPr>
    </w:p>
    <w:p w:rsidR="00B875C5" w:rsidRPr="0064522F" w:rsidRDefault="00957337" w:rsidP="00674FBC">
      <w:pPr>
        <w:ind w:firstLine="720"/>
        <w:jc w:val="both"/>
        <w:rPr>
          <w:spacing w:val="-2"/>
          <w:position w:val="2"/>
          <w:sz w:val="26"/>
          <w:szCs w:val="26"/>
        </w:rPr>
      </w:pPr>
      <w:proofErr w:type="gramStart"/>
      <w:r>
        <w:rPr>
          <w:spacing w:val="-2"/>
          <w:position w:val="2"/>
          <w:sz w:val="26"/>
          <w:szCs w:val="26"/>
        </w:rPr>
        <w:t xml:space="preserve">В </w:t>
      </w:r>
      <w:r w:rsidR="00B875C5" w:rsidRPr="0064522F">
        <w:rPr>
          <w:spacing w:val="-2"/>
          <w:position w:val="2"/>
          <w:sz w:val="26"/>
          <w:szCs w:val="26"/>
        </w:rPr>
        <w:t xml:space="preserve">рамках проведения молодежных форумов, конференций иных мероприятий, в рамках которых особое внимание уделять тематическим мероприятиям по вопросам предупреждения распространения идеологии терроризма среди молодежи, в том числе в </w:t>
      </w:r>
      <w:r w:rsidR="00B875C5" w:rsidRPr="0064522F">
        <w:rPr>
          <w:spacing w:val="-2"/>
          <w:position w:val="2"/>
          <w:sz w:val="26"/>
          <w:szCs w:val="26"/>
        </w:rPr>
        <w:lastRenderedPageBreak/>
        <w:t xml:space="preserve">формате «круглых столов», конкурсов на лучшие проекты антитеррористической направленности, просмотров видеоматериалов с последующим обсуждением, а также </w:t>
      </w:r>
      <w:proofErr w:type="spellStart"/>
      <w:r w:rsidR="00B875C5" w:rsidRPr="0064522F">
        <w:rPr>
          <w:spacing w:val="-2"/>
          <w:position w:val="2"/>
          <w:sz w:val="26"/>
          <w:szCs w:val="26"/>
        </w:rPr>
        <w:t>онлайн-конференций</w:t>
      </w:r>
      <w:proofErr w:type="spellEnd"/>
      <w:r w:rsidR="00B875C5" w:rsidRPr="0064522F">
        <w:rPr>
          <w:spacing w:val="-2"/>
          <w:position w:val="2"/>
          <w:sz w:val="26"/>
          <w:szCs w:val="26"/>
        </w:rPr>
        <w:t xml:space="preserve">, </w:t>
      </w:r>
      <w:proofErr w:type="spellStart"/>
      <w:r w:rsidR="00B875C5" w:rsidRPr="0064522F">
        <w:rPr>
          <w:spacing w:val="-2"/>
          <w:position w:val="2"/>
          <w:sz w:val="26"/>
          <w:szCs w:val="26"/>
        </w:rPr>
        <w:t>вебинаров</w:t>
      </w:r>
      <w:proofErr w:type="spellEnd"/>
      <w:r w:rsidR="00B875C5" w:rsidRPr="0064522F">
        <w:rPr>
          <w:spacing w:val="-2"/>
          <w:position w:val="2"/>
          <w:sz w:val="26"/>
          <w:szCs w:val="26"/>
        </w:rPr>
        <w:t xml:space="preserve">, </w:t>
      </w:r>
      <w:proofErr w:type="spellStart"/>
      <w:r w:rsidR="00B875C5" w:rsidRPr="0064522F">
        <w:rPr>
          <w:spacing w:val="-2"/>
          <w:position w:val="2"/>
          <w:sz w:val="26"/>
          <w:szCs w:val="26"/>
        </w:rPr>
        <w:t>видеолекций</w:t>
      </w:r>
      <w:proofErr w:type="spellEnd"/>
      <w:r w:rsidR="00B875C5" w:rsidRPr="0064522F">
        <w:rPr>
          <w:spacing w:val="-2"/>
          <w:position w:val="2"/>
          <w:sz w:val="26"/>
          <w:szCs w:val="26"/>
        </w:rPr>
        <w:t xml:space="preserve"> с </w:t>
      </w:r>
      <w:proofErr w:type="spellStart"/>
      <w:r w:rsidR="00B875C5" w:rsidRPr="0064522F">
        <w:rPr>
          <w:spacing w:val="-2"/>
          <w:position w:val="2"/>
          <w:sz w:val="26"/>
          <w:szCs w:val="26"/>
        </w:rPr>
        <w:t>задействованием</w:t>
      </w:r>
      <w:proofErr w:type="spellEnd"/>
      <w:r w:rsidR="00B875C5" w:rsidRPr="0064522F">
        <w:rPr>
          <w:spacing w:val="-2"/>
          <w:position w:val="2"/>
          <w:sz w:val="26"/>
          <w:szCs w:val="26"/>
        </w:rPr>
        <w:t xml:space="preserve"> возможностей популярных региональных </w:t>
      </w:r>
      <w:proofErr w:type="spellStart"/>
      <w:r w:rsidR="00B875C5" w:rsidRPr="0064522F">
        <w:rPr>
          <w:spacing w:val="-2"/>
          <w:position w:val="2"/>
          <w:sz w:val="26"/>
          <w:szCs w:val="26"/>
        </w:rPr>
        <w:t>интернет-ресурсов</w:t>
      </w:r>
      <w:proofErr w:type="spellEnd"/>
      <w:r w:rsidR="00B875C5" w:rsidRPr="0064522F">
        <w:rPr>
          <w:spacing w:val="-2"/>
          <w:position w:val="2"/>
          <w:sz w:val="26"/>
          <w:szCs w:val="26"/>
        </w:rPr>
        <w:t>.</w:t>
      </w:r>
      <w:proofErr w:type="gramEnd"/>
    </w:p>
    <w:p w:rsidR="00AE101E" w:rsidRDefault="000935FF" w:rsidP="001423B8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  <w:r w:rsidRPr="0064522F">
        <w:rPr>
          <w:spacing w:val="-2"/>
          <w:position w:val="2"/>
          <w:sz w:val="26"/>
          <w:szCs w:val="26"/>
        </w:rPr>
        <w:t xml:space="preserve">Отв.: </w:t>
      </w:r>
      <w:r w:rsidR="00AE101E">
        <w:rPr>
          <w:sz w:val="26"/>
          <w:szCs w:val="26"/>
        </w:rPr>
        <w:t>Комаров Р.В.</w:t>
      </w:r>
    </w:p>
    <w:p w:rsidR="000935FF" w:rsidRPr="0064522F" w:rsidRDefault="000935FF" w:rsidP="001423B8">
      <w:pPr>
        <w:pStyle w:val="23"/>
        <w:shd w:val="clear" w:color="auto" w:fill="auto"/>
        <w:spacing w:before="0" w:line="240" w:lineRule="auto"/>
        <w:rPr>
          <w:spacing w:val="-2"/>
          <w:position w:val="2"/>
          <w:sz w:val="26"/>
          <w:szCs w:val="26"/>
        </w:rPr>
      </w:pPr>
      <w:r w:rsidRPr="0064522F">
        <w:rPr>
          <w:spacing w:val="-2"/>
          <w:position w:val="2"/>
          <w:sz w:val="26"/>
          <w:szCs w:val="26"/>
        </w:rPr>
        <w:t xml:space="preserve">Исп.: </w:t>
      </w:r>
      <w:r w:rsidR="00AE101E">
        <w:rPr>
          <w:spacing w:val="-2"/>
          <w:position w:val="2"/>
          <w:sz w:val="26"/>
          <w:szCs w:val="26"/>
        </w:rPr>
        <w:t>Комаров Р.В</w:t>
      </w:r>
      <w:r w:rsidRPr="0064522F">
        <w:rPr>
          <w:spacing w:val="-2"/>
          <w:position w:val="2"/>
          <w:sz w:val="26"/>
          <w:szCs w:val="26"/>
        </w:rPr>
        <w:t>.,</w:t>
      </w:r>
      <w:r w:rsidR="00AE101E">
        <w:rPr>
          <w:spacing w:val="-2"/>
          <w:position w:val="2"/>
          <w:sz w:val="26"/>
          <w:szCs w:val="26"/>
        </w:rPr>
        <w:t xml:space="preserve"> </w:t>
      </w:r>
      <w:proofErr w:type="spellStart"/>
      <w:r w:rsidR="00AE101E">
        <w:rPr>
          <w:spacing w:val="-2"/>
          <w:position w:val="2"/>
          <w:sz w:val="26"/>
          <w:szCs w:val="26"/>
        </w:rPr>
        <w:t>Кубарева</w:t>
      </w:r>
      <w:proofErr w:type="spellEnd"/>
      <w:r w:rsidR="00AE101E">
        <w:rPr>
          <w:spacing w:val="-2"/>
          <w:position w:val="2"/>
          <w:sz w:val="26"/>
          <w:szCs w:val="26"/>
        </w:rPr>
        <w:t xml:space="preserve"> Н.А.,</w:t>
      </w:r>
      <w:r w:rsidR="00175368">
        <w:rPr>
          <w:spacing w:val="-2"/>
          <w:position w:val="2"/>
          <w:sz w:val="26"/>
          <w:szCs w:val="26"/>
        </w:rPr>
        <w:t xml:space="preserve"> </w:t>
      </w:r>
      <w:proofErr w:type="spellStart"/>
      <w:r w:rsidR="00175368">
        <w:rPr>
          <w:spacing w:val="-2"/>
          <w:position w:val="2"/>
          <w:sz w:val="26"/>
          <w:szCs w:val="26"/>
        </w:rPr>
        <w:t>Верескун</w:t>
      </w:r>
      <w:proofErr w:type="spellEnd"/>
      <w:r w:rsidR="00175368">
        <w:rPr>
          <w:spacing w:val="-2"/>
          <w:position w:val="2"/>
          <w:sz w:val="26"/>
          <w:szCs w:val="26"/>
        </w:rPr>
        <w:t xml:space="preserve"> С.К., </w:t>
      </w:r>
      <w:proofErr w:type="spellStart"/>
      <w:r w:rsidRPr="0064522F">
        <w:rPr>
          <w:spacing w:val="-2"/>
          <w:position w:val="2"/>
          <w:sz w:val="26"/>
          <w:szCs w:val="26"/>
        </w:rPr>
        <w:t>Волужев</w:t>
      </w:r>
      <w:proofErr w:type="spellEnd"/>
      <w:r w:rsidRPr="0064522F">
        <w:rPr>
          <w:spacing w:val="-2"/>
          <w:position w:val="2"/>
          <w:sz w:val="26"/>
          <w:szCs w:val="26"/>
        </w:rPr>
        <w:t xml:space="preserve"> В.О.</w:t>
      </w:r>
    </w:p>
    <w:p w:rsidR="000935FF" w:rsidRPr="0064522F" w:rsidRDefault="000935FF" w:rsidP="001423B8">
      <w:pPr>
        <w:ind w:firstLine="720"/>
        <w:jc w:val="both"/>
        <w:rPr>
          <w:spacing w:val="-2"/>
          <w:position w:val="2"/>
          <w:sz w:val="26"/>
          <w:szCs w:val="26"/>
        </w:rPr>
      </w:pPr>
      <w:r w:rsidRPr="0064522F">
        <w:rPr>
          <w:spacing w:val="-2"/>
          <w:position w:val="2"/>
          <w:sz w:val="26"/>
          <w:szCs w:val="26"/>
        </w:rPr>
        <w:t>Срок: в течение года,  контроль – июнь, декабрь 202</w:t>
      </w:r>
      <w:r w:rsidR="00993ED5">
        <w:rPr>
          <w:spacing w:val="-2"/>
          <w:position w:val="2"/>
          <w:sz w:val="26"/>
          <w:szCs w:val="26"/>
        </w:rPr>
        <w:t>3</w:t>
      </w:r>
      <w:r w:rsidR="00D068F4">
        <w:rPr>
          <w:spacing w:val="-2"/>
          <w:position w:val="2"/>
          <w:sz w:val="26"/>
          <w:szCs w:val="26"/>
        </w:rPr>
        <w:t xml:space="preserve"> года</w:t>
      </w:r>
      <w:r w:rsidR="00993ED5">
        <w:rPr>
          <w:spacing w:val="-2"/>
          <w:position w:val="2"/>
          <w:sz w:val="26"/>
          <w:szCs w:val="26"/>
        </w:rPr>
        <w:t>.</w:t>
      </w:r>
    </w:p>
    <w:p w:rsidR="00665904" w:rsidRPr="0064522F" w:rsidRDefault="00665904" w:rsidP="001423B8">
      <w:pPr>
        <w:ind w:firstLine="720"/>
        <w:jc w:val="both"/>
        <w:rPr>
          <w:spacing w:val="-2"/>
          <w:position w:val="2"/>
          <w:sz w:val="26"/>
          <w:szCs w:val="26"/>
        </w:rPr>
      </w:pPr>
    </w:p>
    <w:p w:rsidR="006D029C" w:rsidRPr="0064522F" w:rsidRDefault="00957337" w:rsidP="00B875C5">
      <w:pPr>
        <w:spacing w:line="276" w:lineRule="auto"/>
        <w:ind w:firstLine="720"/>
        <w:jc w:val="both"/>
        <w:rPr>
          <w:spacing w:val="-2"/>
          <w:position w:val="2"/>
          <w:sz w:val="26"/>
          <w:szCs w:val="26"/>
        </w:rPr>
      </w:pPr>
      <w:r>
        <w:rPr>
          <w:spacing w:val="-2"/>
          <w:position w:val="2"/>
          <w:sz w:val="26"/>
          <w:szCs w:val="26"/>
        </w:rPr>
        <w:t>П</w:t>
      </w:r>
      <w:r w:rsidR="006D029C" w:rsidRPr="0064522F">
        <w:rPr>
          <w:spacing w:val="-2"/>
          <w:position w:val="2"/>
          <w:sz w:val="26"/>
          <w:szCs w:val="26"/>
        </w:rPr>
        <w:t>оручить религиозной рабочей группе, п</w:t>
      </w:r>
      <w:r w:rsidR="00B875C5" w:rsidRPr="0064522F">
        <w:rPr>
          <w:spacing w:val="-2"/>
          <w:position w:val="2"/>
          <w:sz w:val="26"/>
          <w:szCs w:val="26"/>
        </w:rPr>
        <w:t xml:space="preserve">ри проведении профилактических мероприятий в среде последователей различных конфессий </w:t>
      </w:r>
      <w:r w:rsidR="006D029C" w:rsidRPr="0064522F">
        <w:rPr>
          <w:spacing w:val="-2"/>
          <w:position w:val="2"/>
          <w:sz w:val="26"/>
          <w:szCs w:val="26"/>
        </w:rPr>
        <w:t xml:space="preserve">проведение </w:t>
      </w:r>
      <w:r w:rsidR="00B875C5" w:rsidRPr="0064522F">
        <w:rPr>
          <w:spacing w:val="-2"/>
          <w:position w:val="2"/>
          <w:sz w:val="26"/>
          <w:szCs w:val="26"/>
        </w:rPr>
        <w:t>ра</w:t>
      </w:r>
      <w:r w:rsidR="006D029C" w:rsidRPr="0064522F">
        <w:rPr>
          <w:spacing w:val="-2"/>
          <w:position w:val="2"/>
          <w:sz w:val="26"/>
          <w:szCs w:val="26"/>
        </w:rPr>
        <w:t>зъяснительной работы</w:t>
      </w:r>
      <w:r w:rsidR="00B875C5" w:rsidRPr="0064522F">
        <w:rPr>
          <w:spacing w:val="-2"/>
          <w:position w:val="2"/>
          <w:sz w:val="26"/>
          <w:szCs w:val="26"/>
        </w:rPr>
        <w:t xml:space="preserve">  по недопущению распространения радикальных религиозных течений  в обществе.</w:t>
      </w:r>
    </w:p>
    <w:p w:rsidR="00946BE1" w:rsidRPr="0064522F" w:rsidRDefault="00946BE1" w:rsidP="001423B8">
      <w:pPr>
        <w:ind w:firstLine="720"/>
        <w:jc w:val="both"/>
        <w:rPr>
          <w:spacing w:val="-2"/>
          <w:position w:val="2"/>
          <w:sz w:val="26"/>
          <w:szCs w:val="26"/>
        </w:rPr>
      </w:pPr>
      <w:r w:rsidRPr="0064522F">
        <w:rPr>
          <w:spacing w:val="-2"/>
          <w:position w:val="2"/>
          <w:sz w:val="26"/>
          <w:szCs w:val="26"/>
        </w:rPr>
        <w:t>Отв.: А</w:t>
      </w:r>
      <w:r w:rsidR="00F14C12" w:rsidRPr="0064522F">
        <w:rPr>
          <w:spacing w:val="-2"/>
          <w:position w:val="2"/>
          <w:sz w:val="26"/>
          <w:szCs w:val="26"/>
        </w:rPr>
        <w:t>Т</w:t>
      </w:r>
      <w:r w:rsidRPr="0064522F">
        <w:rPr>
          <w:spacing w:val="-2"/>
          <w:position w:val="2"/>
          <w:sz w:val="26"/>
          <w:szCs w:val="26"/>
        </w:rPr>
        <w:t>К МО город Медногорск</w:t>
      </w:r>
      <w:r w:rsidR="00AE101E">
        <w:rPr>
          <w:spacing w:val="-2"/>
          <w:position w:val="2"/>
          <w:sz w:val="26"/>
          <w:szCs w:val="26"/>
        </w:rPr>
        <w:t>.</w:t>
      </w:r>
    </w:p>
    <w:p w:rsidR="00946BE1" w:rsidRPr="0064522F" w:rsidRDefault="00946BE1" w:rsidP="001423B8">
      <w:pPr>
        <w:ind w:firstLine="720"/>
        <w:jc w:val="both"/>
        <w:rPr>
          <w:spacing w:val="-2"/>
          <w:position w:val="2"/>
          <w:sz w:val="26"/>
          <w:szCs w:val="26"/>
        </w:rPr>
      </w:pPr>
      <w:r w:rsidRPr="0064522F">
        <w:rPr>
          <w:spacing w:val="-2"/>
          <w:position w:val="2"/>
          <w:sz w:val="26"/>
          <w:szCs w:val="26"/>
        </w:rPr>
        <w:t>Исп.: религиозная рабочая группа</w:t>
      </w:r>
      <w:r w:rsidR="00AE101E">
        <w:rPr>
          <w:spacing w:val="-2"/>
          <w:position w:val="2"/>
          <w:sz w:val="26"/>
          <w:szCs w:val="26"/>
        </w:rPr>
        <w:t>.</w:t>
      </w:r>
    </w:p>
    <w:p w:rsidR="00946BE1" w:rsidRDefault="00946BE1" w:rsidP="001423B8">
      <w:pPr>
        <w:ind w:firstLine="720"/>
        <w:jc w:val="both"/>
        <w:rPr>
          <w:spacing w:val="-2"/>
          <w:position w:val="2"/>
          <w:sz w:val="26"/>
          <w:szCs w:val="26"/>
        </w:rPr>
      </w:pPr>
      <w:r w:rsidRPr="0064522F">
        <w:rPr>
          <w:spacing w:val="-2"/>
          <w:position w:val="2"/>
          <w:sz w:val="26"/>
          <w:szCs w:val="26"/>
        </w:rPr>
        <w:t xml:space="preserve">Срок: </w:t>
      </w:r>
      <w:r w:rsidR="007367A9" w:rsidRPr="0064522F">
        <w:rPr>
          <w:spacing w:val="-2"/>
          <w:position w:val="2"/>
          <w:sz w:val="26"/>
          <w:szCs w:val="26"/>
        </w:rPr>
        <w:t>в течени</w:t>
      </w:r>
      <w:r w:rsidR="00A33411" w:rsidRPr="0064522F">
        <w:rPr>
          <w:spacing w:val="-2"/>
          <w:position w:val="2"/>
          <w:sz w:val="26"/>
          <w:szCs w:val="26"/>
        </w:rPr>
        <w:t>е</w:t>
      </w:r>
      <w:r w:rsidR="007367A9" w:rsidRPr="0064522F">
        <w:rPr>
          <w:spacing w:val="-2"/>
          <w:position w:val="2"/>
          <w:sz w:val="26"/>
          <w:szCs w:val="26"/>
        </w:rPr>
        <w:t xml:space="preserve"> года, контроль</w:t>
      </w:r>
      <w:r w:rsidRPr="0064522F">
        <w:rPr>
          <w:spacing w:val="-2"/>
          <w:position w:val="2"/>
          <w:sz w:val="26"/>
          <w:szCs w:val="26"/>
        </w:rPr>
        <w:t xml:space="preserve"> 29.06.202</w:t>
      </w:r>
      <w:r w:rsidR="00993ED5">
        <w:rPr>
          <w:spacing w:val="-2"/>
          <w:position w:val="2"/>
          <w:sz w:val="26"/>
          <w:szCs w:val="26"/>
        </w:rPr>
        <w:t>3, 15.01.2024.</w:t>
      </w:r>
    </w:p>
    <w:p w:rsidR="00993ED5" w:rsidRPr="0064522F" w:rsidRDefault="00993ED5" w:rsidP="001423B8">
      <w:pPr>
        <w:ind w:firstLine="720"/>
        <w:jc w:val="both"/>
        <w:rPr>
          <w:spacing w:val="-2"/>
          <w:position w:val="2"/>
          <w:sz w:val="26"/>
          <w:szCs w:val="26"/>
        </w:rPr>
      </w:pPr>
    </w:p>
    <w:p w:rsidR="00EF72F4" w:rsidRPr="0064522F" w:rsidRDefault="00EF72F4" w:rsidP="00B70D98">
      <w:pPr>
        <w:spacing w:line="240" w:lineRule="atLeast"/>
        <w:ind w:firstLine="360"/>
        <w:jc w:val="center"/>
        <w:rPr>
          <w:b/>
          <w:sz w:val="26"/>
          <w:szCs w:val="26"/>
        </w:rPr>
      </w:pPr>
      <w:r w:rsidRPr="0064522F">
        <w:rPr>
          <w:b/>
          <w:sz w:val="26"/>
          <w:szCs w:val="26"/>
        </w:rPr>
        <w:t>2</w:t>
      </w:r>
      <w:r w:rsidR="00B20FA9" w:rsidRPr="0064522F">
        <w:rPr>
          <w:b/>
          <w:sz w:val="26"/>
          <w:szCs w:val="26"/>
        </w:rPr>
        <w:t>.</w:t>
      </w:r>
      <w:r w:rsidRPr="0064522F">
        <w:rPr>
          <w:b/>
          <w:sz w:val="26"/>
          <w:szCs w:val="26"/>
        </w:rPr>
        <w:t xml:space="preserve"> Мероприятия по выполнению  решений НАК, </w:t>
      </w:r>
      <w:r w:rsidR="00175368">
        <w:rPr>
          <w:b/>
          <w:sz w:val="26"/>
          <w:szCs w:val="26"/>
        </w:rPr>
        <w:t>антитеррористической комиссии в Оренбургской области</w:t>
      </w:r>
    </w:p>
    <w:p w:rsidR="00EF72F4" w:rsidRPr="0064522F" w:rsidRDefault="00EF72F4" w:rsidP="00EF72F4">
      <w:pPr>
        <w:spacing w:line="240" w:lineRule="atLeast"/>
        <w:ind w:firstLine="360"/>
        <w:jc w:val="center"/>
        <w:rPr>
          <w:b/>
          <w:sz w:val="26"/>
          <w:szCs w:val="26"/>
        </w:rPr>
      </w:pPr>
    </w:p>
    <w:p w:rsidR="00EF72F4" w:rsidRPr="0064522F" w:rsidRDefault="00B766D2" w:rsidP="007E0CB6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 </w:t>
      </w:r>
      <w:r w:rsidR="007E0CB6">
        <w:rPr>
          <w:sz w:val="26"/>
          <w:szCs w:val="26"/>
        </w:rPr>
        <w:t xml:space="preserve"> </w:t>
      </w:r>
      <w:r w:rsidR="00EF72F4" w:rsidRPr="0064522F">
        <w:rPr>
          <w:sz w:val="26"/>
          <w:szCs w:val="26"/>
        </w:rPr>
        <w:t>Обеспечить исполнение решений Национального антитеррористического комитета, и своевременное информирование аппарата ОАТК о ходе реализации решений.</w:t>
      </w:r>
    </w:p>
    <w:p w:rsidR="00902498" w:rsidRDefault="00902498" w:rsidP="007E0CB6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Отв.</w:t>
      </w:r>
      <w:r w:rsidRPr="0064522F">
        <w:rPr>
          <w:spacing w:val="-2"/>
          <w:position w:val="2"/>
          <w:sz w:val="26"/>
          <w:szCs w:val="26"/>
        </w:rPr>
        <w:t xml:space="preserve">: </w:t>
      </w:r>
      <w:r w:rsidRPr="0064522F">
        <w:rPr>
          <w:sz w:val="26"/>
          <w:szCs w:val="26"/>
        </w:rPr>
        <w:t>Нижегородов А.В</w:t>
      </w:r>
      <w:r>
        <w:rPr>
          <w:sz w:val="26"/>
          <w:szCs w:val="26"/>
        </w:rPr>
        <w:t>.</w:t>
      </w:r>
    </w:p>
    <w:p w:rsidR="00EF72F4" w:rsidRPr="0064522F" w:rsidRDefault="00EF72F4" w:rsidP="007E0CB6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Исп.: члены  АТК </w:t>
      </w:r>
      <w:r w:rsidR="00B20FA9" w:rsidRPr="0064522F">
        <w:rPr>
          <w:sz w:val="26"/>
          <w:szCs w:val="26"/>
        </w:rPr>
        <w:t>М</w:t>
      </w:r>
      <w:r w:rsidRPr="0064522F">
        <w:rPr>
          <w:sz w:val="26"/>
          <w:szCs w:val="26"/>
        </w:rPr>
        <w:t>О</w:t>
      </w:r>
      <w:r w:rsidR="00B70D98" w:rsidRPr="0064522F">
        <w:rPr>
          <w:sz w:val="26"/>
          <w:szCs w:val="26"/>
        </w:rPr>
        <w:t xml:space="preserve"> г</w:t>
      </w:r>
      <w:proofErr w:type="gramStart"/>
      <w:r w:rsidR="00B70D98" w:rsidRPr="0064522F">
        <w:rPr>
          <w:sz w:val="26"/>
          <w:szCs w:val="26"/>
        </w:rPr>
        <w:t>.М</w:t>
      </w:r>
      <w:proofErr w:type="gramEnd"/>
      <w:r w:rsidR="00B70D98" w:rsidRPr="0064522F">
        <w:rPr>
          <w:sz w:val="26"/>
          <w:szCs w:val="26"/>
        </w:rPr>
        <w:t>едногорск</w:t>
      </w:r>
    </w:p>
    <w:p w:rsidR="00B766D2" w:rsidRDefault="00EF72F4" w:rsidP="007E0CB6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Срок: согласно установленным срокам</w:t>
      </w:r>
      <w:r w:rsidR="00B766D2" w:rsidRPr="0064522F">
        <w:rPr>
          <w:sz w:val="26"/>
          <w:szCs w:val="26"/>
        </w:rPr>
        <w:t xml:space="preserve"> </w:t>
      </w:r>
    </w:p>
    <w:p w:rsidR="00902498" w:rsidRPr="0064522F" w:rsidRDefault="00902498" w:rsidP="007E0CB6">
      <w:pPr>
        <w:spacing w:line="240" w:lineRule="atLeast"/>
        <w:ind w:firstLine="709"/>
        <w:jc w:val="both"/>
        <w:rPr>
          <w:sz w:val="26"/>
          <w:szCs w:val="26"/>
        </w:rPr>
      </w:pPr>
    </w:p>
    <w:p w:rsidR="00EF72F4" w:rsidRPr="0064522F" w:rsidRDefault="00B766D2" w:rsidP="007E0CB6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 </w:t>
      </w:r>
      <w:r w:rsidR="007E0CB6">
        <w:rPr>
          <w:sz w:val="26"/>
          <w:szCs w:val="26"/>
        </w:rPr>
        <w:t xml:space="preserve">  </w:t>
      </w:r>
      <w:r w:rsidR="00EF72F4" w:rsidRPr="0064522F">
        <w:rPr>
          <w:sz w:val="26"/>
          <w:szCs w:val="26"/>
        </w:rPr>
        <w:t xml:space="preserve">Провести встречи с руководителями религиозных организаций по вопросам совершенствования форм и методов профилактической работы среди верующих, в том числе среди трудовых мигрантов, прибывших из стран Центрально – Азиатского региона. </w:t>
      </w:r>
    </w:p>
    <w:p w:rsidR="00CB6DB0" w:rsidRPr="0064522F" w:rsidRDefault="00CB6DB0" w:rsidP="007E0CB6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Исп.: члены  АТК МО г</w:t>
      </w:r>
      <w:r w:rsidR="007E0CB6">
        <w:rPr>
          <w:sz w:val="26"/>
          <w:szCs w:val="26"/>
        </w:rPr>
        <w:t xml:space="preserve">ород </w:t>
      </w:r>
      <w:r w:rsidRPr="0064522F">
        <w:rPr>
          <w:sz w:val="26"/>
          <w:szCs w:val="26"/>
        </w:rPr>
        <w:t>Медногорск</w:t>
      </w:r>
      <w:r w:rsidR="007E0CB6">
        <w:rPr>
          <w:sz w:val="26"/>
          <w:szCs w:val="26"/>
        </w:rPr>
        <w:t>.</w:t>
      </w:r>
    </w:p>
    <w:p w:rsidR="00CB6DB0" w:rsidRPr="0064522F" w:rsidRDefault="00CB6DB0" w:rsidP="007E0CB6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Отв.</w:t>
      </w:r>
      <w:r w:rsidR="00F00D53">
        <w:rPr>
          <w:sz w:val="26"/>
          <w:szCs w:val="26"/>
        </w:rPr>
        <w:t>:</w:t>
      </w:r>
      <w:r w:rsidR="00F00D53" w:rsidRPr="0064522F">
        <w:rPr>
          <w:spacing w:val="-2"/>
          <w:position w:val="2"/>
          <w:sz w:val="26"/>
          <w:szCs w:val="26"/>
        </w:rPr>
        <w:t xml:space="preserve"> </w:t>
      </w:r>
      <w:r w:rsidR="007E0CB6">
        <w:rPr>
          <w:sz w:val="26"/>
          <w:szCs w:val="26"/>
        </w:rPr>
        <w:t>Кулагин Д.П., Лагутин В.Н.</w:t>
      </w:r>
    </w:p>
    <w:p w:rsidR="00902498" w:rsidRDefault="00CB6DB0" w:rsidP="007E0CB6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Срок: </w:t>
      </w:r>
      <w:r w:rsidR="00C25F19">
        <w:rPr>
          <w:sz w:val="26"/>
          <w:szCs w:val="26"/>
        </w:rPr>
        <w:t>до 30.03.2023</w:t>
      </w:r>
      <w:r w:rsidR="00D068F4">
        <w:rPr>
          <w:sz w:val="26"/>
          <w:szCs w:val="26"/>
        </w:rPr>
        <w:t xml:space="preserve"> года</w:t>
      </w:r>
      <w:r w:rsidR="00C25F19">
        <w:rPr>
          <w:sz w:val="26"/>
          <w:szCs w:val="26"/>
        </w:rPr>
        <w:t>.</w:t>
      </w:r>
    </w:p>
    <w:p w:rsidR="00CB6DB0" w:rsidRPr="0064522F" w:rsidRDefault="00CB6DB0" w:rsidP="007E0CB6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 </w:t>
      </w:r>
    </w:p>
    <w:p w:rsidR="00EF72F4" w:rsidRPr="0064522F" w:rsidRDefault="001D5954" w:rsidP="007E0CB6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 </w:t>
      </w:r>
      <w:r w:rsidR="00EF72F4" w:rsidRPr="0064522F">
        <w:rPr>
          <w:sz w:val="26"/>
          <w:szCs w:val="26"/>
        </w:rPr>
        <w:t xml:space="preserve">Освещать в СМИ проводимые мероприятия, направленные  на сохранение стабильности, укрепление </w:t>
      </w:r>
      <w:proofErr w:type="spellStart"/>
      <w:r w:rsidR="00EF72F4" w:rsidRPr="0064522F">
        <w:rPr>
          <w:sz w:val="26"/>
          <w:szCs w:val="26"/>
        </w:rPr>
        <w:t>этноконфессионального</w:t>
      </w:r>
      <w:proofErr w:type="spellEnd"/>
      <w:r w:rsidR="00EF72F4" w:rsidRPr="0064522F">
        <w:rPr>
          <w:sz w:val="26"/>
          <w:szCs w:val="26"/>
        </w:rPr>
        <w:t xml:space="preserve"> согласия.</w:t>
      </w:r>
      <w:r w:rsidR="00B766D2" w:rsidRPr="0064522F">
        <w:rPr>
          <w:sz w:val="26"/>
          <w:szCs w:val="26"/>
        </w:rPr>
        <w:t xml:space="preserve"> </w:t>
      </w:r>
      <w:r w:rsidR="007E0CB6">
        <w:rPr>
          <w:sz w:val="26"/>
          <w:szCs w:val="26"/>
        </w:rPr>
        <w:t>О принятых мерах  полученных результатах инфор</w:t>
      </w:r>
      <w:r w:rsidR="00EF72F4" w:rsidRPr="0064522F">
        <w:rPr>
          <w:sz w:val="26"/>
          <w:szCs w:val="26"/>
        </w:rPr>
        <w:t xml:space="preserve">мировать </w:t>
      </w:r>
      <w:r w:rsidR="00065931">
        <w:rPr>
          <w:sz w:val="26"/>
          <w:szCs w:val="26"/>
        </w:rPr>
        <w:t>О</w:t>
      </w:r>
      <w:r w:rsidR="00EF72F4" w:rsidRPr="0064522F">
        <w:rPr>
          <w:sz w:val="26"/>
          <w:szCs w:val="26"/>
        </w:rPr>
        <w:t>А</w:t>
      </w:r>
      <w:r w:rsidR="00065931">
        <w:rPr>
          <w:sz w:val="26"/>
          <w:szCs w:val="26"/>
        </w:rPr>
        <w:t>Т</w:t>
      </w:r>
      <w:r w:rsidR="00EF72F4" w:rsidRPr="0064522F">
        <w:rPr>
          <w:sz w:val="26"/>
          <w:szCs w:val="26"/>
        </w:rPr>
        <w:t>К.</w:t>
      </w:r>
    </w:p>
    <w:p w:rsidR="00902498" w:rsidRPr="0064522F" w:rsidRDefault="00902498" w:rsidP="007E0CB6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Отв.</w:t>
      </w:r>
      <w:r w:rsidRPr="0064522F">
        <w:rPr>
          <w:spacing w:val="-2"/>
          <w:position w:val="2"/>
          <w:sz w:val="26"/>
          <w:szCs w:val="26"/>
        </w:rPr>
        <w:t xml:space="preserve">: </w:t>
      </w:r>
      <w:r w:rsidR="00C25F19">
        <w:rPr>
          <w:sz w:val="26"/>
          <w:szCs w:val="26"/>
        </w:rPr>
        <w:t xml:space="preserve">рабочая группа по </w:t>
      </w:r>
      <w:r w:rsidR="00C25F19" w:rsidRPr="00C25F19">
        <w:rPr>
          <w:sz w:val="26"/>
          <w:szCs w:val="26"/>
        </w:rPr>
        <w:t>координации работы в сфере профилактики идеологии терроризма на территории М</w:t>
      </w:r>
      <w:r w:rsidR="00AE101E">
        <w:rPr>
          <w:sz w:val="26"/>
          <w:szCs w:val="26"/>
        </w:rPr>
        <w:t>О</w:t>
      </w:r>
      <w:r w:rsidR="00C25F19" w:rsidRPr="00C25F19">
        <w:rPr>
          <w:sz w:val="26"/>
          <w:szCs w:val="26"/>
        </w:rPr>
        <w:t xml:space="preserve"> город Медногорск  </w:t>
      </w:r>
    </w:p>
    <w:p w:rsidR="00B70D98" w:rsidRPr="0064522F" w:rsidRDefault="00B70D98" w:rsidP="007E0CB6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Исп.: </w:t>
      </w:r>
      <w:r w:rsidR="00C25F19">
        <w:rPr>
          <w:sz w:val="26"/>
          <w:szCs w:val="26"/>
        </w:rPr>
        <w:t>Комаров Р.В., Сердюк И.М.</w:t>
      </w:r>
    </w:p>
    <w:p w:rsidR="00B766D2" w:rsidRPr="0064522F" w:rsidRDefault="007E0CB6" w:rsidP="00B766D2">
      <w:pPr>
        <w:spacing w:line="24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25F1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B70D98" w:rsidRPr="0064522F">
        <w:rPr>
          <w:sz w:val="26"/>
          <w:szCs w:val="26"/>
        </w:rPr>
        <w:t xml:space="preserve">Срок: </w:t>
      </w:r>
      <w:r w:rsidR="00592038">
        <w:rPr>
          <w:sz w:val="26"/>
          <w:szCs w:val="26"/>
        </w:rPr>
        <w:t>в течение года</w:t>
      </w:r>
      <w:r w:rsidR="00C25F19">
        <w:rPr>
          <w:sz w:val="26"/>
          <w:szCs w:val="26"/>
        </w:rPr>
        <w:t xml:space="preserve">, контроль </w:t>
      </w:r>
      <w:r w:rsidR="00957337">
        <w:rPr>
          <w:sz w:val="26"/>
          <w:szCs w:val="26"/>
        </w:rPr>
        <w:t>ежеквартально</w:t>
      </w:r>
      <w:r w:rsidR="00C25F19">
        <w:rPr>
          <w:sz w:val="26"/>
          <w:szCs w:val="26"/>
        </w:rPr>
        <w:t>.</w:t>
      </w:r>
      <w:r w:rsidR="00B766D2" w:rsidRPr="0064522F">
        <w:rPr>
          <w:sz w:val="26"/>
          <w:szCs w:val="26"/>
        </w:rPr>
        <w:t xml:space="preserve"> </w:t>
      </w:r>
    </w:p>
    <w:p w:rsidR="00B70D98" w:rsidRPr="0064522F" w:rsidRDefault="00B70D98" w:rsidP="00B70D98">
      <w:pPr>
        <w:spacing w:line="240" w:lineRule="atLeast"/>
        <w:ind w:firstLine="360"/>
        <w:jc w:val="both"/>
        <w:rPr>
          <w:sz w:val="26"/>
          <w:szCs w:val="26"/>
        </w:rPr>
      </w:pPr>
    </w:p>
    <w:p w:rsidR="00EF72F4" w:rsidRPr="0064522F" w:rsidRDefault="00EF72F4" w:rsidP="00EF72F4">
      <w:pPr>
        <w:spacing w:line="240" w:lineRule="atLeast"/>
        <w:ind w:firstLine="360"/>
        <w:jc w:val="center"/>
        <w:rPr>
          <w:b/>
          <w:sz w:val="26"/>
          <w:szCs w:val="26"/>
        </w:rPr>
      </w:pPr>
      <w:r w:rsidRPr="0064522F">
        <w:rPr>
          <w:b/>
          <w:sz w:val="26"/>
          <w:szCs w:val="26"/>
        </w:rPr>
        <w:t xml:space="preserve">3. Мероприятия по реализации Комплексного </w:t>
      </w:r>
      <w:proofErr w:type="gramStart"/>
      <w:r w:rsidRPr="0064522F">
        <w:rPr>
          <w:b/>
          <w:sz w:val="26"/>
          <w:szCs w:val="26"/>
        </w:rPr>
        <w:t>плана противодействия идеологии терроризма Российской Федерации</w:t>
      </w:r>
      <w:proofErr w:type="gramEnd"/>
      <w:r w:rsidRPr="0064522F">
        <w:rPr>
          <w:b/>
          <w:sz w:val="26"/>
          <w:szCs w:val="26"/>
        </w:rPr>
        <w:t xml:space="preserve"> на 2019-2023 годы</w:t>
      </w:r>
    </w:p>
    <w:p w:rsidR="003A6056" w:rsidRPr="0064522F" w:rsidRDefault="003A6056" w:rsidP="00124E8A">
      <w:pPr>
        <w:spacing w:line="240" w:lineRule="atLeast"/>
        <w:ind w:firstLine="426"/>
        <w:jc w:val="both"/>
        <w:rPr>
          <w:sz w:val="26"/>
          <w:szCs w:val="26"/>
        </w:rPr>
      </w:pPr>
    </w:p>
    <w:p w:rsidR="00EF72F4" w:rsidRPr="0064522F" w:rsidRDefault="00EF72F4" w:rsidP="00D068F4">
      <w:pPr>
        <w:spacing w:line="240" w:lineRule="atLeast"/>
        <w:ind w:firstLine="851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В целях повышения эффективности адресной предупредительно-профилактической работы с категориями населения и отдельными лицами, подверженными воздействию идеологии терроризма, а также подпавшими под ее </w:t>
      </w:r>
      <w:r w:rsidRPr="0064522F">
        <w:rPr>
          <w:sz w:val="26"/>
          <w:szCs w:val="26"/>
        </w:rPr>
        <w:lastRenderedPageBreak/>
        <w:t xml:space="preserve">влияние, недопущения их вовлечения в террористическую деятельность </w:t>
      </w:r>
      <w:r w:rsidRPr="0064522F">
        <w:rPr>
          <w:sz w:val="26"/>
          <w:szCs w:val="26"/>
          <w:bdr w:val="none" w:sz="0" w:space="0" w:color="auto" w:frame="1"/>
        </w:rPr>
        <w:t>с привлечением представителей правоохранительных органов, общественных и религиозных организаций, деятелей культуры,  искусства и спорта, активистов молодежных волонтерских движений</w:t>
      </w:r>
      <w:r w:rsidRPr="0064522F">
        <w:rPr>
          <w:sz w:val="26"/>
          <w:szCs w:val="26"/>
        </w:rPr>
        <w:t xml:space="preserve"> организовать и провести:</w:t>
      </w:r>
    </w:p>
    <w:p w:rsidR="00EF72F4" w:rsidRPr="0064522F" w:rsidRDefault="00EF72F4" w:rsidP="00EF72F4">
      <w:pPr>
        <w:ind w:firstLine="708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 </w:t>
      </w:r>
      <w:proofErr w:type="gramStart"/>
      <w:r w:rsidR="00110580" w:rsidRPr="0064522F">
        <w:rPr>
          <w:sz w:val="26"/>
          <w:szCs w:val="26"/>
        </w:rPr>
        <w:t xml:space="preserve">- </w:t>
      </w:r>
      <w:r w:rsidRPr="0064522F">
        <w:rPr>
          <w:sz w:val="26"/>
          <w:szCs w:val="26"/>
        </w:rPr>
        <w:t xml:space="preserve">с лицами, прибывающими в Российскую Федерацию из стран с повышенной террористической активностью для обучения, на базе образовательных организаций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</w:t>
      </w:r>
      <w:bookmarkStart w:id="0" w:name="_GoBack"/>
      <w:r w:rsidRPr="0064522F">
        <w:rPr>
          <w:sz w:val="26"/>
          <w:szCs w:val="26"/>
        </w:rPr>
        <w:t>разжигание социальной, расовой, национальной и религиозной розни</w:t>
      </w:r>
      <w:bookmarkEnd w:id="0"/>
      <w:r w:rsidRPr="0064522F">
        <w:rPr>
          <w:sz w:val="26"/>
          <w:szCs w:val="26"/>
        </w:rPr>
        <w:t>, создание и</w:t>
      </w:r>
      <w:proofErr w:type="gramEnd"/>
      <w:r w:rsidRPr="0064522F">
        <w:rPr>
          <w:sz w:val="26"/>
          <w:szCs w:val="26"/>
        </w:rPr>
        <w:t xml:space="preserve"> участие в деятельности общественных объединений, цели и действия которых  направлены на насильственное изменение основ конституционного строя России.</w:t>
      </w:r>
    </w:p>
    <w:p w:rsidR="00EF72F4" w:rsidRPr="0064522F" w:rsidRDefault="00EF72F4" w:rsidP="00C25F19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Исп.:</w:t>
      </w:r>
      <w:r w:rsidR="00190CB5">
        <w:rPr>
          <w:sz w:val="26"/>
          <w:szCs w:val="26"/>
        </w:rPr>
        <w:t xml:space="preserve"> Кулагин Д.П., </w:t>
      </w:r>
      <w:proofErr w:type="spellStart"/>
      <w:r w:rsidR="00AD671A" w:rsidRPr="0064522F">
        <w:rPr>
          <w:sz w:val="26"/>
          <w:szCs w:val="26"/>
        </w:rPr>
        <w:t>Кубарева</w:t>
      </w:r>
      <w:proofErr w:type="spellEnd"/>
      <w:r w:rsidR="00AD671A" w:rsidRPr="0064522F">
        <w:rPr>
          <w:sz w:val="26"/>
          <w:szCs w:val="26"/>
        </w:rPr>
        <w:t xml:space="preserve"> Н.А.</w:t>
      </w:r>
      <w:r w:rsidR="003A6056" w:rsidRPr="0064522F">
        <w:rPr>
          <w:sz w:val="26"/>
          <w:szCs w:val="26"/>
        </w:rPr>
        <w:t>,</w:t>
      </w:r>
      <w:r w:rsidR="00D068F4">
        <w:rPr>
          <w:sz w:val="26"/>
          <w:szCs w:val="26"/>
        </w:rPr>
        <w:t xml:space="preserve"> Горшкова И.Е., </w:t>
      </w:r>
      <w:proofErr w:type="spellStart"/>
      <w:r w:rsidR="00D068F4">
        <w:rPr>
          <w:sz w:val="26"/>
          <w:szCs w:val="26"/>
        </w:rPr>
        <w:t>Шичкова</w:t>
      </w:r>
      <w:proofErr w:type="spellEnd"/>
      <w:r w:rsidR="00D068F4">
        <w:rPr>
          <w:sz w:val="26"/>
          <w:szCs w:val="26"/>
        </w:rPr>
        <w:t xml:space="preserve"> С.Ю.</w:t>
      </w:r>
    </w:p>
    <w:p w:rsidR="00EF72F4" w:rsidRPr="0064522F" w:rsidRDefault="00EF72F4" w:rsidP="00C25F19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Отв.</w:t>
      </w:r>
      <w:r w:rsidR="00D178D7" w:rsidRPr="0064522F">
        <w:rPr>
          <w:sz w:val="26"/>
          <w:szCs w:val="26"/>
        </w:rPr>
        <w:t>:</w:t>
      </w:r>
      <w:r w:rsidRPr="0064522F">
        <w:rPr>
          <w:sz w:val="26"/>
          <w:szCs w:val="26"/>
        </w:rPr>
        <w:t xml:space="preserve"> АТК </w:t>
      </w:r>
      <w:r w:rsidR="00FB7BF2" w:rsidRPr="0064522F">
        <w:rPr>
          <w:sz w:val="26"/>
          <w:szCs w:val="26"/>
        </w:rPr>
        <w:t>М</w:t>
      </w:r>
      <w:r w:rsidRPr="0064522F">
        <w:rPr>
          <w:sz w:val="26"/>
          <w:szCs w:val="26"/>
        </w:rPr>
        <w:t>О</w:t>
      </w:r>
      <w:r w:rsidR="00FB7BF2" w:rsidRPr="0064522F">
        <w:rPr>
          <w:sz w:val="26"/>
          <w:szCs w:val="26"/>
        </w:rPr>
        <w:t xml:space="preserve"> г</w:t>
      </w:r>
      <w:r w:rsidR="00C25F19">
        <w:rPr>
          <w:sz w:val="26"/>
          <w:szCs w:val="26"/>
        </w:rPr>
        <w:t xml:space="preserve">ород </w:t>
      </w:r>
      <w:r w:rsidR="00FB7BF2" w:rsidRPr="0064522F">
        <w:rPr>
          <w:sz w:val="26"/>
          <w:szCs w:val="26"/>
        </w:rPr>
        <w:t>Медногорск</w:t>
      </w:r>
      <w:r w:rsidR="00C25F19">
        <w:rPr>
          <w:sz w:val="26"/>
          <w:szCs w:val="26"/>
        </w:rPr>
        <w:t>.</w:t>
      </w:r>
    </w:p>
    <w:p w:rsidR="00EF72F4" w:rsidRPr="0064522F" w:rsidRDefault="00EF72F4" w:rsidP="00C25F19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Срок: 2</w:t>
      </w:r>
      <w:r w:rsidR="00EC0B03" w:rsidRPr="0064522F">
        <w:rPr>
          <w:sz w:val="26"/>
          <w:szCs w:val="26"/>
        </w:rPr>
        <w:t>-</w:t>
      </w:r>
      <w:r w:rsidRPr="0064522F">
        <w:rPr>
          <w:sz w:val="26"/>
          <w:szCs w:val="26"/>
        </w:rPr>
        <w:t xml:space="preserve"> 4 квартал</w:t>
      </w:r>
      <w:r w:rsidR="00FB7BF2" w:rsidRPr="0064522F">
        <w:rPr>
          <w:sz w:val="26"/>
          <w:szCs w:val="26"/>
        </w:rPr>
        <w:t xml:space="preserve"> 202</w:t>
      </w:r>
      <w:r w:rsidR="00C25F19">
        <w:rPr>
          <w:sz w:val="26"/>
          <w:szCs w:val="26"/>
        </w:rPr>
        <w:t>3</w:t>
      </w:r>
      <w:r w:rsidR="00D068F4">
        <w:rPr>
          <w:sz w:val="26"/>
          <w:szCs w:val="26"/>
        </w:rPr>
        <w:t xml:space="preserve"> года</w:t>
      </w:r>
      <w:r w:rsidR="00C25F19">
        <w:rPr>
          <w:sz w:val="26"/>
          <w:szCs w:val="26"/>
        </w:rPr>
        <w:t>.</w:t>
      </w:r>
    </w:p>
    <w:p w:rsidR="00B766D2" w:rsidRPr="0064522F" w:rsidRDefault="00B766D2" w:rsidP="00EF72F4">
      <w:pPr>
        <w:spacing w:line="240" w:lineRule="atLeast"/>
        <w:ind w:firstLine="360"/>
        <w:jc w:val="both"/>
        <w:rPr>
          <w:sz w:val="26"/>
          <w:szCs w:val="26"/>
        </w:rPr>
      </w:pPr>
    </w:p>
    <w:p w:rsidR="00EF72F4" w:rsidRPr="0064522F" w:rsidRDefault="00C808A4" w:rsidP="00EF72F4">
      <w:pPr>
        <w:spacing w:line="240" w:lineRule="atLeast"/>
        <w:ind w:firstLine="360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 - с</w:t>
      </w:r>
      <w:r w:rsidR="00EF72F4" w:rsidRPr="0064522F">
        <w:rPr>
          <w:sz w:val="26"/>
          <w:szCs w:val="26"/>
        </w:rPr>
        <w:t xml:space="preserve"> целью повышения эффективности профилактической работы с лицами, отбывшими наказание за террористическую деятельность и их родственниками, а также членами семей российских граждан, принимавших участие в вооруженных конфликтах за рубежом, создать в муниципальных образованиях по месту их проживания специализированных межведомственных групп с участием представителей правоохранительных органов, </w:t>
      </w:r>
      <w:r w:rsidR="00BF5AFB" w:rsidRPr="0064522F">
        <w:rPr>
          <w:sz w:val="26"/>
          <w:szCs w:val="26"/>
        </w:rPr>
        <w:t>администрации города</w:t>
      </w:r>
      <w:r w:rsidR="00EF72F4" w:rsidRPr="0064522F">
        <w:rPr>
          <w:sz w:val="26"/>
          <w:szCs w:val="26"/>
        </w:rPr>
        <w:t xml:space="preserve">. На плановой основе проводить с данной категорией лиц встречи, беседы, при необходимости оказывать содействие в решении бытовых проблем, а также привлекать к мероприятиям </w:t>
      </w:r>
      <w:proofErr w:type="spellStart"/>
      <w:r w:rsidR="00EF72F4" w:rsidRPr="0064522F">
        <w:rPr>
          <w:sz w:val="26"/>
          <w:szCs w:val="26"/>
        </w:rPr>
        <w:t>общепрофилактической</w:t>
      </w:r>
      <w:proofErr w:type="spellEnd"/>
      <w:r w:rsidR="00EF72F4" w:rsidRPr="0064522F">
        <w:rPr>
          <w:sz w:val="26"/>
          <w:szCs w:val="26"/>
        </w:rPr>
        <w:t xml:space="preserve"> направленности.</w:t>
      </w:r>
      <w:r w:rsidR="00190CB5">
        <w:rPr>
          <w:sz w:val="26"/>
          <w:szCs w:val="26"/>
        </w:rPr>
        <w:t xml:space="preserve"> При наличии на территории указанной категории лиц.</w:t>
      </w:r>
    </w:p>
    <w:p w:rsidR="00D178D7" w:rsidRPr="0064522F" w:rsidRDefault="00D178D7" w:rsidP="00C25F19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Исп.: </w:t>
      </w:r>
      <w:r w:rsidR="00190CB5">
        <w:rPr>
          <w:sz w:val="26"/>
          <w:szCs w:val="26"/>
        </w:rPr>
        <w:t>Кулагин Д.П., Лагутин В.Н.,</w:t>
      </w:r>
      <w:r w:rsidR="00BF5AFB" w:rsidRPr="0064522F">
        <w:rPr>
          <w:sz w:val="26"/>
          <w:szCs w:val="26"/>
        </w:rPr>
        <w:t xml:space="preserve"> Сердюк И.М.</w:t>
      </w:r>
    </w:p>
    <w:p w:rsidR="00D178D7" w:rsidRPr="0064522F" w:rsidRDefault="00D178D7" w:rsidP="00C25F19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Отв.: АТК </w:t>
      </w:r>
      <w:r w:rsidR="00F14C12" w:rsidRPr="0064522F">
        <w:rPr>
          <w:sz w:val="26"/>
          <w:szCs w:val="26"/>
        </w:rPr>
        <w:t xml:space="preserve">МО </w:t>
      </w:r>
      <w:r w:rsidRPr="0064522F">
        <w:rPr>
          <w:sz w:val="26"/>
          <w:szCs w:val="26"/>
        </w:rPr>
        <w:t>г</w:t>
      </w:r>
      <w:proofErr w:type="gramStart"/>
      <w:r w:rsidRPr="0064522F">
        <w:rPr>
          <w:sz w:val="26"/>
          <w:szCs w:val="26"/>
        </w:rPr>
        <w:t>.М</w:t>
      </w:r>
      <w:proofErr w:type="gramEnd"/>
      <w:r w:rsidRPr="0064522F">
        <w:rPr>
          <w:sz w:val="26"/>
          <w:szCs w:val="26"/>
        </w:rPr>
        <w:t>едногорск</w:t>
      </w:r>
      <w:r w:rsidR="00AE101E">
        <w:rPr>
          <w:sz w:val="26"/>
          <w:szCs w:val="26"/>
        </w:rPr>
        <w:t>.</w:t>
      </w:r>
    </w:p>
    <w:p w:rsidR="00EC0B03" w:rsidRPr="0064522F" w:rsidRDefault="00EC0B03" w:rsidP="00C25F19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Срок: </w:t>
      </w:r>
      <w:r w:rsidR="002F6BA3" w:rsidRPr="0064522F">
        <w:rPr>
          <w:sz w:val="26"/>
          <w:szCs w:val="26"/>
        </w:rPr>
        <w:t xml:space="preserve">в течение года, контроль </w:t>
      </w:r>
      <w:r w:rsidR="00190CB5">
        <w:rPr>
          <w:sz w:val="26"/>
          <w:szCs w:val="26"/>
        </w:rPr>
        <w:t>29</w:t>
      </w:r>
      <w:r w:rsidR="002F6BA3" w:rsidRPr="0064522F">
        <w:rPr>
          <w:sz w:val="26"/>
          <w:szCs w:val="26"/>
        </w:rPr>
        <w:t>.09.</w:t>
      </w:r>
      <w:r w:rsidRPr="0064522F">
        <w:rPr>
          <w:sz w:val="26"/>
          <w:szCs w:val="26"/>
        </w:rPr>
        <w:t>202</w:t>
      </w:r>
      <w:r w:rsidR="00190CB5">
        <w:rPr>
          <w:sz w:val="26"/>
          <w:szCs w:val="26"/>
        </w:rPr>
        <w:t>3</w:t>
      </w:r>
      <w:r w:rsidR="00D068F4">
        <w:rPr>
          <w:sz w:val="26"/>
          <w:szCs w:val="26"/>
        </w:rPr>
        <w:t xml:space="preserve"> года</w:t>
      </w:r>
      <w:r w:rsidR="00190CB5">
        <w:rPr>
          <w:sz w:val="26"/>
          <w:szCs w:val="26"/>
        </w:rPr>
        <w:t>.</w:t>
      </w:r>
      <w:r w:rsidR="002F6BA3" w:rsidRPr="0064522F">
        <w:rPr>
          <w:sz w:val="26"/>
          <w:szCs w:val="26"/>
        </w:rPr>
        <w:t xml:space="preserve"> </w:t>
      </w:r>
    </w:p>
    <w:p w:rsidR="00B766D2" w:rsidRPr="0064522F" w:rsidRDefault="00B766D2" w:rsidP="00EF72F4">
      <w:pPr>
        <w:spacing w:line="240" w:lineRule="atLeast"/>
        <w:ind w:firstLine="360"/>
        <w:jc w:val="both"/>
        <w:rPr>
          <w:sz w:val="26"/>
          <w:szCs w:val="26"/>
        </w:rPr>
      </w:pPr>
    </w:p>
    <w:p w:rsidR="00EF72F4" w:rsidRPr="0064522F" w:rsidRDefault="00EF72F4" w:rsidP="00EF72F4">
      <w:pPr>
        <w:spacing w:line="240" w:lineRule="atLeast"/>
        <w:ind w:firstLine="360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- </w:t>
      </w:r>
      <w:r w:rsidR="00C808A4" w:rsidRPr="0064522F">
        <w:rPr>
          <w:sz w:val="26"/>
          <w:szCs w:val="26"/>
        </w:rPr>
        <w:t>представить информацию о</w:t>
      </w:r>
      <w:r w:rsidRPr="0064522F">
        <w:rPr>
          <w:sz w:val="26"/>
          <w:szCs w:val="26"/>
        </w:rPr>
        <w:t xml:space="preserve"> ходе </w:t>
      </w:r>
      <w:proofErr w:type="gramStart"/>
      <w:r w:rsidRPr="0064522F">
        <w:rPr>
          <w:sz w:val="26"/>
          <w:szCs w:val="26"/>
        </w:rPr>
        <w:t>реализации мероприятий Комплексного плана противодействия идеологии терроризма</w:t>
      </w:r>
      <w:proofErr w:type="gramEnd"/>
      <w:r w:rsidRPr="0064522F">
        <w:rPr>
          <w:sz w:val="26"/>
          <w:szCs w:val="26"/>
        </w:rPr>
        <w:t xml:space="preserve"> в Российской Федерации на 2019-2023 годы</w:t>
      </w:r>
      <w:r w:rsidR="00AE101E">
        <w:rPr>
          <w:sz w:val="26"/>
          <w:szCs w:val="26"/>
        </w:rPr>
        <w:t>.</w:t>
      </w:r>
      <w:r w:rsidRPr="0064522F">
        <w:rPr>
          <w:i/>
          <w:sz w:val="26"/>
          <w:szCs w:val="26"/>
        </w:rPr>
        <w:t xml:space="preserve"> </w:t>
      </w:r>
      <w:r w:rsidRPr="0064522F">
        <w:rPr>
          <w:sz w:val="26"/>
          <w:szCs w:val="26"/>
        </w:rPr>
        <w:t xml:space="preserve">   </w:t>
      </w:r>
    </w:p>
    <w:p w:rsidR="00EF72F4" w:rsidRPr="0064522F" w:rsidRDefault="00190CB5" w:rsidP="00C25F19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F72F4" w:rsidRPr="0064522F">
        <w:rPr>
          <w:sz w:val="26"/>
          <w:szCs w:val="26"/>
        </w:rPr>
        <w:t>Исп.:</w:t>
      </w:r>
      <w:r w:rsidR="0099678A" w:rsidRPr="0064522F">
        <w:rPr>
          <w:sz w:val="26"/>
          <w:szCs w:val="26"/>
        </w:rPr>
        <w:t xml:space="preserve"> </w:t>
      </w:r>
      <w:r>
        <w:rPr>
          <w:sz w:val="26"/>
          <w:szCs w:val="26"/>
        </w:rPr>
        <w:t>Кулагин Д.П.</w:t>
      </w:r>
      <w:r w:rsidR="00F82241" w:rsidRPr="0064522F">
        <w:rPr>
          <w:sz w:val="26"/>
          <w:szCs w:val="26"/>
        </w:rPr>
        <w:t>.</w:t>
      </w:r>
      <w:r w:rsidR="00971BDD" w:rsidRPr="0064522F">
        <w:rPr>
          <w:sz w:val="26"/>
          <w:szCs w:val="26"/>
        </w:rPr>
        <w:t>,</w:t>
      </w:r>
      <w:r w:rsidR="00592038">
        <w:rPr>
          <w:sz w:val="26"/>
          <w:szCs w:val="26"/>
        </w:rPr>
        <w:t xml:space="preserve"> </w:t>
      </w:r>
      <w:proofErr w:type="spellStart"/>
      <w:r w:rsidR="00F82241" w:rsidRPr="0064522F">
        <w:rPr>
          <w:sz w:val="26"/>
          <w:szCs w:val="26"/>
        </w:rPr>
        <w:t>Чернобаева</w:t>
      </w:r>
      <w:proofErr w:type="spellEnd"/>
      <w:r w:rsidR="00F82241" w:rsidRPr="0064522F">
        <w:rPr>
          <w:sz w:val="26"/>
          <w:szCs w:val="26"/>
        </w:rPr>
        <w:t xml:space="preserve"> О.Ю., </w:t>
      </w:r>
      <w:proofErr w:type="spellStart"/>
      <w:r w:rsidR="00F82241" w:rsidRPr="0064522F">
        <w:rPr>
          <w:sz w:val="26"/>
          <w:szCs w:val="26"/>
        </w:rPr>
        <w:t>Кубарева</w:t>
      </w:r>
      <w:proofErr w:type="spellEnd"/>
      <w:r w:rsidR="00F82241" w:rsidRPr="0064522F">
        <w:rPr>
          <w:sz w:val="26"/>
          <w:szCs w:val="26"/>
        </w:rPr>
        <w:t xml:space="preserve"> Н.А., </w:t>
      </w:r>
      <w:proofErr w:type="spellStart"/>
      <w:r w:rsidR="00F82241" w:rsidRPr="0064522F">
        <w:rPr>
          <w:sz w:val="26"/>
          <w:szCs w:val="26"/>
        </w:rPr>
        <w:t>Смольянинова</w:t>
      </w:r>
      <w:proofErr w:type="spellEnd"/>
      <w:r w:rsidR="00F82241" w:rsidRPr="0064522F">
        <w:rPr>
          <w:sz w:val="26"/>
          <w:szCs w:val="26"/>
        </w:rPr>
        <w:t xml:space="preserve"> Е.А., </w:t>
      </w:r>
      <w:proofErr w:type="spellStart"/>
      <w:r w:rsidR="00F82241" w:rsidRPr="0064522F">
        <w:rPr>
          <w:sz w:val="26"/>
          <w:szCs w:val="26"/>
        </w:rPr>
        <w:t>Кипоренко</w:t>
      </w:r>
      <w:proofErr w:type="spellEnd"/>
      <w:r w:rsidR="00F82241" w:rsidRPr="0064522F">
        <w:rPr>
          <w:sz w:val="26"/>
          <w:szCs w:val="26"/>
        </w:rPr>
        <w:t xml:space="preserve"> И.О.</w:t>
      </w:r>
    </w:p>
    <w:p w:rsidR="00EC0B03" w:rsidRPr="0064522F" w:rsidRDefault="00190CB5" w:rsidP="00C25F19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766D2" w:rsidRPr="0064522F">
        <w:rPr>
          <w:sz w:val="26"/>
          <w:szCs w:val="26"/>
        </w:rPr>
        <w:t xml:space="preserve">Отв.: Аппарат </w:t>
      </w:r>
      <w:r w:rsidR="00EF72F4" w:rsidRPr="0064522F">
        <w:rPr>
          <w:sz w:val="26"/>
          <w:szCs w:val="26"/>
        </w:rPr>
        <w:t>АТК</w:t>
      </w:r>
      <w:r w:rsidR="0099678A" w:rsidRPr="0064522F">
        <w:rPr>
          <w:sz w:val="26"/>
          <w:szCs w:val="26"/>
        </w:rPr>
        <w:t xml:space="preserve"> М</w:t>
      </w:r>
      <w:r w:rsidR="00EF72F4" w:rsidRPr="0064522F">
        <w:rPr>
          <w:sz w:val="26"/>
          <w:szCs w:val="26"/>
        </w:rPr>
        <w:t>О</w:t>
      </w:r>
      <w:r w:rsidR="0099678A" w:rsidRPr="0064522F">
        <w:rPr>
          <w:sz w:val="26"/>
          <w:szCs w:val="26"/>
        </w:rPr>
        <w:t xml:space="preserve"> г</w:t>
      </w:r>
      <w:proofErr w:type="gramStart"/>
      <w:r w:rsidR="0099678A" w:rsidRPr="0064522F">
        <w:rPr>
          <w:sz w:val="26"/>
          <w:szCs w:val="26"/>
        </w:rPr>
        <w:t>.М</w:t>
      </w:r>
      <w:proofErr w:type="gramEnd"/>
      <w:r w:rsidR="0099678A" w:rsidRPr="0064522F">
        <w:rPr>
          <w:sz w:val="26"/>
          <w:szCs w:val="26"/>
        </w:rPr>
        <w:t>едногорск</w:t>
      </w:r>
      <w:r w:rsidR="000A705C">
        <w:rPr>
          <w:sz w:val="26"/>
          <w:szCs w:val="26"/>
        </w:rPr>
        <w:t>.</w:t>
      </w:r>
      <w:r w:rsidR="00EC0B03" w:rsidRPr="0064522F">
        <w:rPr>
          <w:sz w:val="26"/>
          <w:szCs w:val="26"/>
        </w:rPr>
        <w:t xml:space="preserve"> </w:t>
      </w:r>
    </w:p>
    <w:p w:rsidR="00EC0B03" w:rsidRPr="0064522F" w:rsidRDefault="00190CB5" w:rsidP="00C25F19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C0B03" w:rsidRPr="0064522F">
        <w:rPr>
          <w:sz w:val="26"/>
          <w:szCs w:val="26"/>
        </w:rPr>
        <w:t xml:space="preserve">Срок: в течение года, контроль </w:t>
      </w:r>
      <w:r w:rsidR="00AC679A" w:rsidRPr="0064522F">
        <w:rPr>
          <w:sz w:val="26"/>
          <w:szCs w:val="26"/>
        </w:rPr>
        <w:t>30.09.</w:t>
      </w:r>
      <w:r w:rsidR="00EC0B03" w:rsidRPr="0064522F">
        <w:rPr>
          <w:sz w:val="26"/>
          <w:szCs w:val="26"/>
        </w:rPr>
        <w:t>202</w:t>
      </w:r>
      <w:r>
        <w:rPr>
          <w:sz w:val="26"/>
          <w:szCs w:val="26"/>
        </w:rPr>
        <w:t>3.</w:t>
      </w:r>
      <w:r w:rsidR="00EC0B03" w:rsidRPr="0064522F">
        <w:rPr>
          <w:sz w:val="26"/>
          <w:szCs w:val="26"/>
        </w:rPr>
        <w:t xml:space="preserve"> </w:t>
      </w:r>
    </w:p>
    <w:p w:rsidR="00EC0B03" w:rsidRPr="0064522F" w:rsidRDefault="00EC0B03" w:rsidP="00EC0B03">
      <w:pPr>
        <w:spacing w:line="240" w:lineRule="atLeast"/>
        <w:ind w:firstLine="426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 Результаты направить в Комиссию в рамках отчетности по реализации Комплексного плана.</w:t>
      </w:r>
    </w:p>
    <w:p w:rsidR="00B766D2" w:rsidRPr="0064522F" w:rsidRDefault="00B766D2" w:rsidP="00EC0B03">
      <w:pPr>
        <w:spacing w:line="240" w:lineRule="atLeast"/>
        <w:ind w:firstLine="426"/>
        <w:jc w:val="both"/>
        <w:rPr>
          <w:sz w:val="26"/>
          <w:szCs w:val="26"/>
        </w:rPr>
      </w:pPr>
    </w:p>
    <w:p w:rsidR="00C24D99" w:rsidRDefault="00111C79" w:rsidP="00EF72F4">
      <w:pPr>
        <w:spacing w:line="240" w:lineRule="atLeast"/>
        <w:ind w:firstLine="360"/>
        <w:jc w:val="both"/>
        <w:rPr>
          <w:sz w:val="26"/>
          <w:szCs w:val="26"/>
        </w:rPr>
      </w:pPr>
      <w:r w:rsidRPr="0064522F">
        <w:rPr>
          <w:sz w:val="26"/>
          <w:szCs w:val="26"/>
          <w:bdr w:val="none" w:sz="0" w:space="0" w:color="auto" w:frame="1"/>
        </w:rPr>
        <w:t>- организовать и п</w:t>
      </w:r>
      <w:r w:rsidR="00EF72F4" w:rsidRPr="0064522F">
        <w:rPr>
          <w:sz w:val="26"/>
          <w:szCs w:val="26"/>
          <w:bdr w:val="none" w:sz="0" w:space="0" w:color="auto" w:frame="1"/>
        </w:rPr>
        <w:t xml:space="preserve">ровести общественно-политические, культурные, спортивные  мероприятия, посвященные Дню солидарности в борьбе с </w:t>
      </w:r>
      <w:r w:rsidRPr="0064522F">
        <w:rPr>
          <w:sz w:val="26"/>
          <w:szCs w:val="26"/>
          <w:bdr w:val="none" w:sz="0" w:space="0" w:color="auto" w:frame="1"/>
        </w:rPr>
        <w:t xml:space="preserve">терроризмом (3 сентября) с </w:t>
      </w:r>
      <w:r w:rsidR="00EF72F4" w:rsidRPr="0064522F">
        <w:rPr>
          <w:sz w:val="26"/>
          <w:szCs w:val="26"/>
          <w:bdr w:val="none" w:sz="0" w:space="0" w:color="auto" w:frame="1"/>
        </w:rPr>
        <w:t>привлечением представителей культуры, науки и спорта.</w:t>
      </w:r>
      <w:r w:rsidR="006956C7" w:rsidRPr="0064522F">
        <w:rPr>
          <w:sz w:val="26"/>
          <w:szCs w:val="26"/>
          <w:bdr w:val="none" w:sz="0" w:space="0" w:color="auto" w:frame="1"/>
        </w:rPr>
        <w:t xml:space="preserve"> </w:t>
      </w:r>
      <w:r w:rsidR="003233B0" w:rsidRPr="0064522F">
        <w:rPr>
          <w:sz w:val="26"/>
          <w:szCs w:val="26"/>
        </w:rPr>
        <w:t>Обеспечить максимальный охват участников из различных категорий населения</w:t>
      </w:r>
      <w:r w:rsidR="00AC679A" w:rsidRPr="0064522F">
        <w:rPr>
          <w:sz w:val="26"/>
          <w:szCs w:val="26"/>
        </w:rPr>
        <w:t xml:space="preserve">. </w:t>
      </w:r>
    </w:p>
    <w:p w:rsidR="00C24D99" w:rsidRDefault="00C24D99" w:rsidP="00EF72F4">
      <w:pPr>
        <w:spacing w:line="240" w:lineRule="atLeast"/>
        <w:ind w:firstLine="360"/>
        <w:jc w:val="both"/>
        <w:rPr>
          <w:sz w:val="26"/>
          <w:szCs w:val="26"/>
        </w:rPr>
      </w:pPr>
      <w:r w:rsidRPr="00C24D99">
        <w:rPr>
          <w:sz w:val="26"/>
          <w:szCs w:val="26"/>
        </w:rPr>
        <w:t>Разработать план мероприятий, осуществить агитационную кампанию в местных СМИ по проведению общественных акций антитеррористической направленности (школьные линейки и уроки памяти, круглые столы, демонстрации фильмов, спортивные состязания и т.п.).</w:t>
      </w:r>
    </w:p>
    <w:p w:rsidR="00D068F4" w:rsidRDefault="00D068F4" w:rsidP="00EF72F4">
      <w:pPr>
        <w:spacing w:line="24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Отв.: Комаров Р.В., Сердюк И.М., </w:t>
      </w:r>
      <w:proofErr w:type="spellStart"/>
      <w:r>
        <w:rPr>
          <w:sz w:val="26"/>
          <w:szCs w:val="26"/>
        </w:rPr>
        <w:t>Похилько</w:t>
      </w:r>
      <w:proofErr w:type="spellEnd"/>
      <w:r>
        <w:rPr>
          <w:sz w:val="26"/>
          <w:szCs w:val="26"/>
        </w:rPr>
        <w:t xml:space="preserve"> А.В.</w:t>
      </w:r>
    </w:p>
    <w:p w:rsidR="00EF72F4" w:rsidRPr="0064522F" w:rsidRDefault="00C24D99" w:rsidP="00C25F19">
      <w:pPr>
        <w:spacing w:line="240" w:lineRule="atLeast"/>
        <w:ind w:firstLine="851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 </w:t>
      </w:r>
      <w:r w:rsidR="00EF72F4" w:rsidRPr="0064522F">
        <w:rPr>
          <w:sz w:val="26"/>
          <w:szCs w:val="26"/>
        </w:rPr>
        <w:t>Исп.:</w:t>
      </w:r>
      <w:r w:rsidR="00F82241" w:rsidRPr="0064522F">
        <w:rPr>
          <w:sz w:val="26"/>
          <w:szCs w:val="26"/>
        </w:rPr>
        <w:t xml:space="preserve"> </w:t>
      </w:r>
      <w:r w:rsidR="00190CB5">
        <w:rPr>
          <w:sz w:val="26"/>
          <w:szCs w:val="26"/>
        </w:rPr>
        <w:t>Комаров Р.В</w:t>
      </w:r>
      <w:r w:rsidR="00F82241" w:rsidRPr="0064522F">
        <w:rPr>
          <w:sz w:val="26"/>
          <w:szCs w:val="26"/>
        </w:rPr>
        <w:t xml:space="preserve">., </w:t>
      </w:r>
      <w:proofErr w:type="spellStart"/>
      <w:r w:rsidR="00F82241" w:rsidRPr="0064522F">
        <w:rPr>
          <w:sz w:val="26"/>
          <w:szCs w:val="26"/>
        </w:rPr>
        <w:t>Чернобаева</w:t>
      </w:r>
      <w:proofErr w:type="spellEnd"/>
      <w:r w:rsidR="00F82241" w:rsidRPr="0064522F">
        <w:rPr>
          <w:sz w:val="26"/>
          <w:szCs w:val="26"/>
        </w:rPr>
        <w:t xml:space="preserve"> О.Ю., </w:t>
      </w:r>
      <w:proofErr w:type="spellStart"/>
      <w:r w:rsidR="00F82241" w:rsidRPr="0064522F">
        <w:rPr>
          <w:sz w:val="26"/>
          <w:szCs w:val="26"/>
        </w:rPr>
        <w:t>Кубарева</w:t>
      </w:r>
      <w:proofErr w:type="spellEnd"/>
      <w:r w:rsidR="00F82241" w:rsidRPr="0064522F">
        <w:rPr>
          <w:sz w:val="26"/>
          <w:szCs w:val="26"/>
        </w:rPr>
        <w:t xml:space="preserve"> Н.А., </w:t>
      </w:r>
      <w:proofErr w:type="spellStart"/>
      <w:r w:rsidR="00F82241" w:rsidRPr="0064522F">
        <w:rPr>
          <w:sz w:val="26"/>
          <w:szCs w:val="26"/>
        </w:rPr>
        <w:t>Смольянинова</w:t>
      </w:r>
      <w:proofErr w:type="spellEnd"/>
      <w:r w:rsidR="00F82241" w:rsidRPr="0064522F">
        <w:rPr>
          <w:sz w:val="26"/>
          <w:szCs w:val="26"/>
        </w:rPr>
        <w:t xml:space="preserve"> Е.А., </w:t>
      </w:r>
      <w:proofErr w:type="spellStart"/>
      <w:r w:rsidR="00F82241" w:rsidRPr="0064522F">
        <w:rPr>
          <w:sz w:val="26"/>
          <w:szCs w:val="26"/>
        </w:rPr>
        <w:t>Кипоренко</w:t>
      </w:r>
      <w:proofErr w:type="spellEnd"/>
      <w:r w:rsidR="00F82241" w:rsidRPr="0064522F">
        <w:rPr>
          <w:sz w:val="26"/>
          <w:szCs w:val="26"/>
        </w:rPr>
        <w:t xml:space="preserve"> И.О.</w:t>
      </w:r>
      <w:r>
        <w:rPr>
          <w:sz w:val="26"/>
          <w:szCs w:val="26"/>
        </w:rPr>
        <w:t xml:space="preserve">, рабочая религиозная группа, рабочая группа по </w:t>
      </w:r>
      <w:r w:rsidRPr="00C24D99">
        <w:rPr>
          <w:sz w:val="26"/>
          <w:szCs w:val="26"/>
        </w:rPr>
        <w:t>координации работы в сфере профилактики идеологии терроризма на территории Мо город Медногорск</w:t>
      </w:r>
      <w:r>
        <w:rPr>
          <w:sz w:val="26"/>
          <w:szCs w:val="26"/>
        </w:rPr>
        <w:t>.</w:t>
      </w:r>
    </w:p>
    <w:p w:rsidR="00B766D2" w:rsidRDefault="00EF72F4" w:rsidP="00C25F19">
      <w:pPr>
        <w:spacing w:line="240" w:lineRule="atLeast"/>
        <w:ind w:firstLine="851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Срок: </w:t>
      </w:r>
      <w:r w:rsidR="00AE101E">
        <w:rPr>
          <w:sz w:val="26"/>
          <w:szCs w:val="26"/>
        </w:rPr>
        <w:t>август-сентябрь</w:t>
      </w:r>
      <w:r w:rsidR="000D797E" w:rsidRPr="0064522F">
        <w:rPr>
          <w:sz w:val="26"/>
          <w:szCs w:val="26"/>
        </w:rPr>
        <w:t xml:space="preserve"> 202</w:t>
      </w:r>
      <w:r w:rsidR="00190CB5">
        <w:rPr>
          <w:sz w:val="26"/>
          <w:szCs w:val="26"/>
        </w:rPr>
        <w:t>3</w:t>
      </w:r>
      <w:r w:rsidR="00AE101E">
        <w:rPr>
          <w:sz w:val="26"/>
          <w:szCs w:val="26"/>
        </w:rPr>
        <w:t xml:space="preserve"> года</w:t>
      </w:r>
      <w:r w:rsidR="00190CB5">
        <w:rPr>
          <w:sz w:val="26"/>
          <w:szCs w:val="26"/>
        </w:rPr>
        <w:t>.</w:t>
      </w:r>
    </w:p>
    <w:p w:rsidR="000737BA" w:rsidRDefault="000737BA" w:rsidP="00EF72F4">
      <w:pPr>
        <w:spacing w:line="240" w:lineRule="atLeast"/>
        <w:ind w:firstLine="360"/>
        <w:jc w:val="both"/>
        <w:rPr>
          <w:sz w:val="26"/>
          <w:szCs w:val="26"/>
        </w:rPr>
      </w:pPr>
    </w:p>
    <w:p w:rsidR="00EF72F4" w:rsidRPr="0064522F" w:rsidRDefault="00EF72F4" w:rsidP="00EF72F4">
      <w:pPr>
        <w:spacing w:line="240" w:lineRule="atLeast"/>
        <w:ind w:firstLine="180"/>
        <w:jc w:val="center"/>
        <w:rPr>
          <w:b/>
          <w:sz w:val="26"/>
          <w:szCs w:val="26"/>
        </w:rPr>
      </w:pPr>
      <w:r w:rsidRPr="0064522F">
        <w:rPr>
          <w:b/>
          <w:sz w:val="26"/>
          <w:szCs w:val="26"/>
        </w:rPr>
        <w:t>4. Мероприятия, по совершенствованию антитеррористической защищенности объектов критической инфраструктуры и жизнеобеспечения, мест массового пребывания людей</w:t>
      </w:r>
    </w:p>
    <w:p w:rsidR="00EF72F4" w:rsidRPr="0064522F" w:rsidRDefault="00EF72F4" w:rsidP="00EF72F4">
      <w:pPr>
        <w:spacing w:line="240" w:lineRule="atLeast"/>
        <w:ind w:firstLine="180"/>
        <w:jc w:val="center"/>
        <w:rPr>
          <w:b/>
          <w:sz w:val="26"/>
          <w:szCs w:val="26"/>
        </w:rPr>
      </w:pPr>
    </w:p>
    <w:p w:rsidR="00EF72F4" w:rsidRPr="0064522F" w:rsidRDefault="00EF72F4" w:rsidP="001B05BA">
      <w:pPr>
        <w:spacing w:line="240" w:lineRule="atLeast"/>
        <w:ind w:firstLine="851"/>
        <w:jc w:val="both"/>
        <w:rPr>
          <w:sz w:val="26"/>
          <w:szCs w:val="26"/>
        </w:rPr>
      </w:pPr>
      <w:r w:rsidRPr="0064522F">
        <w:rPr>
          <w:sz w:val="26"/>
          <w:szCs w:val="26"/>
        </w:rPr>
        <w:t>В рамках реализации предупредительно-профилактических мероприятий, направленных на обеспечение защиты объектов инфраструктуры от диверсионно-</w:t>
      </w:r>
      <w:r w:rsidRPr="0064522F">
        <w:rPr>
          <w:sz w:val="26"/>
          <w:szCs w:val="26"/>
        </w:rPr>
        <w:softHyphen/>
        <w:t>террористических устремлений:</w:t>
      </w:r>
    </w:p>
    <w:p w:rsidR="00EF72F4" w:rsidRPr="0064522F" w:rsidRDefault="00EF72F4" w:rsidP="00EF72F4">
      <w:pPr>
        <w:spacing w:line="240" w:lineRule="atLeast"/>
        <w:ind w:firstLine="708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- </w:t>
      </w:r>
      <w:r w:rsidR="00D5144E" w:rsidRPr="0064522F">
        <w:rPr>
          <w:sz w:val="26"/>
          <w:szCs w:val="26"/>
        </w:rPr>
        <w:t>в</w:t>
      </w:r>
      <w:r w:rsidRPr="0064522F">
        <w:rPr>
          <w:sz w:val="26"/>
          <w:szCs w:val="26"/>
        </w:rPr>
        <w:t>о взаимодействии с правоохранительными органами</w:t>
      </w:r>
      <w:r w:rsidR="000D797E" w:rsidRPr="0064522F">
        <w:rPr>
          <w:sz w:val="26"/>
          <w:szCs w:val="26"/>
        </w:rPr>
        <w:t> </w:t>
      </w:r>
      <w:r w:rsidRPr="0064522F">
        <w:rPr>
          <w:sz w:val="26"/>
          <w:szCs w:val="26"/>
        </w:rPr>
        <w:t xml:space="preserve">и </w:t>
      </w:r>
      <w:r w:rsidR="000D797E" w:rsidRPr="0064522F">
        <w:rPr>
          <w:sz w:val="26"/>
          <w:szCs w:val="26"/>
        </w:rPr>
        <w:t>в</w:t>
      </w:r>
      <w:r w:rsidRPr="0064522F">
        <w:rPr>
          <w:sz w:val="26"/>
          <w:szCs w:val="26"/>
        </w:rPr>
        <w:t xml:space="preserve">едомственными службами безопасности осуществить проверки </w:t>
      </w:r>
      <w:r w:rsidR="00190CB5">
        <w:rPr>
          <w:sz w:val="26"/>
          <w:szCs w:val="26"/>
        </w:rPr>
        <w:t xml:space="preserve">объектов </w:t>
      </w:r>
      <w:r w:rsidR="007F021F">
        <w:rPr>
          <w:sz w:val="26"/>
          <w:szCs w:val="26"/>
        </w:rPr>
        <w:t xml:space="preserve">образования, </w:t>
      </w:r>
      <w:r w:rsidR="00190CB5">
        <w:rPr>
          <w:sz w:val="26"/>
          <w:szCs w:val="26"/>
        </w:rPr>
        <w:t xml:space="preserve">торговли, </w:t>
      </w:r>
      <w:r w:rsidRPr="0064522F">
        <w:rPr>
          <w:sz w:val="26"/>
          <w:szCs w:val="26"/>
        </w:rPr>
        <w:t>транспорта и жизнеобеспечения, мест с массовым пребыванием людей (по отдельным планам) на предмет изучения эффективности системы мер по антитеррористической защите.</w:t>
      </w:r>
    </w:p>
    <w:p w:rsidR="00EF72F4" w:rsidRPr="0064522F" w:rsidRDefault="00EF72F4" w:rsidP="00EF72F4">
      <w:pPr>
        <w:spacing w:line="240" w:lineRule="atLeast"/>
        <w:ind w:firstLine="708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- </w:t>
      </w:r>
      <w:r w:rsidR="00D5144E" w:rsidRPr="0064522F">
        <w:rPr>
          <w:sz w:val="26"/>
          <w:szCs w:val="26"/>
        </w:rPr>
        <w:t>р</w:t>
      </w:r>
      <w:r w:rsidRPr="0064522F">
        <w:rPr>
          <w:sz w:val="26"/>
          <w:szCs w:val="26"/>
        </w:rPr>
        <w:t>езультаты проверок, ход устранения выявленных недостатков рассматривать на заседаниях АТК. При необходимости на заседаниях комиссии заслушивать руководителей предприятий по состоянию организации защищенности объектов.</w:t>
      </w:r>
    </w:p>
    <w:p w:rsidR="00EF72F4" w:rsidRPr="0064522F" w:rsidRDefault="006956C7" w:rsidP="00C25F19">
      <w:pPr>
        <w:spacing w:line="240" w:lineRule="atLeast"/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   </w:t>
      </w:r>
      <w:r w:rsidR="00EF72F4" w:rsidRPr="0064522F">
        <w:rPr>
          <w:sz w:val="26"/>
          <w:szCs w:val="26"/>
        </w:rPr>
        <w:t xml:space="preserve">Исп.: </w:t>
      </w:r>
      <w:r w:rsidR="00190CB5">
        <w:rPr>
          <w:sz w:val="26"/>
          <w:szCs w:val="26"/>
        </w:rPr>
        <w:t>Лагунин В.Н., Кулагин Д.П.,</w:t>
      </w:r>
      <w:r w:rsidR="00F82241" w:rsidRPr="0064522F">
        <w:rPr>
          <w:sz w:val="26"/>
          <w:szCs w:val="26"/>
        </w:rPr>
        <w:t xml:space="preserve"> Солопов В.М.</w:t>
      </w:r>
    </w:p>
    <w:p w:rsidR="007B45ED" w:rsidRDefault="00190F55" w:rsidP="00C25F19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E657A" w:rsidRPr="0064522F">
        <w:rPr>
          <w:sz w:val="26"/>
          <w:szCs w:val="26"/>
        </w:rPr>
        <w:t>С</w:t>
      </w:r>
      <w:r w:rsidR="00EF72F4" w:rsidRPr="0064522F">
        <w:rPr>
          <w:sz w:val="26"/>
          <w:szCs w:val="26"/>
        </w:rPr>
        <w:t xml:space="preserve">рок: </w:t>
      </w:r>
      <w:r w:rsidR="00AC679A" w:rsidRPr="0064522F">
        <w:rPr>
          <w:sz w:val="26"/>
          <w:szCs w:val="26"/>
        </w:rPr>
        <w:t xml:space="preserve"> </w:t>
      </w:r>
      <w:r w:rsidR="000737BA">
        <w:rPr>
          <w:sz w:val="26"/>
          <w:szCs w:val="26"/>
        </w:rPr>
        <w:t>30.03.</w:t>
      </w:r>
      <w:r w:rsidR="007B45ED" w:rsidRPr="0064522F">
        <w:rPr>
          <w:sz w:val="26"/>
          <w:szCs w:val="26"/>
        </w:rPr>
        <w:t>202</w:t>
      </w:r>
      <w:r w:rsidR="00190CB5">
        <w:rPr>
          <w:sz w:val="26"/>
          <w:szCs w:val="26"/>
        </w:rPr>
        <w:t>3</w:t>
      </w:r>
      <w:r>
        <w:rPr>
          <w:sz w:val="26"/>
          <w:szCs w:val="26"/>
        </w:rPr>
        <w:t>,30.09.202</w:t>
      </w:r>
      <w:r w:rsidR="00190CB5">
        <w:rPr>
          <w:sz w:val="26"/>
          <w:szCs w:val="26"/>
        </w:rPr>
        <w:t>3</w:t>
      </w:r>
      <w:r w:rsidR="00D068F4">
        <w:rPr>
          <w:sz w:val="26"/>
          <w:szCs w:val="26"/>
        </w:rPr>
        <w:t xml:space="preserve"> года</w:t>
      </w:r>
      <w:r w:rsidR="00190CB5">
        <w:rPr>
          <w:sz w:val="26"/>
          <w:szCs w:val="26"/>
        </w:rPr>
        <w:t>.</w:t>
      </w:r>
    </w:p>
    <w:p w:rsidR="00993ED5" w:rsidRDefault="00993ED5" w:rsidP="00EF72F4">
      <w:pPr>
        <w:spacing w:line="240" w:lineRule="atLeast"/>
        <w:ind w:firstLine="180"/>
        <w:jc w:val="both"/>
        <w:rPr>
          <w:sz w:val="26"/>
          <w:szCs w:val="26"/>
        </w:rPr>
      </w:pPr>
    </w:p>
    <w:p w:rsidR="00993ED5" w:rsidRDefault="00993ED5" w:rsidP="00EF72F4">
      <w:pPr>
        <w:spacing w:line="240" w:lineRule="atLeast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организовать работу по анализу обеспеченности мерами антитеррористической защищенности торговых объектов, провести мониторинг внесения объектов в реестр категорированных объектов, с занесением полных данных, подлежащих внесению в единый реестр видов контроля.</w:t>
      </w:r>
    </w:p>
    <w:p w:rsidR="00993ED5" w:rsidRDefault="00993ED5" w:rsidP="00EF72F4">
      <w:pPr>
        <w:spacing w:line="240" w:lineRule="atLeast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Отв.: аппарат АТК, отдел по экономике, торговле и развитию предпринимательства и туристической деятельности </w:t>
      </w:r>
      <w:r w:rsidR="00190CB5">
        <w:rPr>
          <w:sz w:val="26"/>
          <w:szCs w:val="26"/>
        </w:rPr>
        <w:t>администрации города.</w:t>
      </w:r>
    </w:p>
    <w:p w:rsidR="00190CB5" w:rsidRDefault="00190CB5" w:rsidP="00EF72F4">
      <w:pPr>
        <w:spacing w:line="240" w:lineRule="atLeast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ab/>
        <w:t>Срок: до 30.03.2023</w:t>
      </w:r>
      <w:r w:rsidR="00D068F4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190F55" w:rsidRPr="0064522F" w:rsidRDefault="00190F55" w:rsidP="00EF72F4">
      <w:pPr>
        <w:spacing w:line="240" w:lineRule="atLeast"/>
        <w:ind w:firstLine="180"/>
        <w:jc w:val="both"/>
        <w:rPr>
          <w:sz w:val="26"/>
          <w:szCs w:val="26"/>
        </w:rPr>
      </w:pPr>
    </w:p>
    <w:p w:rsidR="004E657A" w:rsidRPr="0064522F" w:rsidRDefault="004E657A" w:rsidP="00EF72F4">
      <w:pPr>
        <w:spacing w:line="240" w:lineRule="atLeast"/>
        <w:ind w:firstLine="180"/>
        <w:jc w:val="both"/>
        <w:rPr>
          <w:sz w:val="26"/>
          <w:szCs w:val="26"/>
        </w:rPr>
      </w:pPr>
      <w:r w:rsidRPr="0064522F">
        <w:rPr>
          <w:sz w:val="26"/>
          <w:szCs w:val="26"/>
        </w:rPr>
        <w:tab/>
      </w:r>
      <w:r w:rsidR="0059440B">
        <w:rPr>
          <w:sz w:val="26"/>
          <w:szCs w:val="26"/>
        </w:rPr>
        <w:t>З</w:t>
      </w:r>
      <w:r w:rsidR="00C24D99">
        <w:rPr>
          <w:sz w:val="26"/>
          <w:szCs w:val="26"/>
        </w:rPr>
        <w:t xml:space="preserve">аслушать руководителей объектов транспортной инфраструктуры по </w:t>
      </w:r>
      <w:r w:rsidRPr="0064522F">
        <w:rPr>
          <w:sz w:val="26"/>
          <w:szCs w:val="26"/>
        </w:rPr>
        <w:t>реализации требо</w:t>
      </w:r>
      <w:r w:rsidR="00C24D99">
        <w:rPr>
          <w:sz w:val="26"/>
          <w:szCs w:val="26"/>
        </w:rPr>
        <w:t>ваний транспортной безопасности.</w:t>
      </w:r>
      <w:r w:rsidRPr="0064522F">
        <w:rPr>
          <w:sz w:val="26"/>
          <w:szCs w:val="26"/>
        </w:rPr>
        <w:t xml:space="preserve"> </w:t>
      </w:r>
      <w:r w:rsidR="00C24D99">
        <w:rPr>
          <w:sz w:val="26"/>
          <w:szCs w:val="26"/>
        </w:rPr>
        <w:t>В</w:t>
      </w:r>
      <w:r w:rsidRPr="0064522F">
        <w:rPr>
          <w:sz w:val="26"/>
          <w:szCs w:val="26"/>
        </w:rPr>
        <w:t xml:space="preserve">ыработать меры, направленные на завершение мероприятий по утверждению и обеспечению транспортной безопасности объектов транспортной инфраструктуры и транспортных средств, прежде всего на объектах автотранспортного комплекса, находящихся в ведении </w:t>
      </w:r>
      <w:r w:rsidR="0086757A" w:rsidRPr="0064522F">
        <w:rPr>
          <w:sz w:val="26"/>
          <w:szCs w:val="26"/>
        </w:rPr>
        <w:t>администрации МО город Медногорск;</w:t>
      </w:r>
    </w:p>
    <w:p w:rsidR="0086757A" w:rsidRPr="0064522F" w:rsidRDefault="0086757A" w:rsidP="00EF72F4">
      <w:pPr>
        <w:spacing w:line="240" w:lineRule="atLeast"/>
        <w:ind w:firstLine="180"/>
        <w:jc w:val="both"/>
        <w:rPr>
          <w:sz w:val="26"/>
          <w:szCs w:val="26"/>
        </w:rPr>
      </w:pPr>
      <w:r w:rsidRPr="0064522F">
        <w:rPr>
          <w:sz w:val="26"/>
          <w:szCs w:val="26"/>
        </w:rPr>
        <w:tab/>
        <w:t>Отв.: АКТ МО город Медногорск</w:t>
      </w:r>
    </w:p>
    <w:p w:rsidR="0086757A" w:rsidRPr="0064522F" w:rsidRDefault="0086757A" w:rsidP="00EF72F4">
      <w:pPr>
        <w:spacing w:line="240" w:lineRule="atLeast"/>
        <w:ind w:firstLine="180"/>
        <w:jc w:val="both"/>
        <w:rPr>
          <w:sz w:val="26"/>
          <w:szCs w:val="26"/>
        </w:rPr>
      </w:pPr>
      <w:r w:rsidRPr="0064522F">
        <w:rPr>
          <w:sz w:val="26"/>
          <w:szCs w:val="26"/>
        </w:rPr>
        <w:tab/>
        <w:t>Исп.: Пикуля А.П.</w:t>
      </w:r>
    </w:p>
    <w:p w:rsidR="004E657A" w:rsidRPr="0064522F" w:rsidRDefault="0086757A" w:rsidP="00EF72F4">
      <w:pPr>
        <w:spacing w:line="240" w:lineRule="atLeast"/>
        <w:ind w:firstLine="180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       Срок: </w:t>
      </w:r>
      <w:r w:rsidR="00C24D99">
        <w:rPr>
          <w:sz w:val="26"/>
          <w:szCs w:val="26"/>
        </w:rPr>
        <w:t>до 29.09.2023</w:t>
      </w:r>
      <w:r w:rsidR="00D068F4">
        <w:rPr>
          <w:sz w:val="26"/>
          <w:szCs w:val="26"/>
        </w:rPr>
        <w:t xml:space="preserve"> года</w:t>
      </w:r>
      <w:r w:rsidR="00C24D99">
        <w:rPr>
          <w:sz w:val="26"/>
          <w:szCs w:val="26"/>
        </w:rPr>
        <w:t>.</w:t>
      </w:r>
    </w:p>
    <w:p w:rsidR="007B45ED" w:rsidRPr="0064522F" w:rsidRDefault="007B45ED" w:rsidP="00EF72F4">
      <w:pPr>
        <w:spacing w:line="240" w:lineRule="atLeast"/>
        <w:ind w:firstLine="180"/>
        <w:jc w:val="both"/>
        <w:rPr>
          <w:sz w:val="26"/>
          <w:szCs w:val="26"/>
        </w:rPr>
      </w:pPr>
    </w:p>
    <w:p w:rsidR="00F111A0" w:rsidRPr="0064522F" w:rsidRDefault="00F111A0" w:rsidP="007F021F">
      <w:pPr>
        <w:ind w:firstLine="720"/>
        <w:jc w:val="both"/>
        <w:rPr>
          <w:sz w:val="26"/>
          <w:szCs w:val="26"/>
        </w:rPr>
      </w:pPr>
      <w:proofErr w:type="gramStart"/>
      <w:r w:rsidRPr="0064522F">
        <w:rPr>
          <w:sz w:val="26"/>
          <w:szCs w:val="26"/>
        </w:rPr>
        <w:t xml:space="preserve">Организовать контроль исполнения требований постановления Правительства  Российской 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таких мест и объектов (территорий)» руководителями объектов (мест) массового пребывания людей расположенных на территории </w:t>
      </w:r>
      <w:r w:rsidR="007E5F2D" w:rsidRPr="0064522F">
        <w:rPr>
          <w:sz w:val="26"/>
          <w:szCs w:val="26"/>
        </w:rPr>
        <w:t>МО город Медногорск</w:t>
      </w:r>
      <w:r w:rsidRPr="0064522F">
        <w:rPr>
          <w:sz w:val="26"/>
          <w:szCs w:val="26"/>
        </w:rPr>
        <w:t>.</w:t>
      </w:r>
      <w:proofErr w:type="gramEnd"/>
    </w:p>
    <w:p w:rsidR="00F111A0" w:rsidRPr="0064522F" w:rsidRDefault="00F111A0" w:rsidP="009F624B">
      <w:pPr>
        <w:ind w:right="-2" w:firstLine="720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Отв.: </w:t>
      </w:r>
      <w:r w:rsidR="007E5F2D" w:rsidRPr="0064522F">
        <w:rPr>
          <w:sz w:val="26"/>
          <w:szCs w:val="26"/>
        </w:rPr>
        <w:t>Нижегородов А.В.</w:t>
      </w:r>
    </w:p>
    <w:p w:rsidR="00F111A0" w:rsidRPr="0064522F" w:rsidRDefault="00F111A0" w:rsidP="009F624B">
      <w:pPr>
        <w:ind w:right="-2" w:firstLine="720"/>
        <w:jc w:val="both"/>
        <w:rPr>
          <w:sz w:val="26"/>
          <w:szCs w:val="26"/>
        </w:rPr>
      </w:pPr>
      <w:r w:rsidRPr="0064522F">
        <w:rPr>
          <w:sz w:val="26"/>
          <w:szCs w:val="26"/>
        </w:rPr>
        <w:lastRenderedPageBreak/>
        <w:t xml:space="preserve">Исп.: </w:t>
      </w:r>
      <w:r w:rsidR="007E5F2D" w:rsidRPr="0064522F">
        <w:rPr>
          <w:sz w:val="26"/>
          <w:szCs w:val="26"/>
        </w:rPr>
        <w:t>Степанова О.В</w:t>
      </w:r>
      <w:r w:rsidR="006B651A" w:rsidRPr="0064522F">
        <w:rPr>
          <w:sz w:val="26"/>
          <w:szCs w:val="26"/>
        </w:rPr>
        <w:t>.</w:t>
      </w:r>
      <w:r w:rsidRPr="0064522F">
        <w:rPr>
          <w:sz w:val="26"/>
          <w:szCs w:val="26"/>
        </w:rPr>
        <w:t xml:space="preserve"> </w:t>
      </w:r>
    </w:p>
    <w:p w:rsidR="00F111A0" w:rsidRPr="0064522F" w:rsidRDefault="00F111A0" w:rsidP="009F624B">
      <w:pPr>
        <w:ind w:firstLine="709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Срок: </w:t>
      </w:r>
      <w:r w:rsidR="007B45ED" w:rsidRPr="0064522F">
        <w:rPr>
          <w:sz w:val="26"/>
          <w:szCs w:val="26"/>
        </w:rPr>
        <w:t>в течение года</w:t>
      </w:r>
      <w:r w:rsidRPr="0064522F">
        <w:rPr>
          <w:sz w:val="26"/>
          <w:szCs w:val="26"/>
        </w:rPr>
        <w:t>, контроль: ежеквартально</w:t>
      </w:r>
      <w:r w:rsidR="00C25F19">
        <w:rPr>
          <w:sz w:val="26"/>
          <w:szCs w:val="26"/>
        </w:rPr>
        <w:t>.</w:t>
      </w:r>
    </w:p>
    <w:p w:rsidR="00EF72F4" w:rsidRPr="0064522F" w:rsidRDefault="00EF72F4" w:rsidP="00EF72F4">
      <w:pPr>
        <w:spacing w:line="240" w:lineRule="atLeast"/>
        <w:jc w:val="center"/>
        <w:rPr>
          <w:sz w:val="26"/>
          <w:szCs w:val="26"/>
        </w:rPr>
      </w:pPr>
    </w:p>
    <w:p w:rsidR="002D2236" w:rsidRPr="0064522F" w:rsidRDefault="002D2236" w:rsidP="00EF72F4">
      <w:pPr>
        <w:spacing w:line="240" w:lineRule="atLeast"/>
        <w:jc w:val="center"/>
        <w:rPr>
          <w:b/>
          <w:sz w:val="26"/>
          <w:szCs w:val="26"/>
        </w:rPr>
      </w:pPr>
      <w:r w:rsidRPr="0064522F">
        <w:rPr>
          <w:b/>
          <w:sz w:val="26"/>
          <w:szCs w:val="26"/>
        </w:rPr>
        <w:t xml:space="preserve">5. </w:t>
      </w:r>
      <w:r w:rsidR="00A9435C" w:rsidRPr="0064522F">
        <w:rPr>
          <w:b/>
          <w:sz w:val="26"/>
          <w:szCs w:val="26"/>
        </w:rPr>
        <w:t xml:space="preserve">Мероприятия, по повышению профессионального уровня должностных лиц администрации города, ответственных за реализацию </w:t>
      </w:r>
      <w:r w:rsidR="00577AA9" w:rsidRPr="0064522F">
        <w:rPr>
          <w:b/>
          <w:sz w:val="26"/>
          <w:szCs w:val="26"/>
        </w:rPr>
        <w:t>мероприятий</w:t>
      </w:r>
      <w:r w:rsidR="00A9435C" w:rsidRPr="0064522F">
        <w:rPr>
          <w:b/>
          <w:sz w:val="26"/>
          <w:szCs w:val="26"/>
        </w:rPr>
        <w:t xml:space="preserve"> в области противодействия терроризму</w:t>
      </w:r>
    </w:p>
    <w:p w:rsidR="00A9435C" w:rsidRPr="0064522F" w:rsidRDefault="00A9435C" w:rsidP="00A9435C">
      <w:pPr>
        <w:spacing w:line="240" w:lineRule="atLeast"/>
        <w:jc w:val="both"/>
        <w:rPr>
          <w:b/>
          <w:sz w:val="26"/>
          <w:szCs w:val="26"/>
        </w:rPr>
      </w:pPr>
      <w:r w:rsidRPr="0064522F">
        <w:rPr>
          <w:b/>
          <w:sz w:val="26"/>
          <w:szCs w:val="26"/>
        </w:rPr>
        <w:t xml:space="preserve"> </w:t>
      </w:r>
      <w:r w:rsidRPr="0064522F">
        <w:rPr>
          <w:b/>
          <w:sz w:val="26"/>
          <w:szCs w:val="26"/>
        </w:rPr>
        <w:tab/>
      </w:r>
    </w:p>
    <w:p w:rsidR="008132D9" w:rsidRPr="0064522F" w:rsidRDefault="008132D9" w:rsidP="00A9435C">
      <w:pPr>
        <w:spacing w:line="240" w:lineRule="atLeast"/>
        <w:jc w:val="both"/>
        <w:rPr>
          <w:sz w:val="26"/>
          <w:szCs w:val="26"/>
        </w:rPr>
      </w:pPr>
      <w:r w:rsidRPr="0064522F">
        <w:rPr>
          <w:b/>
          <w:sz w:val="26"/>
          <w:szCs w:val="26"/>
        </w:rPr>
        <w:tab/>
      </w:r>
      <w:r w:rsidRPr="0064522F">
        <w:rPr>
          <w:sz w:val="26"/>
          <w:szCs w:val="26"/>
        </w:rPr>
        <w:t>В целях повышения квалификации специалистов, задействованных в реализации мероприятий по противодействию идеологии терро</w:t>
      </w:r>
      <w:r w:rsidR="00A85749" w:rsidRPr="0064522F">
        <w:rPr>
          <w:sz w:val="26"/>
          <w:szCs w:val="26"/>
        </w:rPr>
        <w:t>ри</w:t>
      </w:r>
      <w:r w:rsidRPr="0064522F">
        <w:rPr>
          <w:sz w:val="26"/>
          <w:szCs w:val="26"/>
        </w:rPr>
        <w:t>зма</w:t>
      </w:r>
      <w:r w:rsidR="00A85749" w:rsidRPr="0064522F">
        <w:rPr>
          <w:sz w:val="26"/>
          <w:szCs w:val="26"/>
        </w:rPr>
        <w:t xml:space="preserve">, предусмотреть участие в тематических форумах, обучающих семинарах и «круглых столах», проводимых </w:t>
      </w:r>
      <w:r w:rsidR="00CE1266" w:rsidRPr="0064522F">
        <w:rPr>
          <w:sz w:val="26"/>
          <w:szCs w:val="26"/>
        </w:rPr>
        <w:t xml:space="preserve">аппаратом АТК в Оренбургской области, в том числе в рамках реализации Комплексного плана. Организовать </w:t>
      </w:r>
      <w:proofErr w:type="gramStart"/>
      <w:r w:rsidR="00CE1266" w:rsidRPr="0064522F">
        <w:rPr>
          <w:sz w:val="26"/>
          <w:szCs w:val="26"/>
        </w:rPr>
        <w:t>обучение специалистов по</w:t>
      </w:r>
      <w:proofErr w:type="gramEnd"/>
      <w:r w:rsidR="00CE1266" w:rsidRPr="0064522F">
        <w:rPr>
          <w:sz w:val="26"/>
          <w:szCs w:val="26"/>
        </w:rPr>
        <w:t xml:space="preserve"> дистанционным программам в учебных заведениях и методических центрах области.</w:t>
      </w:r>
    </w:p>
    <w:p w:rsidR="006E0A8B" w:rsidRPr="0064522F" w:rsidRDefault="006E0A8B" w:rsidP="00A9435C">
      <w:pPr>
        <w:spacing w:line="240" w:lineRule="atLeast"/>
        <w:jc w:val="both"/>
        <w:rPr>
          <w:sz w:val="26"/>
          <w:szCs w:val="26"/>
        </w:rPr>
      </w:pPr>
      <w:r w:rsidRPr="0064522F">
        <w:rPr>
          <w:sz w:val="26"/>
          <w:szCs w:val="26"/>
        </w:rPr>
        <w:tab/>
        <w:t>Исп.: Аппарат АТК  МО город Медногорск</w:t>
      </w:r>
    </w:p>
    <w:p w:rsidR="006E0A8B" w:rsidRDefault="006E0A8B" w:rsidP="00A9435C">
      <w:pPr>
        <w:spacing w:line="240" w:lineRule="atLeast"/>
        <w:jc w:val="both"/>
        <w:rPr>
          <w:sz w:val="26"/>
          <w:szCs w:val="26"/>
        </w:rPr>
      </w:pPr>
      <w:r w:rsidRPr="0064522F">
        <w:rPr>
          <w:sz w:val="26"/>
          <w:szCs w:val="26"/>
        </w:rPr>
        <w:tab/>
        <w:t xml:space="preserve">Срок: </w:t>
      </w:r>
      <w:r w:rsidR="006B651A" w:rsidRPr="0064522F">
        <w:rPr>
          <w:sz w:val="26"/>
          <w:szCs w:val="26"/>
        </w:rPr>
        <w:t>в течение года</w:t>
      </w:r>
      <w:r w:rsidRPr="0064522F">
        <w:rPr>
          <w:sz w:val="26"/>
          <w:szCs w:val="26"/>
        </w:rPr>
        <w:t>, к</w:t>
      </w:r>
      <w:r w:rsidR="007B45ED" w:rsidRPr="0064522F">
        <w:rPr>
          <w:sz w:val="26"/>
          <w:szCs w:val="26"/>
        </w:rPr>
        <w:t>онтроль</w:t>
      </w:r>
      <w:r w:rsidR="00190F55">
        <w:rPr>
          <w:sz w:val="26"/>
          <w:szCs w:val="26"/>
        </w:rPr>
        <w:t>:</w:t>
      </w:r>
      <w:r w:rsidR="007B45ED" w:rsidRPr="0064522F">
        <w:rPr>
          <w:sz w:val="26"/>
          <w:szCs w:val="26"/>
        </w:rPr>
        <w:t xml:space="preserve"> июнь, октябрь 202</w:t>
      </w:r>
      <w:r w:rsidR="006C470C">
        <w:rPr>
          <w:sz w:val="26"/>
          <w:szCs w:val="26"/>
        </w:rPr>
        <w:t>3</w:t>
      </w:r>
      <w:r w:rsidR="00D068F4">
        <w:rPr>
          <w:sz w:val="26"/>
          <w:szCs w:val="26"/>
        </w:rPr>
        <w:t xml:space="preserve"> года</w:t>
      </w:r>
      <w:r w:rsidR="006C470C">
        <w:rPr>
          <w:sz w:val="26"/>
          <w:szCs w:val="26"/>
        </w:rPr>
        <w:t>.</w:t>
      </w:r>
      <w:r w:rsidR="007B45ED" w:rsidRPr="0064522F">
        <w:rPr>
          <w:sz w:val="26"/>
          <w:szCs w:val="26"/>
        </w:rPr>
        <w:t xml:space="preserve"> </w:t>
      </w:r>
    </w:p>
    <w:p w:rsidR="0059440B" w:rsidRDefault="0059440B" w:rsidP="00A9435C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9440B" w:rsidRDefault="0059440B" w:rsidP="00A9435C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C358F">
        <w:rPr>
          <w:sz w:val="26"/>
          <w:szCs w:val="26"/>
        </w:rPr>
        <w:t>Рассмотреть возможность направления должностных лиц, участвующих в реализации мероприятий по профилактике терроризма в стажировках в аппарате антитеррористической комиссии  в Оренбургской области.</w:t>
      </w:r>
    </w:p>
    <w:p w:rsidR="00BC358F" w:rsidRDefault="00BC358F" w:rsidP="00BC358F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Исп.: Аппарат </w:t>
      </w:r>
      <w:r w:rsidRPr="0064522F">
        <w:rPr>
          <w:sz w:val="26"/>
          <w:szCs w:val="26"/>
        </w:rPr>
        <w:t>АТК  МО город Медногорск</w:t>
      </w:r>
      <w:r>
        <w:rPr>
          <w:sz w:val="26"/>
          <w:szCs w:val="26"/>
        </w:rPr>
        <w:t>.</w:t>
      </w:r>
    </w:p>
    <w:p w:rsidR="00BC358F" w:rsidRDefault="00BC358F" w:rsidP="00A9435C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Срок: планируемый, по согласованию с аппаратом ОАТК.</w:t>
      </w:r>
    </w:p>
    <w:p w:rsidR="007E1844" w:rsidRDefault="007E1844" w:rsidP="00A9435C">
      <w:pPr>
        <w:spacing w:line="240" w:lineRule="atLeast"/>
        <w:jc w:val="both"/>
        <w:rPr>
          <w:sz w:val="26"/>
          <w:szCs w:val="26"/>
        </w:rPr>
      </w:pPr>
    </w:p>
    <w:p w:rsidR="007E1844" w:rsidRPr="00993ED5" w:rsidRDefault="007E1844" w:rsidP="00A9435C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3031" w:rsidRPr="00993ED5">
        <w:rPr>
          <w:sz w:val="26"/>
          <w:szCs w:val="26"/>
        </w:rPr>
        <w:t>И</w:t>
      </w:r>
      <w:r w:rsidRPr="00993ED5">
        <w:rPr>
          <w:sz w:val="26"/>
          <w:szCs w:val="26"/>
        </w:rPr>
        <w:t>спользова</w:t>
      </w:r>
      <w:r w:rsidR="00D43031" w:rsidRPr="00993ED5">
        <w:rPr>
          <w:sz w:val="26"/>
          <w:szCs w:val="26"/>
        </w:rPr>
        <w:t>ть</w:t>
      </w:r>
      <w:r w:rsidRPr="00993ED5">
        <w:rPr>
          <w:sz w:val="26"/>
          <w:szCs w:val="26"/>
        </w:rPr>
        <w:t xml:space="preserve"> опубликованны</w:t>
      </w:r>
      <w:r w:rsidR="00D43031" w:rsidRPr="00993ED5">
        <w:rPr>
          <w:sz w:val="26"/>
          <w:szCs w:val="26"/>
        </w:rPr>
        <w:t>е</w:t>
      </w:r>
      <w:r w:rsidRPr="00993ED5">
        <w:rPr>
          <w:sz w:val="26"/>
          <w:szCs w:val="26"/>
        </w:rPr>
        <w:t xml:space="preserve"> в периодических изданиях </w:t>
      </w:r>
      <w:r w:rsidR="00D43031" w:rsidRPr="00993ED5">
        <w:rPr>
          <w:sz w:val="26"/>
          <w:szCs w:val="26"/>
        </w:rPr>
        <w:t>материал</w:t>
      </w:r>
      <w:r w:rsidR="002B78D9" w:rsidRPr="00993ED5">
        <w:rPr>
          <w:sz w:val="26"/>
          <w:szCs w:val="26"/>
        </w:rPr>
        <w:t>ы</w:t>
      </w:r>
      <w:r w:rsidR="00D43031" w:rsidRPr="00993ED5">
        <w:rPr>
          <w:sz w:val="26"/>
          <w:szCs w:val="26"/>
        </w:rPr>
        <w:t xml:space="preserve"> </w:t>
      </w:r>
      <w:r w:rsidRPr="00993ED5">
        <w:rPr>
          <w:sz w:val="26"/>
          <w:szCs w:val="26"/>
        </w:rPr>
        <w:t>НАК</w:t>
      </w:r>
      <w:r w:rsidR="00D43031" w:rsidRPr="00993ED5">
        <w:rPr>
          <w:sz w:val="26"/>
          <w:szCs w:val="26"/>
        </w:rPr>
        <w:t>.</w:t>
      </w:r>
      <w:r w:rsidRPr="00993ED5">
        <w:rPr>
          <w:sz w:val="26"/>
          <w:szCs w:val="26"/>
        </w:rPr>
        <w:t xml:space="preserve"> Отражать в отчетах о деятельности АТК сведения</w:t>
      </w:r>
      <w:r w:rsidR="00D43031" w:rsidRPr="00993ED5">
        <w:rPr>
          <w:sz w:val="26"/>
          <w:szCs w:val="26"/>
        </w:rPr>
        <w:t xml:space="preserve"> о конкретных примерах и результатах применения на территории МО.</w:t>
      </w:r>
    </w:p>
    <w:p w:rsidR="00D43031" w:rsidRPr="00993ED5" w:rsidRDefault="00D43031" w:rsidP="00D43031">
      <w:pPr>
        <w:spacing w:line="240" w:lineRule="atLeast"/>
        <w:jc w:val="both"/>
        <w:rPr>
          <w:sz w:val="26"/>
          <w:szCs w:val="26"/>
        </w:rPr>
      </w:pPr>
      <w:r w:rsidRPr="00993ED5">
        <w:rPr>
          <w:sz w:val="26"/>
          <w:szCs w:val="26"/>
        </w:rPr>
        <w:tab/>
        <w:t>Исп.: Аппарат АТК  МО город Медногорск</w:t>
      </w:r>
    </w:p>
    <w:p w:rsidR="00D43031" w:rsidRDefault="00D43031" w:rsidP="00D43031">
      <w:pPr>
        <w:spacing w:line="240" w:lineRule="atLeast"/>
        <w:jc w:val="both"/>
        <w:rPr>
          <w:sz w:val="26"/>
          <w:szCs w:val="26"/>
        </w:rPr>
      </w:pPr>
      <w:r w:rsidRPr="00993ED5">
        <w:rPr>
          <w:sz w:val="26"/>
          <w:szCs w:val="26"/>
        </w:rPr>
        <w:tab/>
        <w:t>Срок: в течение года, контроль: июль, октябрь 202</w:t>
      </w:r>
      <w:r w:rsidR="00993ED5">
        <w:rPr>
          <w:sz w:val="26"/>
          <w:szCs w:val="26"/>
        </w:rPr>
        <w:t>3</w:t>
      </w:r>
      <w:r w:rsidR="00D068F4">
        <w:rPr>
          <w:sz w:val="26"/>
          <w:szCs w:val="26"/>
        </w:rPr>
        <w:t xml:space="preserve"> года</w:t>
      </w:r>
      <w:r w:rsidR="00993ED5">
        <w:rPr>
          <w:sz w:val="26"/>
          <w:szCs w:val="26"/>
        </w:rPr>
        <w:t>.</w:t>
      </w:r>
      <w:r w:rsidRPr="00993ED5">
        <w:rPr>
          <w:sz w:val="26"/>
          <w:szCs w:val="26"/>
        </w:rPr>
        <w:t xml:space="preserve"> </w:t>
      </w:r>
    </w:p>
    <w:p w:rsidR="00BC358F" w:rsidRDefault="00BC358F" w:rsidP="00D43031">
      <w:pPr>
        <w:spacing w:line="240" w:lineRule="atLeast"/>
        <w:jc w:val="both"/>
        <w:rPr>
          <w:sz w:val="26"/>
          <w:szCs w:val="26"/>
        </w:rPr>
      </w:pPr>
    </w:p>
    <w:p w:rsidR="00BC358F" w:rsidRPr="00993ED5" w:rsidRDefault="00BC358F" w:rsidP="00D4303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Использовать в полном об</w:t>
      </w:r>
      <w:r w:rsidR="00521ADE">
        <w:rPr>
          <w:sz w:val="26"/>
          <w:szCs w:val="26"/>
        </w:rPr>
        <w:t>ъ</w:t>
      </w:r>
      <w:r>
        <w:rPr>
          <w:sz w:val="26"/>
          <w:szCs w:val="26"/>
        </w:rPr>
        <w:t>еме возможности местных СМИ, официальных паблик каналов, официальных сайтов администрации для подготовки и распростр</w:t>
      </w:r>
      <w:r w:rsidR="00521ADE">
        <w:rPr>
          <w:sz w:val="26"/>
          <w:szCs w:val="26"/>
        </w:rPr>
        <w:t>ан</w:t>
      </w:r>
      <w:r>
        <w:rPr>
          <w:sz w:val="26"/>
          <w:szCs w:val="26"/>
        </w:rPr>
        <w:t>ения ин</w:t>
      </w:r>
      <w:r w:rsidR="00521ADE">
        <w:rPr>
          <w:sz w:val="26"/>
          <w:szCs w:val="26"/>
        </w:rPr>
        <w:t>ф</w:t>
      </w:r>
      <w:r>
        <w:rPr>
          <w:sz w:val="26"/>
          <w:szCs w:val="26"/>
        </w:rPr>
        <w:t>ормационных материалов.</w:t>
      </w:r>
    </w:p>
    <w:p w:rsidR="00902498" w:rsidRPr="0064522F" w:rsidRDefault="00902498" w:rsidP="00A9435C">
      <w:pPr>
        <w:spacing w:line="240" w:lineRule="atLeast"/>
        <w:jc w:val="both"/>
        <w:rPr>
          <w:sz w:val="26"/>
          <w:szCs w:val="26"/>
        </w:rPr>
      </w:pPr>
    </w:p>
    <w:p w:rsidR="00EF72F4" w:rsidRPr="0064522F" w:rsidRDefault="006E0A8B" w:rsidP="002C3ABE">
      <w:pPr>
        <w:spacing w:line="240" w:lineRule="atLeast"/>
        <w:jc w:val="both"/>
        <w:rPr>
          <w:sz w:val="26"/>
          <w:szCs w:val="26"/>
        </w:rPr>
      </w:pPr>
      <w:r w:rsidRPr="0064522F">
        <w:rPr>
          <w:sz w:val="26"/>
          <w:szCs w:val="26"/>
        </w:rPr>
        <w:tab/>
      </w:r>
      <w:r w:rsidR="00EF72F4" w:rsidRPr="0064522F">
        <w:rPr>
          <w:sz w:val="26"/>
          <w:szCs w:val="26"/>
        </w:rPr>
        <w:t xml:space="preserve">Секретарю Комиссии обеспечить </w:t>
      </w:r>
      <w:proofErr w:type="gramStart"/>
      <w:r w:rsidR="00EF72F4" w:rsidRPr="0064522F">
        <w:rPr>
          <w:sz w:val="26"/>
          <w:szCs w:val="26"/>
        </w:rPr>
        <w:t>контроль за</w:t>
      </w:r>
      <w:proofErr w:type="gramEnd"/>
      <w:r w:rsidR="00EF72F4" w:rsidRPr="0064522F">
        <w:rPr>
          <w:sz w:val="26"/>
          <w:szCs w:val="26"/>
        </w:rPr>
        <w:t xml:space="preserve"> выполнением плана. О ходе его реализации 1 раз в полугодие докладывать Председателю АТК  </w:t>
      </w:r>
      <w:r w:rsidR="00726643" w:rsidRPr="0064522F">
        <w:rPr>
          <w:sz w:val="26"/>
          <w:szCs w:val="26"/>
        </w:rPr>
        <w:t>в муниципальном образовании город Медногорск.</w:t>
      </w:r>
    </w:p>
    <w:p w:rsidR="00726643" w:rsidRPr="0064522F" w:rsidRDefault="00726643" w:rsidP="00726643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</w:p>
    <w:p w:rsidR="00726643" w:rsidRPr="0064522F" w:rsidRDefault="00726643" w:rsidP="00726643">
      <w:pPr>
        <w:pStyle w:val="af8"/>
        <w:spacing w:line="276" w:lineRule="auto"/>
        <w:ind w:firstLine="708"/>
        <w:jc w:val="both"/>
        <w:rPr>
          <w:sz w:val="20"/>
          <w:szCs w:val="20"/>
        </w:rPr>
      </w:pPr>
      <w:r w:rsidRPr="0064522F">
        <w:rPr>
          <w:sz w:val="20"/>
          <w:szCs w:val="20"/>
        </w:rPr>
        <w:t xml:space="preserve">Примечание: </w:t>
      </w:r>
      <w:r w:rsidRPr="0064522F">
        <w:rPr>
          <w:b/>
          <w:sz w:val="20"/>
          <w:szCs w:val="20"/>
        </w:rPr>
        <w:t>1.</w:t>
      </w:r>
      <w:r w:rsidRPr="0064522F">
        <w:rPr>
          <w:sz w:val="20"/>
          <w:szCs w:val="20"/>
        </w:rPr>
        <w:t xml:space="preserve"> План подлежит корректировке и внесению дополнений в случае принятия Федеральной и областной программ по противодействию терроризму, а также в случае поступления рекомендаций из областной антитеррористической комиссии и оперативного штаба в Оренбургской области.</w:t>
      </w:r>
    </w:p>
    <w:p w:rsidR="00726643" w:rsidRPr="0064522F" w:rsidRDefault="00726643" w:rsidP="00726643">
      <w:pPr>
        <w:spacing w:line="276" w:lineRule="auto"/>
        <w:ind w:right="-2" w:firstLine="720"/>
        <w:jc w:val="both"/>
        <w:rPr>
          <w:sz w:val="20"/>
          <w:szCs w:val="20"/>
        </w:rPr>
      </w:pPr>
    </w:p>
    <w:p w:rsidR="00726643" w:rsidRPr="0064522F" w:rsidRDefault="00726643" w:rsidP="00726643">
      <w:pPr>
        <w:ind w:left="-180" w:right="-441"/>
        <w:jc w:val="both"/>
        <w:rPr>
          <w:sz w:val="20"/>
          <w:szCs w:val="20"/>
        </w:rPr>
      </w:pPr>
      <w:r w:rsidRPr="0064522F">
        <w:rPr>
          <w:sz w:val="20"/>
          <w:szCs w:val="20"/>
        </w:rPr>
        <w:t>*С учетом изменения обстановки в план могут вноситься дополнения и изменения.</w:t>
      </w:r>
    </w:p>
    <w:p w:rsidR="00726643" w:rsidRPr="0064522F" w:rsidRDefault="00726643" w:rsidP="00726643">
      <w:pPr>
        <w:ind w:left="-180" w:right="-441"/>
        <w:jc w:val="both"/>
        <w:rPr>
          <w:sz w:val="26"/>
          <w:szCs w:val="26"/>
        </w:rPr>
      </w:pPr>
    </w:p>
    <w:p w:rsidR="00726643" w:rsidRPr="0064522F" w:rsidRDefault="00726643" w:rsidP="00726643">
      <w:pPr>
        <w:ind w:left="-180"/>
        <w:rPr>
          <w:sz w:val="26"/>
          <w:szCs w:val="26"/>
        </w:rPr>
      </w:pPr>
    </w:p>
    <w:p w:rsidR="005B131E" w:rsidRDefault="00726643" w:rsidP="00D5144E">
      <w:pPr>
        <w:spacing w:line="276" w:lineRule="auto"/>
        <w:jc w:val="both"/>
        <w:rPr>
          <w:sz w:val="26"/>
          <w:szCs w:val="26"/>
        </w:rPr>
      </w:pPr>
      <w:r w:rsidRPr="0064522F">
        <w:rPr>
          <w:sz w:val="26"/>
          <w:szCs w:val="26"/>
        </w:rPr>
        <w:t xml:space="preserve">Секретарь антитеррористической комиссии  </w:t>
      </w:r>
      <w:r w:rsidR="00407616" w:rsidRPr="0064522F">
        <w:rPr>
          <w:sz w:val="26"/>
          <w:szCs w:val="26"/>
        </w:rPr>
        <w:t xml:space="preserve">                     </w:t>
      </w:r>
      <w:r w:rsidR="00346E54" w:rsidRPr="0064522F">
        <w:rPr>
          <w:sz w:val="26"/>
          <w:szCs w:val="26"/>
        </w:rPr>
        <w:t xml:space="preserve">   </w:t>
      </w:r>
      <w:r w:rsidRPr="0064522F">
        <w:rPr>
          <w:sz w:val="26"/>
          <w:szCs w:val="26"/>
        </w:rPr>
        <w:t xml:space="preserve"> </w:t>
      </w:r>
      <w:r w:rsidR="0064522F">
        <w:rPr>
          <w:sz w:val="26"/>
          <w:szCs w:val="26"/>
        </w:rPr>
        <w:t xml:space="preserve">    </w:t>
      </w:r>
      <w:r w:rsidR="00346E54" w:rsidRPr="0064522F">
        <w:rPr>
          <w:sz w:val="26"/>
          <w:szCs w:val="26"/>
        </w:rPr>
        <w:t xml:space="preserve">         </w:t>
      </w:r>
      <w:r w:rsidRPr="0064522F">
        <w:rPr>
          <w:sz w:val="26"/>
          <w:szCs w:val="26"/>
        </w:rPr>
        <w:t xml:space="preserve">  </w:t>
      </w:r>
      <w:r w:rsidR="00407616" w:rsidRPr="0064522F">
        <w:rPr>
          <w:sz w:val="26"/>
          <w:szCs w:val="26"/>
        </w:rPr>
        <w:t>О.В. Степанова</w:t>
      </w:r>
      <w:r w:rsidRPr="0064522F">
        <w:rPr>
          <w:sz w:val="26"/>
          <w:szCs w:val="26"/>
        </w:rPr>
        <w:t xml:space="preserve">  </w:t>
      </w:r>
    </w:p>
    <w:p w:rsidR="005B131E" w:rsidRDefault="005B131E" w:rsidP="00D5144E">
      <w:pPr>
        <w:spacing w:line="276" w:lineRule="auto"/>
        <w:jc w:val="both"/>
        <w:rPr>
          <w:sz w:val="26"/>
          <w:szCs w:val="26"/>
        </w:rPr>
      </w:pPr>
    </w:p>
    <w:p w:rsidR="005B131E" w:rsidRDefault="005B131E" w:rsidP="00D5144E">
      <w:pPr>
        <w:spacing w:line="276" w:lineRule="auto"/>
        <w:jc w:val="both"/>
        <w:rPr>
          <w:sz w:val="26"/>
          <w:szCs w:val="26"/>
        </w:rPr>
      </w:pPr>
    </w:p>
    <w:p w:rsidR="005B131E" w:rsidRDefault="005B131E" w:rsidP="00D5144E">
      <w:pPr>
        <w:spacing w:line="276" w:lineRule="auto"/>
        <w:jc w:val="both"/>
        <w:rPr>
          <w:sz w:val="26"/>
          <w:szCs w:val="26"/>
        </w:rPr>
      </w:pPr>
    </w:p>
    <w:p w:rsidR="005B131E" w:rsidRDefault="005B131E" w:rsidP="00D5144E">
      <w:pPr>
        <w:spacing w:line="276" w:lineRule="auto"/>
        <w:jc w:val="both"/>
        <w:rPr>
          <w:sz w:val="26"/>
          <w:szCs w:val="26"/>
        </w:rPr>
      </w:pPr>
    </w:p>
    <w:p w:rsidR="005B131E" w:rsidRDefault="005B131E" w:rsidP="00D5144E">
      <w:pPr>
        <w:spacing w:line="276" w:lineRule="auto"/>
        <w:jc w:val="both"/>
        <w:rPr>
          <w:sz w:val="26"/>
          <w:szCs w:val="26"/>
        </w:rPr>
      </w:pPr>
    </w:p>
    <w:p w:rsidR="00726643" w:rsidRPr="0064522F" w:rsidRDefault="00726643" w:rsidP="00D5144E">
      <w:pPr>
        <w:spacing w:line="276" w:lineRule="auto"/>
        <w:jc w:val="both"/>
        <w:rPr>
          <w:sz w:val="26"/>
          <w:szCs w:val="26"/>
        </w:rPr>
      </w:pPr>
      <w:r w:rsidRPr="0064522F">
        <w:rPr>
          <w:sz w:val="26"/>
          <w:szCs w:val="26"/>
        </w:rPr>
        <w:lastRenderedPageBreak/>
        <w:t xml:space="preserve"> </w:t>
      </w:r>
    </w:p>
    <w:p w:rsidR="0064522F" w:rsidRPr="0064522F" w:rsidRDefault="0064522F">
      <w:pPr>
        <w:spacing w:line="276" w:lineRule="auto"/>
        <w:jc w:val="both"/>
        <w:rPr>
          <w:sz w:val="26"/>
          <w:szCs w:val="26"/>
        </w:rPr>
      </w:pPr>
    </w:p>
    <w:sectPr w:rsidR="0064522F" w:rsidRPr="0064522F" w:rsidSect="00175368">
      <w:headerReference w:type="default" r:id="rId8"/>
      <w:pgSz w:w="11906" w:h="16838"/>
      <w:pgMar w:top="567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7E9" w:rsidRDefault="00BD17E9" w:rsidP="00022332">
      <w:r>
        <w:separator/>
      </w:r>
    </w:p>
  </w:endnote>
  <w:endnote w:type="continuationSeparator" w:id="1">
    <w:p w:rsidR="00BD17E9" w:rsidRDefault="00BD17E9" w:rsidP="0002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7E9" w:rsidRDefault="00BD17E9" w:rsidP="00022332">
      <w:r>
        <w:separator/>
      </w:r>
    </w:p>
  </w:footnote>
  <w:footnote w:type="continuationSeparator" w:id="1">
    <w:p w:rsidR="00BD17E9" w:rsidRDefault="00BD17E9" w:rsidP="00022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E9" w:rsidRDefault="00D65011">
    <w:pPr>
      <w:pStyle w:val="a6"/>
      <w:jc w:val="center"/>
    </w:pPr>
    <w:fldSimple w:instr=" PAGE   \* MERGEFORMAT ">
      <w:r w:rsidR="000F03E2">
        <w:rPr>
          <w:noProof/>
        </w:rPr>
        <w:t>6</w:t>
      </w:r>
    </w:fldSimple>
  </w:p>
  <w:p w:rsidR="00BD17E9" w:rsidRDefault="00BD17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2C"/>
    <w:multiLevelType w:val="hybridMultilevel"/>
    <w:tmpl w:val="D2661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E6301"/>
    <w:multiLevelType w:val="hybridMultilevel"/>
    <w:tmpl w:val="0164A6E6"/>
    <w:lvl w:ilvl="0" w:tplc="48E25C1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D04325"/>
    <w:multiLevelType w:val="hybridMultilevel"/>
    <w:tmpl w:val="8E6C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39B2"/>
    <w:multiLevelType w:val="hybridMultilevel"/>
    <w:tmpl w:val="7A467448"/>
    <w:lvl w:ilvl="0" w:tplc="556C9B82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43DAA"/>
    <w:multiLevelType w:val="hybridMultilevel"/>
    <w:tmpl w:val="765405A2"/>
    <w:lvl w:ilvl="0" w:tplc="EC921BE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10F3C"/>
    <w:multiLevelType w:val="hybridMultilevel"/>
    <w:tmpl w:val="BDE0B7A2"/>
    <w:lvl w:ilvl="0" w:tplc="C76895C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7316D"/>
    <w:multiLevelType w:val="hybridMultilevel"/>
    <w:tmpl w:val="583A0062"/>
    <w:lvl w:ilvl="0" w:tplc="8F123F8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E7B28"/>
    <w:multiLevelType w:val="hybridMultilevel"/>
    <w:tmpl w:val="4ECC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F302F"/>
    <w:multiLevelType w:val="hybridMultilevel"/>
    <w:tmpl w:val="F136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675B2"/>
    <w:multiLevelType w:val="hybridMultilevel"/>
    <w:tmpl w:val="AF24A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A6075"/>
    <w:multiLevelType w:val="hybridMultilevel"/>
    <w:tmpl w:val="4ECC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C1CB3"/>
    <w:multiLevelType w:val="hybridMultilevel"/>
    <w:tmpl w:val="EDBA9CE0"/>
    <w:lvl w:ilvl="0" w:tplc="B12C9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1325"/>
    <w:rsid w:val="00001169"/>
    <w:rsid w:val="000018AF"/>
    <w:rsid w:val="00001D15"/>
    <w:rsid w:val="000071CE"/>
    <w:rsid w:val="000075B1"/>
    <w:rsid w:val="0001301D"/>
    <w:rsid w:val="00013B46"/>
    <w:rsid w:val="000140BB"/>
    <w:rsid w:val="000161C1"/>
    <w:rsid w:val="0001623C"/>
    <w:rsid w:val="000206F5"/>
    <w:rsid w:val="00022332"/>
    <w:rsid w:val="00024648"/>
    <w:rsid w:val="00024DD3"/>
    <w:rsid w:val="00032675"/>
    <w:rsid w:val="00033C12"/>
    <w:rsid w:val="00033E3E"/>
    <w:rsid w:val="0003404A"/>
    <w:rsid w:val="000344E2"/>
    <w:rsid w:val="00034E37"/>
    <w:rsid w:val="0003532E"/>
    <w:rsid w:val="00041E88"/>
    <w:rsid w:val="00042732"/>
    <w:rsid w:val="0004363C"/>
    <w:rsid w:val="00044817"/>
    <w:rsid w:val="0004732D"/>
    <w:rsid w:val="00052811"/>
    <w:rsid w:val="000530FE"/>
    <w:rsid w:val="00053BEC"/>
    <w:rsid w:val="0005477D"/>
    <w:rsid w:val="0005602F"/>
    <w:rsid w:val="00064D73"/>
    <w:rsid w:val="00065931"/>
    <w:rsid w:val="00071284"/>
    <w:rsid w:val="000713D0"/>
    <w:rsid w:val="000723DB"/>
    <w:rsid w:val="000736C1"/>
    <w:rsid w:val="000737BA"/>
    <w:rsid w:val="00077A4F"/>
    <w:rsid w:val="00077D9C"/>
    <w:rsid w:val="000800FA"/>
    <w:rsid w:val="000842A5"/>
    <w:rsid w:val="000935FF"/>
    <w:rsid w:val="00093F28"/>
    <w:rsid w:val="0009594B"/>
    <w:rsid w:val="000959E4"/>
    <w:rsid w:val="000A0017"/>
    <w:rsid w:val="000A0E19"/>
    <w:rsid w:val="000A265F"/>
    <w:rsid w:val="000A332B"/>
    <w:rsid w:val="000A4B8C"/>
    <w:rsid w:val="000A705C"/>
    <w:rsid w:val="000A7F0F"/>
    <w:rsid w:val="000B087C"/>
    <w:rsid w:val="000B15AE"/>
    <w:rsid w:val="000B22C6"/>
    <w:rsid w:val="000B7042"/>
    <w:rsid w:val="000B7974"/>
    <w:rsid w:val="000B7F55"/>
    <w:rsid w:val="000C050E"/>
    <w:rsid w:val="000C2445"/>
    <w:rsid w:val="000C3803"/>
    <w:rsid w:val="000C464B"/>
    <w:rsid w:val="000C78D0"/>
    <w:rsid w:val="000D1911"/>
    <w:rsid w:val="000D21A4"/>
    <w:rsid w:val="000D797E"/>
    <w:rsid w:val="000F03E2"/>
    <w:rsid w:val="000F2A18"/>
    <w:rsid w:val="000F3AC8"/>
    <w:rsid w:val="000F4393"/>
    <w:rsid w:val="000F58D3"/>
    <w:rsid w:val="000F6722"/>
    <w:rsid w:val="000F6AA4"/>
    <w:rsid w:val="001016C6"/>
    <w:rsid w:val="00103940"/>
    <w:rsid w:val="00103A1B"/>
    <w:rsid w:val="001053C2"/>
    <w:rsid w:val="00105584"/>
    <w:rsid w:val="00110580"/>
    <w:rsid w:val="00111C79"/>
    <w:rsid w:val="001120B3"/>
    <w:rsid w:val="00112545"/>
    <w:rsid w:val="00112665"/>
    <w:rsid w:val="00120191"/>
    <w:rsid w:val="00123895"/>
    <w:rsid w:val="00124377"/>
    <w:rsid w:val="00124E8A"/>
    <w:rsid w:val="0012595C"/>
    <w:rsid w:val="00127188"/>
    <w:rsid w:val="001340C0"/>
    <w:rsid w:val="001412C4"/>
    <w:rsid w:val="00142071"/>
    <w:rsid w:val="001423B8"/>
    <w:rsid w:val="00142900"/>
    <w:rsid w:val="00145024"/>
    <w:rsid w:val="00145EA6"/>
    <w:rsid w:val="001462E9"/>
    <w:rsid w:val="00150BCE"/>
    <w:rsid w:val="00151B71"/>
    <w:rsid w:val="00154C30"/>
    <w:rsid w:val="00160B31"/>
    <w:rsid w:val="00162F48"/>
    <w:rsid w:val="001642DB"/>
    <w:rsid w:val="0016483D"/>
    <w:rsid w:val="00166884"/>
    <w:rsid w:val="00175368"/>
    <w:rsid w:val="00176E3F"/>
    <w:rsid w:val="00177D64"/>
    <w:rsid w:val="001801B4"/>
    <w:rsid w:val="001815CF"/>
    <w:rsid w:val="00183E31"/>
    <w:rsid w:val="001843CF"/>
    <w:rsid w:val="00184A52"/>
    <w:rsid w:val="001864AF"/>
    <w:rsid w:val="0018764A"/>
    <w:rsid w:val="00190053"/>
    <w:rsid w:val="001902EB"/>
    <w:rsid w:val="00190CB5"/>
    <w:rsid w:val="00190F55"/>
    <w:rsid w:val="00191467"/>
    <w:rsid w:val="00191B81"/>
    <w:rsid w:val="00192079"/>
    <w:rsid w:val="001929FA"/>
    <w:rsid w:val="00192F28"/>
    <w:rsid w:val="00193B87"/>
    <w:rsid w:val="00195320"/>
    <w:rsid w:val="00197179"/>
    <w:rsid w:val="00197211"/>
    <w:rsid w:val="001A3F71"/>
    <w:rsid w:val="001A4541"/>
    <w:rsid w:val="001A67F6"/>
    <w:rsid w:val="001A686E"/>
    <w:rsid w:val="001A6F1B"/>
    <w:rsid w:val="001A716C"/>
    <w:rsid w:val="001A7319"/>
    <w:rsid w:val="001B05BA"/>
    <w:rsid w:val="001B0FEC"/>
    <w:rsid w:val="001B1385"/>
    <w:rsid w:val="001B42A3"/>
    <w:rsid w:val="001B42AC"/>
    <w:rsid w:val="001B7940"/>
    <w:rsid w:val="001C0C3C"/>
    <w:rsid w:val="001C4299"/>
    <w:rsid w:val="001C4CF0"/>
    <w:rsid w:val="001C596B"/>
    <w:rsid w:val="001C63B5"/>
    <w:rsid w:val="001D180D"/>
    <w:rsid w:val="001D1BD4"/>
    <w:rsid w:val="001D25AE"/>
    <w:rsid w:val="001D4398"/>
    <w:rsid w:val="001D52E6"/>
    <w:rsid w:val="001D557D"/>
    <w:rsid w:val="001D5954"/>
    <w:rsid w:val="001E3709"/>
    <w:rsid w:val="001E3DD9"/>
    <w:rsid w:val="001E49CE"/>
    <w:rsid w:val="001E593D"/>
    <w:rsid w:val="001E741F"/>
    <w:rsid w:val="001F029F"/>
    <w:rsid w:val="001F2FE0"/>
    <w:rsid w:val="001F379F"/>
    <w:rsid w:val="001F4A7A"/>
    <w:rsid w:val="001F7A65"/>
    <w:rsid w:val="00200A9C"/>
    <w:rsid w:val="00200B77"/>
    <w:rsid w:val="0021208A"/>
    <w:rsid w:val="00212718"/>
    <w:rsid w:val="00222C36"/>
    <w:rsid w:val="0022354E"/>
    <w:rsid w:val="00224DE9"/>
    <w:rsid w:val="00231506"/>
    <w:rsid w:val="002315FB"/>
    <w:rsid w:val="00232967"/>
    <w:rsid w:val="00232D09"/>
    <w:rsid w:val="00233308"/>
    <w:rsid w:val="00237779"/>
    <w:rsid w:val="00240ECC"/>
    <w:rsid w:val="00242538"/>
    <w:rsid w:val="00250021"/>
    <w:rsid w:val="002543D5"/>
    <w:rsid w:val="0025480B"/>
    <w:rsid w:val="0025526E"/>
    <w:rsid w:val="00257DF9"/>
    <w:rsid w:val="00261BCA"/>
    <w:rsid w:val="00264ACE"/>
    <w:rsid w:val="0026715E"/>
    <w:rsid w:val="002701CC"/>
    <w:rsid w:val="002707A0"/>
    <w:rsid w:val="00272737"/>
    <w:rsid w:val="00272D05"/>
    <w:rsid w:val="00273692"/>
    <w:rsid w:val="002778CE"/>
    <w:rsid w:val="0028091D"/>
    <w:rsid w:val="00280C35"/>
    <w:rsid w:val="0028530C"/>
    <w:rsid w:val="002860D3"/>
    <w:rsid w:val="00290574"/>
    <w:rsid w:val="00290B46"/>
    <w:rsid w:val="0029108F"/>
    <w:rsid w:val="00291D0F"/>
    <w:rsid w:val="002925BC"/>
    <w:rsid w:val="002926D1"/>
    <w:rsid w:val="00293CA7"/>
    <w:rsid w:val="0029536E"/>
    <w:rsid w:val="002A153D"/>
    <w:rsid w:val="002A2D73"/>
    <w:rsid w:val="002A345A"/>
    <w:rsid w:val="002A46A5"/>
    <w:rsid w:val="002A4CE3"/>
    <w:rsid w:val="002A4EE5"/>
    <w:rsid w:val="002A5AE4"/>
    <w:rsid w:val="002B1172"/>
    <w:rsid w:val="002B22CE"/>
    <w:rsid w:val="002B62CF"/>
    <w:rsid w:val="002B78D9"/>
    <w:rsid w:val="002C0D08"/>
    <w:rsid w:val="002C0F86"/>
    <w:rsid w:val="002C28F3"/>
    <w:rsid w:val="002C3ABE"/>
    <w:rsid w:val="002C3BEC"/>
    <w:rsid w:val="002D01A5"/>
    <w:rsid w:val="002D1C65"/>
    <w:rsid w:val="002D1F11"/>
    <w:rsid w:val="002D2236"/>
    <w:rsid w:val="002D32E3"/>
    <w:rsid w:val="002D3FDE"/>
    <w:rsid w:val="002D74DB"/>
    <w:rsid w:val="002E161E"/>
    <w:rsid w:val="002E1DAA"/>
    <w:rsid w:val="002E2B17"/>
    <w:rsid w:val="002E368E"/>
    <w:rsid w:val="002E6A7C"/>
    <w:rsid w:val="002F0D49"/>
    <w:rsid w:val="002F108A"/>
    <w:rsid w:val="002F37CA"/>
    <w:rsid w:val="002F4D2F"/>
    <w:rsid w:val="002F6BA3"/>
    <w:rsid w:val="0030004F"/>
    <w:rsid w:val="00304F9D"/>
    <w:rsid w:val="003061CA"/>
    <w:rsid w:val="003077E8"/>
    <w:rsid w:val="0031238D"/>
    <w:rsid w:val="00312DA1"/>
    <w:rsid w:val="003146EB"/>
    <w:rsid w:val="00315A59"/>
    <w:rsid w:val="003233B0"/>
    <w:rsid w:val="00324066"/>
    <w:rsid w:val="00327BBD"/>
    <w:rsid w:val="00327FB4"/>
    <w:rsid w:val="0033387D"/>
    <w:rsid w:val="003353FC"/>
    <w:rsid w:val="0033772C"/>
    <w:rsid w:val="00340F1C"/>
    <w:rsid w:val="00344027"/>
    <w:rsid w:val="0034534A"/>
    <w:rsid w:val="00345790"/>
    <w:rsid w:val="00346BFD"/>
    <w:rsid w:val="00346E54"/>
    <w:rsid w:val="003473DD"/>
    <w:rsid w:val="00350ACB"/>
    <w:rsid w:val="00351E51"/>
    <w:rsid w:val="003525F6"/>
    <w:rsid w:val="00352630"/>
    <w:rsid w:val="003533A8"/>
    <w:rsid w:val="00354BC6"/>
    <w:rsid w:val="00355028"/>
    <w:rsid w:val="003566B4"/>
    <w:rsid w:val="0036524F"/>
    <w:rsid w:val="00370001"/>
    <w:rsid w:val="00370730"/>
    <w:rsid w:val="00372B5E"/>
    <w:rsid w:val="00372C5F"/>
    <w:rsid w:val="00375A44"/>
    <w:rsid w:val="0037607E"/>
    <w:rsid w:val="00376B67"/>
    <w:rsid w:val="00376C45"/>
    <w:rsid w:val="0038239C"/>
    <w:rsid w:val="00385CC7"/>
    <w:rsid w:val="00387FC4"/>
    <w:rsid w:val="003964D0"/>
    <w:rsid w:val="00396E45"/>
    <w:rsid w:val="003A6056"/>
    <w:rsid w:val="003A7E20"/>
    <w:rsid w:val="003B069F"/>
    <w:rsid w:val="003B1531"/>
    <w:rsid w:val="003B15A3"/>
    <w:rsid w:val="003B220C"/>
    <w:rsid w:val="003B5EAD"/>
    <w:rsid w:val="003B7DCD"/>
    <w:rsid w:val="003C37F5"/>
    <w:rsid w:val="003C3A37"/>
    <w:rsid w:val="003C3C6F"/>
    <w:rsid w:val="003C578F"/>
    <w:rsid w:val="003D0017"/>
    <w:rsid w:val="003D0B64"/>
    <w:rsid w:val="003D22BE"/>
    <w:rsid w:val="003D40D6"/>
    <w:rsid w:val="003D4D1B"/>
    <w:rsid w:val="003E257D"/>
    <w:rsid w:val="003E38CC"/>
    <w:rsid w:val="003E5462"/>
    <w:rsid w:val="003E5F73"/>
    <w:rsid w:val="003E6883"/>
    <w:rsid w:val="003F25E3"/>
    <w:rsid w:val="003F444B"/>
    <w:rsid w:val="003F4830"/>
    <w:rsid w:val="003F60B8"/>
    <w:rsid w:val="00400F56"/>
    <w:rsid w:val="004022BD"/>
    <w:rsid w:val="00402492"/>
    <w:rsid w:val="00404BF7"/>
    <w:rsid w:val="00407616"/>
    <w:rsid w:val="00415CF8"/>
    <w:rsid w:val="0041692B"/>
    <w:rsid w:val="004171CD"/>
    <w:rsid w:val="00420BD3"/>
    <w:rsid w:val="004213D4"/>
    <w:rsid w:val="004231FE"/>
    <w:rsid w:val="00424312"/>
    <w:rsid w:val="004302E1"/>
    <w:rsid w:val="004323C2"/>
    <w:rsid w:val="00432C4E"/>
    <w:rsid w:val="00433195"/>
    <w:rsid w:val="00433A59"/>
    <w:rsid w:val="00434F53"/>
    <w:rsid w:val="00435E0D"/>
    <w:rsid w:val="00442E4A"/>
    <w:rsid w:val="004433BF"/>
    <w:rsid w:val="0044459C"/>
    <w:rsid w:val="00452193"/>
    <w:rsid w:val="00452FAA"/>
    <w:rsid w:val="004537D6"/>
    <w:rsid w:val="0045458A"/>
    <w:rsid w:val="00460C29"/>
    <w:rsid w:val="00461A97"/>
    <w:rsid w:val="00461AC6"/>
    <w:rsid w:val="004638B8"/>
    <w:rsid w:val="004649B6"/>
    <w:rsid w:val="00467865"/>
    <w:rsid w:val="004678E8"/>
    <w:rsid w:val="004701D2"/>
    <w:rsid w:val="00470EB5"/>
    <w:rsid w:val="00472429"/>
    <w:rsid w:val="00473841"/>
    <w:rsid w:val="00476542"/>
    <w:rsid w:val="00477153"/>
    <w:rsid w:val="00477F7B"/>
    <w:rsid w:val="0048078E"/>
    <w:rsid w:val="00480EE5"/>
    <w:rsid w:val="00481035"/>
    <w:rsid w:val="00481CAB"/>
    <w:rsid w:val="004830C0"/>
    <w:rsid w:val="00484310"/>
    <w:rsid w:val="00485DAF"/>
    <w:rsid w:val="00485F3B"/>
    <w:rsid w:val="0048759E"/>
    <w:rsid w:val="0049573D"/>
    <w:rsid w:val="00495AFC"/>
    <w:rsid w:val="0049757C"/>
    <w:rsid w:val="004A2A9F"/>
    <w:rsid w:val="004A4309"/>
    <w:rsid w:val="004A530C"/>
    <w:rsid w:val="004A6FFA"/>
    <w:rsid w:val="004B1243"/>
    <w:rsid w:val="004B3DE5"/>
    <w:rsid w:val="004C0481"/>
    <w:rsid w:val="004C20D0"/>
    <w:rsid w:val="004C7E9F"/>
    <w:rsid w:val="004D12A3"/>
    <w:rsid w:val="004D1608"/>
    <w:rsid w:val="004D7F05"/>
    <w:rsid w:val="004E01A1"/>
    <w:rsid w:val="004E657A"/>
    <w:rsid w:val="004E6F24"/>
    <w:rsid w:val="004E7520"/>
    <w:rsid w:val="004F2EC7"/>
    <w:rsid w:val="004F423A"/>
    <w:rsid w:val="00500862"/>
    <w:rsid w:val="00504791"/>
    <w:rsid w:val="005059C9"/>
    <w:rsid w:val="00510F33"/>
    <w:rsid w:val="00511F69"/>
    <w:rsid w:val="00513C65"/>
    <w:rsid w:val="00514FCD"/>
    <w:rsid w:val="00515707"/>
    <w:rsid w:val="00521325"/>
    <w:rsid w:val="00521ADE"/>
    <w:rsid w:val="00523289"/>
    <w:rsid w:val="005271B0"/>
    <w:rsid w:val="005305D3"/>
    <w:rsid w:val="00530E19"/>
    <w:rsid w:val="005312DE"/>
    <w:rsid w:val="00532066"/>
    <w:rsid w:val="00534B9F"/>
    <w:rsid w:val="00542507"/>
    <w:rsid w:val="00555B35"/>
    <w:rsid w:val="00555DEA"/>
    <w:rsid w:val="0056212C"/>
    <w:rsid w:val="0056416A"/>
    <w:rsid w:val="00564E9D"/>
    <w:rsid w:val="0057076A"/>
    <w:rsid w:val="005730B6"/>
    <w:rsid w:val="00573D9A"/>
    <w:rsid w:val="00574FC5"/>
    <w:rsid w:val="0057547A"/>
    <w:rsid w:val="00577AA9"/>
    <w:rsid w:val="005829FA"/>
    <w:rsid w:val="0058315F"/>
    <w:rsid w:val="0058340A"/>
    <w:rsid w:val="00584D05"/>
    <w:rsid w:val="00586B3C"/>
    <w:rsid w:val="00587496"/>
    <w:rsid w:val="00590B16"/>
    <w:rsid w:val="00592015"/>
    <w:rsid w:val="00592038"/>
    <w:rsid w:val="00593FB4"/>
    <w:rsid w:val="0059440B"/>
    <w:rsid w:val="005A4A4D"/>
    <w:rsid w:val="005B06FE"/>
    <w:rsid w:val="005B0E14"/>
    <w:rsid w:val="005B131E"/>
    <w:rsid w:val="005B5459"/>
    <w:rsid w:val="005B5AB3"/>
    <w:rsid w:val="005B67F9"/>
    <w:rsid w:val="005B7A11"/>
    <w:rsid w:val="005B7A1F"/>
    <w:rsid w:val="005C0380"/>
    <w:rsid w:val="005C1170"/>
    <w:rsid w:val="005C1EC0"/>
    <w:rsid w:val="005C5111"/>
    <w:rsid w:val="005C5757"/>
    <w:rsid w:val="005C6F95"/>
    <w:rsid w:val="005D0B72"/>
    <w:rsid w:val="005D0EF9"/>
    <w:rsid w:val="005D3125"/>
    <w:rsid w:val="005D5417"/>
    <w:rsid w:val="005D765A"/>
    <w:rsid w:val="005E227F"/>
    <w:rsid w:val="005E3451"/>
    <w:rsid w:val="005E3CDA"/>
    <w:rsid w:val="005F306B"/>
    <w:rsid w:val="005F5919"/>
    <w:rsid w:val="006005E8"/>
    <w:rsid w:val="00602667"/>
    <w:rsid w:val="00603A39"/>
    <w:rsid w:val="00604CD2"/>
    <w:rsid w:val="006051CE"/>
    <w:rsid w:val="006123E6"/>
    <w:rsid w:val="006148A5"/>
    <w:rsid w:val="006204DC"/>
    <w:rsid w:val="00621A5D"/>
    <w:rsid w:val="00622A0A"/>
    <w:rsid w:val="006235AC"/>
    <w:rsid w:val="006350BD"/>
    <w:rsid w:val="00636FD2"/>
    <w:rsid w:val="006379E1"/>
    <w:rsid w:val="00643625"/>
    <w:rsid w:val="006443B5"/>
    <w:rsid w:val="00644722"/>
    <w:rsid w:val="0064522F"/>
    <w:rsid w:val="006506EA"/>
    <w:rsid w:val="00651B8C"/>
    <w:rsid w:val="00652394"/>
    <w:rsid w:val="0065278B"/>
    <w:rsid w:val="00652B15"/>
    <w:rsid w:val="00654CFB"/>
    <w:rsid w:val="00655A2A"/>
    <w:rsid w:val="006563B4"/>
    <w:rsid w:val="0066323D"/>
    <w:rsid w:val="0066515D"/>
    <w:rsid w:val="00665904"/>
    <w:rsid w:val="00666475"/>
    <w:rsid w:val="00674525"/>
    <w:rsid w:val="00674FBC"/>
    <w:rsid w:val="00677FD1"/>
    <w:rsid w:val="00680D5D"/>
    <w:rsid w:val="0068148F"/>
    <w:rsid w:val="006823BE"/>
    <w:rsid w:val="006845AE"/>
    <w:rsid w:val="00690130"/>
    <w:rsid w:val="0069298E"/>
    <w:rsid w:val="006932CE"/>
    <w:rsid w:val="006956C7"/>
    <w:rsid w:val="00695C24"/>
    <w:rsid w:val="00696B41"/>
    <w:rsid w:val="006972D4"/>
    <w:rsid w:val="006A3953"/>
    <w:rsid w:val="006A4BE3"/>
    <w:rsid w:val="006A57A1"/>
    <w:rsid w:val="006A644C"/>
    <w:rsid w:val="006B349C"/>
    <w:rsid w:val="006B445A"/>
    <w:rsid w:val="006B5030"/>
    <w:rsid w:val="006B53D3"/>
    <w:rsid w:val="006B651A"/>
    <w:rsid w:val="006B739B"/>
    <w:rsid w:val="006C416B"/>
    <w:rsid w:val="006C470C"/>
    <w:rsid w:val="006C7AD9"/>
    <w:rsid w:val="006D004F"/>
    <w:rsid w:val="006D029C"/>
    <w:rsid w:val="006D325A"/>
    <w:rsid w:val="006D4BE5"/>
    <w:rsid w:val="006E0A8B"/>
    <w:rsid w:val="006E17FC"/>
    <w:rsid w:val="006E400C"/>
    <w:rsid w:val="006E4763"/>
    <w:rsid w:val="006E6AAD"/>
    <w:rsid w:val="006E73BC"/>
    <w:rsid w:val="006F0F34"/>
    <w:rsid w:val="006F3567"/>
    <w:rsid w:val="00700B70"/>
    <w:rsid w:val="00702DCF"/>
    <w:rsid w:val="007066DE"/>
    <w:rsid w:val="00706E45"/>
    <w:rsid w:val="00713358"/>
    <w:rsid w:val="00713591"/>
    <w:rsid w:val="0071534D"/>
    <w:rsid w:val="00724CD6"/>
    <w:rsid w:val="00726004"/>
    <w:rsid w:val="00726643"/>
    <w:rsid w:val="0072779C"/>
    <w:rsid w:val="007315DC"/>
    <w:rsid w:val="00731BBA"/>
    <w:rsid w:val="007320F8"/>
    <w:rsid w:val="0073383A"/>
    <w:rsid w:val="00733D74"/>
    <w:rsid w:val="007367A9"/>
    <w:rsid w:val="007446CA"/>
    <w:rsid w:val="00745AD6"/>
    <w:rsid w:val="0074705D"/>
    <w:rsid w:val="00752894"/>
    <w:rsid w:val="00753F7B"/>
    <w:rsid w:val="00756156"/>
    <w:rsid w:val="0075740E"/>
    <w:rsid w:val="0076519E"/>
    <w:rsid w:val="00773771"/>
    <w:rsid w:val="0077439C"/>
    <w:rsid w:val="007744E6"/>
    <w:rsid w:val="007753DD"/>
    <w:rsid w:val="00783C97"/>
    <w:rsid w:val="00787AEC"/>
    <w:rsid w:val="00791695"/>
    <w:rsid w:val="00791AD1"/>
    <w:rsid w:val="0079604D"/>
    <w:rsid w:val="007A0795"/>
    <w:rsid w:val="007A07BA"/>
    <w:rsid w:val="007A3AFA"/>
    <w:rsid w:val="007A502E"/>
    <w:rsid w:val="007A5AEA"/>
    <w:rsid w:val="007A71FF"/>
    <w:rsid w:val="007B0A57"/>
    <w:rsid w:val="007B1721"/>
    <w:rsid w:val="007B1BE7"/>
    <w:rsid w:val="007B4176"/>
    <w:rsid w:val="007B43B5"/>
    <w:rsid w:val="007B45ED"/>
    <w:rsid w:val="007B509F"/>
    <w:rsid w:val="007C2B40"/>
    <w:rsid w:val="007C3D7B"/>
    <w:rsid w:val="007D1213"/>
    <w:rsid w:val="007D2C72"/>
    <w:rsid w:val="007D3D2E"/>
    <w:rsid w:val="007D4E45"/>
    <w:rsid w:val="007D5199"/>
    <w:rsid w:val="007D5422"/>
    <w:rsid w:val="007D678D"/>
    <w:rsid w:val="007E03F7"/>
    <w:rsid w:val="007E0CB6"/>
    <w:rsid w:val="007E1844"/>
    <w:rsid w:val="007E3964"/>
    <w:rsid w:val="007E5F2D"/>
    <w:rsid w:val="007E6BCE"/>
    <w:rsid w:val="007E710F"/>
    <w:rsid w:val="007E7EA8"/>
    <w:rsid w:val="007F021F"/>
    <w:rsid w:val="007F19E3"/>
    <w:rsid w:val="007F462E"/>
    <w:rsid w:val="007F73B5"/>
    <w:rsid w:val="00800731"/>
    <w:rsid w:val="00800FE0"/>
    <w:rsid w:val="0080135D"/>
    <w:rsid w:val="00801F1A"/>
    <w:rsid w:val="00802AD5"/>
    <w:rsid w:val="00805465"/>
    <w:rsid w:val="008060FB"/>
    <w:rsid w:val="00806F05"/>
    <w:rsid w:val="008073EF"/>
    <w:rsid w:val="00807694"/>
    <w:rsid w:val="00807DEA"/>
    <w:rsid w:val="00811D67"/>
    <w:rsid w:val="008124B5"/>
    <w:rsid w:val="00812CA0"/>
    <w:rsid w:val="008132D9"/>
    <w:rsid w:val="00820E54"/>
    <w:rsid w:val="00826466"/>
    <w:rsid w:val="00827EBD"/>
    <w:rsid w:val="0083489F"/>
    <w:rsid w:val="00834DA5"/>
    <w:rsid w:val="00837644"/>
    <w:rsid w:val="00844C80"/>
    <w:rsid w:val="0084632A"/>
    <w:rsid w:val="00852517"/>
    <w:rsid w:val="00854758"/>
    <w:rsid w:val="00854AE7"/>
    <w:rsid w:val="00856C00"/>
    <w:rsid w:val="00857520"/>
    <w:rsid w:val="00861BF8"/>
    <w:rsid w:val="00862933"/>
    <w:rsid w:val="00863210"/>
    <w:rsid w:val="00864341"/>
    <w:rsid w:val="0086757A"/>
    <w:rsid w:val="008706B6"/>
    <w:rsid w:val="00871268"/>
    <w:rsid w:val="00874D53"/>
    <w:rsid w:val="008813B8"/>
    <w:rsid w:val="008843FF"/>
    <w:rsid w:val="008861AB"/>
    <w:rsid w:val="008926DF"/>
    <w:rsid w:val="00897C3B"/>
    <w:rsid w:val="008A10B9"/>
    <w:rsid w:val="008A1604"/>
    <w:rsid w:val="008A3EA5"/>
    <w:rsid w:val="008A7F03"/>
    <w:rsid w:val="008B144B"/>
    <w:rsid w:val="008D06C1"/>
    <w:rsid w:val="008D4945"/>
    <w:rsid w:val="008D4F7F"/>
    <w:rsid w:val="008E0B7E"/>
    <w:rsid w:val="008E59E0"/>
    <w:rsid w:val="008F08CA"/>
    <w:rsid w:val="00901342"/>
    <w:rsid w:val="0090164B"/>
    <w:rsid w:val="00902498"/>
    <w:rsid w:val="00905212"/>
    <w:rsid w:val="00905BCE"/>
    <w:rsid w:val="00905D02"/>
    <w:rsid w:val="00910629"/>
    <w:rsid w:val="00916098"/>
    <w:rsid w:val="00921988"/>
    <w:rsid w:val="00921C47"/>
    <w:rsid w:val="009229BE"/>
    <w:rsid w:val="009348D8"/>
    <w:rsid w:val="00935C2F"/>
    <w:rsid w:val="00937541"/>
    <w:rsid w:val="00941453"/>
    <w:rsid w:val="0094296A"/>
    <w:rsid w:val="00945EDA"/>
    <w:rsid w:val="00946BE1"/>
    <w:rsid w:val="00950C99"/>
    <w:rsid w:val="009517BC"/>
    <w:rsid w:val="0095221A"/>
    <w:rsid w:val="00956A5E"/>
    <w:rsid w:val="00957337"/>
    <w:rsid w:val="00962307"/>
    <w:rsid w:val="00963256"/>
    <w:rsid w:val="0096362B"/>
    <w:rsid w:val="00965BD8"/>
    <w:rsid w:val="0096726B"/>
    <w:rsid w:val="00970A11"/>
    <w:rsid w:val="00971BDD"/>
    <w:rsid w:val="00975959"/>
    <w:rsid w:val="00981253"/>
    <w:rsid w:val="009820B5"/>
    <w:rsid w:val="009837A0"/>
    <w:rsid w:val="009841D6"/>
    <w:rsid w:val="00985C38"/>
    <w:rsid w:val="00986564"/>
    <w:rsid w:val="009873A3"/>
    <w:rsid w:val="00990E4B"/>
    <w:rsid w:val="0099153F"/>
    <w:rsid w:val="00991A39"/>
    <w:rsid w:val="00992997"/>
    <w:rsid w:val="00993ED5"/>
    <w:rsid w:val="00995377"/>
    <w:rsid w:val="009955E0"/>
    <w:rsid w:val="00995787"/>
    <w:rsid w:val="0099678A"/>
    <w:rsid w:val="00996B92"/>
    <w:rsid w:val="00997CA9"/>
    <w:rsid w:val="009A0C8F"/>
    <w:rsid w:val="009A2C7A"/>
    <w:rsid w:val="009A31D9"/>
    <w:rsid w:val="009A384C"/>
    <w:rsid w:val="009A4096"/>
    <w:rsid w:val="009A5E07"/>
    <w:rsid w:val="009A66C5"/>
    <w:rsid w:val="009B02DC"/>
    <w:rsid w:val="009B22F3"/>
    <w:rsid w:val="009B3361"/>
    <w:rsid w:val="009B429E"/>
    <w:rsid w:val="009B48A7"/>
    <w:rsid w:val="009B589D"/>
    <w:rsid w:val="009C36E8"/>
    <w:rsid w:val="009C3D3E"/>
    <w:rsid w:val="009C5AEC"/>
    <w:rsid w:val="009D4A48"/>
    <w:rsid w:val="009E29F9"/>
    <w:rsid w:val="009E4063"/>
    <w:rsid w:val="009E78BF"/>
    <w:rsid w:val="009F0FC4"/>
    <w:rsid w:val="009F5BC4"/>
    <w:rsid w:val="009F624B"/>
    <w:rsid w:val="009F64A3"/>
    <w:rsid w:val="00A0440A"/>
    <w:rsid w:val="00A0441D"/>
    <w:rsid w:val="00A1072A"/>
    <w:rsid w:val="00A11169"/>
    <w:rsid w:val="00A12D26"/>
    <w:rsid w:val="00A137A4"/>
    <w:rsid w:val="00A22986"/>
    <w:rsid w:val="00A233FD"/>
    <w:rsid w:val="00A31937"/>
    <w:rsid w:val="00A33411"/>
    <w:rsid w:val="00A3649E"/>
    <w:rsid w:val="00A40295"/>
    <w:rsid w:val="00A409F9"/>
    <w:rsid w:val="00A41E7F"/>
    <w:rsid w:val="00A467CF"/>
    <w:rsid w:val="00A6205E"/>
    <w:rsid w:val="00A627FE"/>
    <w:rsid w:val="00A64B5B"/>
    <w:rsid w:val="00A72F7F"/>
    <w:rsid w:val="00A748B3"/>
    <w:rsid w:val="00A76F9F"/>
    <w:rsid w:val="00A80B84"/>
    <w:rsid w:val="00A85749"/>
    <w:rsid w:val="00A86677"/>
    <w:rsid w:val="00A866FA"/>
    <w:rsid w:val="00A86E46"/>
    <w:rsid w:val="00A93081"/>
    <w:rsid w:val="00A9435C"/>
    <w:rsid w:val="00A94BB6"/>
    <w:rsid w:val="00A9595E"/>
    <w:rsid w:val="00A95BEC"/>
    <w:rsid w:val="00AA06EA"/>
    <w:rsid w:val="00AA27E2"/>
    <w:rsid w:val="00AA3757"/>
    <w:rsid w:val="00AA614A"/>
    <w:rsid w:val="00AA669E"/>
    <w:rsid w:val="00AB0AB5"/>
    <w:rsid w:val="00AB4EE7"/>
    <w:rsid w:val="00AC0C44"/>
    <w:rsid w:val="00AC2C97"/>
    <w:rsid w:val="00AC679A"/>
    <w:rsid w:val="00AD1442"/>
    <w:rsid w:val="00AD35A1"/>
    <w:rsid w:val="00AD671A"/>
    <w:rsid w:val="00AD735F"/>
    <w:rsid w:val="00AE101E"/>
    <w:rsid w:val="00AE333D"/>
    <w:rsid w:val="00AE64C7"/>
    <w:rsid w:val="00AF07C7"/>
    <w:rsid w:val="00AF36CB"/>
    <w:rsid w:val="00AF470A"/>
    <w:rsid w:val="00AF59EC"/>
    <w:rsid w:val="00B0576B"/>
    <w:rsid w:val="00B06750"/>
    <w:rsid w:val="00B07D62"/>
    <w:rsid w:val="00B104F4"/>
    <w:rsid w:val="00B14151"/>
    <w:rsid w:val="00B20FA9"/>
    <w:rsid w:val="00B217B2"/>
    <w:rsid w:val="00B22A5D"/>
    <w:rsid w:val="00B23941"/>
    <w:rsid w:val="00B26152"/>
    <w:rsid w:val="00B26629"/>
    <w:rsid w:val="00B2683E"/>
    <w:rsid w:val="00B32633"/>
    <w:rsid w:val="00B32668"/>
    <w:rsid w:val="00B34B07"/>
    <w:rsid w:val="00B416B9"/>
    <w:rsid w:val="00B42868"/>
    <w:rsid w:val="00B44D8F"/>
    <w:rsid w:val="00B45819"/>
    <w:rsid w:val="00B47C3B"/>
    <w:rsid w:val="00B50F08"/>
    <w:rsid w:val="00B512C5"/>
    <w:rsid w:val="00B514A9"/>
    <w:rsid w:val="00B67072"/>
    <w:rsid w:val="00B67BC4"/>
    <w:rsid w:val="00B70D98"/>
    <w:rsid w:val="00B719E6"/>
    <w:rsid w:val="00B71A25"/>
    <w:rsid w:val="00B76600"/>
    <w:rsid w:val="00B766D2"/>
    <w:rsid w:val="00B76722"/>
    <w:rsid w:val="00B77DE4"/>
    <w:rsid w:val="00B8023B"/>
    <w:rsid w:val="00B81441"/>
    <w:rsid w:val="00B83154"/>
    <w:rsid w:val="00B875C5"/>
    <w:rsid w:val="00B876B9"/>
    <w:rsid w:val="00B91DDD"/>
    <w:rsid w:val="00B92EDD"/>
    <w:rsid w:val="00BA252C"/>
    <w:rsid w:val="00BA5097"/>
    <w:rsid w:val="00BA7D0E"/>
    <w:rsid w:val="00BB060D"/>
    <w:rsid w:val="00BB25CA"/>
    <w:rsid w:val="00BB25F3"/>
    <w:rsid w:val="00BB5B80"/>
    <w:rsid w:val="00BB7899"/>
    <w:rsid w:val="00BB7D0C"/>
    <w:rsid w:val="00BC1AC3"/>
    <w:rsid w:val="00BC358F"/>
    <w:rsid w:val="00BC4C6A"/>
    <w:rsid w:val="00BC5C5E"/>
    <w:rsid w:val="00BD17E9"/>
    <w:rsid w:val="00BD1B1E"/>
    <w:rsid w:val="00BD37DA"/>
    <w:rsid w:val="00BD3845"/>
    <w:rsid w:val="00BD7889"/>
    <w:rsid w:val="00BE0B14"/>
    <w:rsid w:val="00BE2D65"/>
    <w:rsid w:val="00BF0D06"/>
    <w:rsid w:val="00BF1E55"/>
    <w:rsid w:val="00BF28BA"/>
    <w:rsid w:val="00BF2E0C"/>
    <w:rsid w:val="00BF4E1B"/>
    <w:rsid w:val="00BF5AFB"/>
    <w:rsid w:val="00BF7550"/>
    <w:rsid w:val="00BF7BAC"/>
    <w:rsid w:val="00C01743"/>
    <w:rsid w:val="00C01956"/>
    <w:rsid w:val="00C039D5"/>
    <w:rsid w:val="00C06F6A"/>
    <w:rsid w:val="00C0750B"/>
    <w:rsid w:val="00C07C91"/>
    <w:rsid w:val="00C10F10"/>
    <w:rsid w:val="00C1203E"/>
    <w:rsid w:val="00C20956"/>
    <w:rsid w:val="00C2337F"/>
    <w:rsid w:val="00C24D99"/>
    <w:rsid w:val="00C25F19"/>
    <w:rsid w:val="00C266D9"/>
    <w:rsid w:val="00C31DD5"/>
    <w:rsid w:val="00C34C00"/>
    <w:rsid w:val="00C4373D"/>
    <w:rsid w:val="00C43797"/>
    <w:rsid w:val="00C439EE"/>
    <w:rsid w:val="00C44915"/>
    <w:rsid w:val="00C44A3C"/>
    <w:rsid w:val="00C45C6B"/>
    <w:rsid w:val="00C53077"/>
    <w:rsid w:val="00C5453A"/>
    <w:rsid w:val="00C56EBF"/>
    <w:rsid w:val="00C6123A"/>
    <w:rsid w:val="00C62351"/>
    <w:rsid w:val="00C62964"/>
    <w:rsid w:val="00C63281"/>
    <w:rsid w:val="00C73ADA"/>
    <w:rsid w:val="00C73ED7"/>
    <w:rsid w:val="00C7475A"/>
    <w:rsid w:val="00C74C04"/>
    <w:rsid w:val="00C74EF9"/>
    <w:rsid w:val="00C76F08"/>
    <w:rsid w:val="00C802BB"/>
    <w:rsid w:val="00C804B0"/>
    <w:rsid w:val="00C808A4"/>
    <w:rsid w:val="00C8254F"/>
    <w:rsid w:val="00C83F10"/>
    <w:rsid w:val="00C874D7"/>
    <w:rsid w:val="00C91848"/>
    <w:rsid w:val="00C93867"/>
    <w:rsid w:val="00C977A5"/>
    <w:rsid w:val="00CA22A4"/>
    <w:rsid w:val="00CA462F"/>
    <w:rsid w:val="00CA4AD4"/>
    <w:rsid w:val="00CA72F2"/>
    <w:rsid w:val="00CA7A50"/>
    <w:rsid w:val="00CB5EF3"/>
    <w:rsid w:val="00CB6614"/>
    <w:rsid w:val="00CB6DB0"/>
    <w:rsid w:val="00CB78AE"/>
    <w:rsid w:val="00CC06FE"/>
    <w:rsid w:val="00CC1A10"/>
    <w:rsid w:val="00CC387A"/>
    <w:rsid w:val="00CC3C33"/>
    <w:rsid w:val="00CC5949"/>
    <w:rsid w:val="00CD102F"/>
    <w:rsid w:val="00CD19FB"/>
    <w:rsid w:val="00CD24CD"/>
    <w:rsid w:val="00CD65F9"/>
    <w:rsid w:val="00CD67EF"/>
    <w:rsid w:val="00CD6CFB"/>
    <w:rsid w:val="00CD71C1"/>
    <w:rsid w:val="00CE0B0E"/>
    <w:rsid w:val="00CE1266"/>
    <w:rsid w:val="00CE3847"/>
    <w:rsid w:val="00CF003A"/>
    <w:rsid w:val="00CF13C6"/>
    <w:rsid w:val="00CF23A1"/>
    <w:rsid w:val="00CF4FBC"/>
    <w:rsid w:val="00D068F4"/>
    <w:rsid w:val="00D07F19"/>
    <w:rsid w:val="00D11611"/>
    <w:rsid w:val="00D12BAB"/>
    <w:rsid w:val="00D13B5A"/>
    <w:rsid w:val="00D15B9E"/>
    <w:rsid w:val="00D17440"/>
    <w:rsid w:val="00D178D7"/>
    <w:rsid w:val="00D22907"/>
    <w:rsid w:val="00D22EB1"/>
    <w:rsid w:val="00D26D0C"/>
    <w:rsid w:val="00D304C3"/>
    <w:rsid w:val="00D30B87"/>
    <w:rsid w:val="00D3208C"/>
    <w:rsid w:val="00D32A05"/>
    <w:rsid w:val="00D34CF5"/>
    <w:rsid w:val="00D42983"/>
    <w:rsid w:val="00D43031"/>
    <w:rsid w:val="00D45109"/>
    <w:rsid w:val="00D4635A"/>
    <w:rsid w:val="00D5144E"/>
    <w:rsid w:val="00D54A3D"/>
    <w:rsid w:val="00D54E32"/>
    <w:rsid w:val="00D563D0"/>
    <w:rsid w:val="00D61651"/>
    <w:rsid w:val="00D6170A"/>
    <w:rsid w:val="00D63DF8"/>
    <w:rsid w:val="00D65011"/>
    <w:rsid w:val="00D65A0A"/>
    <w:rsid w:val="00D65FE2"/>
    <w:rsid w:val="00D725D8"/>
    <w:rsid w:val="00D7391C"/>
    <w:rsid w:val="00D74031"/>
    <w:rsid w:val="00D7419B"/>
    <w:rsid w:val="00D76459"/>
    <w:rsid w:val="00D77ED1"/>
    <w:rsid w:val="00D8339E"/>
    <w:rsid w:val="00D84941"/>
    <w:rsid w:val="00D900E2"/>
    <w:rsid w:val="00D904F7"/>
    <w:rsid w:val="00D90574"/>
    <w:rsid w:val="00D92419"/>
    <w:rsid w:val="00DA22A3"/>
    <w:rsid w:val="00DA3BF7"/>
    <w:rsid w:val="00DA3F17"/>
    <w:rsid w:val="00DA5828"/>
    <w:rsid w:val="00DA5BC7"/>
    <w:rsid w:val="00DA6FEF"/>
    <w:rsid w:val="00DA70E7"/>
    <w:rsid w:val="00DA73F2"/>
    <w:rsid w:val="00DA7FEC"/>
    <w:rsid w:val="00DB05B2"/>
    <w:rsid w:val="00DB1C6D"/>
    <w:rsid w:val="00DC1B87"/>
    <w:rsid w:val="00DC1CD8"/>
    <w:rsid w:val="00DC1D45"/>
    <w:rsid w:val="00DC4647"/>
    <w:rsid w:val="00DD0BE8"/>
    <w:rsid w:val="00DD140E"/>
    <w:rsid w:val="00DD28F1"/>
    <w:rsid w:val="00DD50AB"/>
    <w:rsid w:val="00DD771C"/>
    <w:rsid w:val="00DE0E18"/>
    <w:rsid w:val="00DE1245"/>
    <w:rsid w:val="00DE152B"/>
    <w:rsid w:val="00DE2662"/>
    <w:rsid w:val="00DE342E"/>
    <w:rsid w:val="00DF4BF6"/>
    <w:rsid w:val="00DF5555"/>
    <w:rsid w:val="00DF5ABA"/>
    <w:rsid w:val="00E012F2"/>
    <w:rsid w:val="00E0295F"/>
    <w:rsid w:val="00E045BC"/>
    <w:rsid w:val="00E04D4E"/>
    <w:rsid w:val="00E11C81"/>
    <w:rsid w:val="00E166C4"/>
    <w:rsid w:val="00E17A60"/>
    <w:rsid w:val="00E22FAB"/>
    <w:rsid w:val="00E248C3"/>
    <w:rsid w:val="00E26F8D"/>
    <w:rsid w:val="00E300CD"/>
    <w:rsid w:val="00E30D1F"/>
    <w:rsid w:val="00E331BF"/>
    <w:rsid w:val="00E347E8"/>
    <w:rsid w:val="00E34B5D"/>
    <w:rsid w:val="00E41589"/>
    <w:rsid w:val="00E41810"/>
    <w:rsid w:val="00E4488B"/>
    <w:rsid w:val="00E44F00"/>
    <w:rsid w:val="00E44F55"/>
    <w:rsid w:val="00E50641"/>
    <w:rsid w:val="00E54947"/>
    <w:rsid w:val="00E60663"/>
    <w:rsid w:val="00E60E64"/>
    <w:rsid w:val="00E6234F"/>
    <w:rsid w:val="00E62B1B"/>
    <w:rsid w:val="00E63930"/>
    <w:rsid w:val="00E64623"/>
    <w:rsid w:val="00E648F9"/>
    <w:rsid w:val="00E67436"/>
    <w:rsid w:val="00E72FC6"/>
    <w:rsid w:val="00E7317D"/>
    <w:rsid w:val="00E77C6D"/>
    <w:rsid w:val="00E80BBA"/>
    <w:rsid w:val="00E87630"/>
    <w:rsid w:val="00E95F4F"/>
    <w:rsid w:val="00EA3591"/>
    <w:rsid w:val="00EA3880"/>
    <w:rsid w:val="00EA4974"/>
    <w:rsid w:val="00EA4EDC"/>
    <w:rsid w:val="00EA4F79"/>
    <w:rsid w:val="00EB208F"/>
    <w:rsid w:val="00EB442E"/>
    <w:rsid w:val="00EB5B82"/>
    <w:rsid w:val="00EC0B03"/>
    <w:rsid w:val="00EC47F5"/>
    <w:rsid w:val="00ED1D8A"/>
    <w:rsid w:val="00ED7266"/>
    <w:rsid w:val="00ED7CF2"/>
    <w:rsid w:val="00EE0154"/>
    <w:rsid w:val="00EE0FC3"/>
    <w:rsid w:val="00EF5CB4"/>
    <w:rsid w:val="00EF72F4"/>
    <w:rsid w:val="00F00117"/>
    <w:rsid w:val="00F00D53"/>
    <w:rsid w:val="00F068B3"/>
    <w:rsid w:val="00F07CC1"/>
    <w:rsid w:val="00F111A0"/>
    <w:rsid w:val="00F118C4"/>
    <w:rsid w:val="00F11F88"/>
    <w:rsid w:val="00F12C30"/>
    <w:rsid w:val="00F1417C"/>
    <w:rsid w:val="00F14C12"/>
    <w:rsid w:val="00F210ED"/>
    <w:rsid w:val="00F22FA3"/>
    <w:rsid w:val="00F26274"/>
    <w:rsid w:val="00F27508"/>
    <w:rsid w:val="00F31B88"/>
    <w:rsid w:val="00F36CB5"/>
    <w:rsid w:val="00F40B28"/>
    <w:rsid w:val="00F42359"/>
    <w:rsid w:val="00F427B2"/>
    <w:rsid w:val="00F47ACA"/>
    <w:rsid w:val="00F54D74"/>
    <w:rsid w:val="00F54ED9"/>
    <w:rsid w:val="00F55DD3"/>
    <w:rsid w:val="00F57163"/>
    <w:rsid w:val="00F601FF"/>
    <w:rsid w:val="00F6208F"/>
    <w:rsid w:val="00F642B4"/>
    <w:rsid w:val="00F651E8"/>
    <w:rsid w:val="00F65F3F"/>
    <w:rsid w:val="00F66DEB"/>
    <w:rsid w:val="00F6700E"/>
    <w:rsid w:val="00F7023B"/>
    <w:rsid w:val="00F702B0"/>
    <w:rsid w:val="00F70414"/>
    <w:rsid w:val="00F74CCE"/>
    <w:rsid w:val="00F750E8"/>
    <w:rsid w:val="00F75280"/>
    <w:rsid w:val="00F771EB"/>
    <w:rsid w:val="00F82241"/>
    <w:rsid w:val="00F83503"/>
    <w:rsid w:val="00F8522B"/>
    <w:rsid w:val="00F85EB7"/>
    <w:rsid w:val="00F86972"/>
    <w:rsid w:val="00F87CFC"/>
    <w:rsid w:val="00F9247D"/>
    <w:rsid w:val="00F957D2"/>
    <w:rsid w:val="00F97B38"/>
    <w:rsid w:val="00FA0CEA"/>
    <w:rsid w:val="00FA453A"/>
    <w:rsid w:val="00FA5765"/>
    <w:rsid w:val="00FA58C7"/>
    <w:rsid w:val="00FA70CA"/>
    <w:rsid w:val="00FA7F4D"/>
    <w:rsid w:val="00FB046C"/>
    <w:rsid w:val="00FB2E6D"/>
    <w:rsid w:val="00FB7BF2"/>
    <w:rsid w:val="00FC1599"/>
    <w:rsid w:val="00FC21F7"/>
    <w:rsid w:val="00FC28C5"/>
    <w:rsid w:val="00FC29E2"/>
    <w:rsid w:val="00FC5EB9"/>
    <w:rsid w:val="00FC6667"/>
    <w:rsid w:val="00FC68B1"/>
    <w:rsid w:val="00FD1B3C"/>
    <w:rsid w:val="00FD1F12"/>
    <w:rsid w:val="00FD500A"/>
    <w:rsid w:val="00FD7039"/>
    <w:rsid w:val="00FD75E5"/>
    <w:rsid w:val="00FE07D1"/>
    <w:rsid w:val="00FE2B14"/>
    <w:rsid w:val="00FE4D81"/>
    <w:rsid w:val="00FE6C9B"/>
    <w:rsid w:val="00FF18A3"/>
    <w:rsid w:val="00FF31F1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AB4E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B1531"/>
    <w:pPr>
      <w:keepNext/>
      <w:ind w:firstLine="567"/>
      <w:jc w:val="both"/>
      <w:outlineLvl w:val="5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3B153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3">
    <w:name w:val="Основной текст с отступом Знак"/>
    <w:link w:val="a4"/>
    <w:uiPriority w:val="99"/>
    <w:locked/>
    <w:rsid w:val="00521325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3"/>
    <w:uiPriority w:val="99"/>
    <w:rsid w:val="00521325"/>
    <w:pPr>
      <w:suppressAutoHyphens/>
      <w:autoSpaceDE w:val="0"/>
      <w:autoSpaceDN w:val="0"/>
      <w:adjustRightInd w:val="0"/>
      <w:ind w:firstLine="990"/>
      <w:jc w:val="both"/>
    </w:pPr>
    <w:rPr>
      <w:rFonts w:eastAsia="Calibri"/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151B71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6"/>
    <w:uiPriority w:val="99"/>
    <w:locked/>
    <w:rsid w:val="0052132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213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1">
    <w:name w:val="Header Char1"/>
    <w:uiPriority w:val="99"/>
    <w:semiHidden/>
    <w:locked/>
    <w:rsid w:val="00151B71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link w:val="a8"/>
    <w:uiPriority w:val="99"/>
    <w:semiHidden/>
    <w:locked/>
    <w:rsid w:val="005213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rsid w:val="005213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uiPriority w:val="99"/>
    <w:semiHidden/>
    <w:locked/>
    <w:rsid w:val="00151B71"/>
    <w:rPr>
      <w:rFonts w:ascii="Times New Roman" w:hAnsi="Times New Roman" w:cs="Times New Roman"/>
      <w:sz w:val="24"/>
      <w:szCs w:val="24"/>
    </w:rPr>
  </w:style>
  <w:style w:type="character" w:customStyle="1" w:styleId="a9">
    <w:name w:val="Текст Знак"/>
    <w:aliases w:val="Текст Знак1 Знак1,Текст Знак Знак Знак,Текст Знак1 Знак Знак"/>
    <w:link w:val="aa"/>
    <w:uiPriority w:val="99"/>
    <w:locked/>
    <w:rsid w:val="00521325"/>
    <w:rPr>
      <w:rFonts w:ascii="Courier New" w:hAnsi="Courier New" w:cs="Courier New"/>
      <w:sz w:val="20"/>
      <w:szCs w:val="20"/>
      <w:lang w:eastAsia="ru-RU"/>
    </w:rPr>
  </w:style>
  <w:style w:type="paragraph" w:styleId="aa">
    <w:name w:val="Plain Text"/>
    <w:aliases w:val="Текст Знак1,Текст Знак Знак,Текст Знак1 Знак"/>
    <w:basedOn w:val="a"/>
    <w:link w:val="a9"/>
    <w:uiPriority w:val="99"/>
    <w:rsid w:val="00521325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aliases w:val="Текст Знак1 Char1,Текст Знак Знак Char1,Текст Знак1 Знак Char1"/>
    <w:uiPriority w:val="99"/>
    <w:semiHidden/>
    <w:locked/>
    <w:rsid w:val="00151B71"/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2 Знак"/>
    <w:link w:val="20"/>
    <w:uiPriority w:val="99"/>
    <w:semiHidden/>
    <w:locked/>
    <w:rsid w:val="00521325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rsid w:val="00521325"/>
    <w:pPr>
      <w:spacing w:after="120" w:line="480" w:lineRule="auto"/>
    </w:pPr>
    <w:rPr>
      <w:rFonts w:eastAsia="Calibri"/>
    </w:rPr>
  </w:style>
  <w:style w:type="character" w:customStyle="1" w:styleId="BodyText2Char1">
    <w:name w:val="Body Text 2 Char1"/>
    <w:uiPriority w:val="99"/>
    <w:semiHidden/>
    <w:locked/>
    <w:rsid w:val="00151B71"/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 Знак"/>
    <w:basedOn w:val="a"/>
    <w:autoRedefine/>
    <w:uiPriority w:val="99"/>
    <w:rsid w:val="00521325"/>
    <w:pPr>
      <w:ind w:firstLine="567"/>
      <w:jc w:val="both"/>
    </w:pPr>
    <w:rPr>
      <w:color w:val="FF0000"/>
      <w:spacing w:val="-2"/>
      <w:sz w:val="28"/>
      <w:szCs w:val="28"/>
      <w:lang w:eastAsia="en-US"/>
    </w:rPr>
  </w:style>
  <w:style w:type="character" w:customStyle="1" w:styleId="FontStyle19">
    <w:name w:val="Font Style19"/>
    <w:uiPriority w:val="99"/>
    <w:rsid w:val="00521325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rsid w:val="000B15A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0B15AE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B15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_"/>
    <w:link w:val="10"/>
    <w:qFormat/>
    <w:locked/>
    <w:rsid w:val="004E01A1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4E01A1"/>
    <w:pPr>
      <w:shd w:val="clear" w:color="auto" w:fill="FFFFFF"/>
      <w:spacing w:before="360" w:line="317" w:lineRule="exact"/>
    </w:pPr>
    <w:rPr>
      <w:rFonts w:ascii="Calibri" w:eastAsia="Calibri" w:hAnsi="Calibri"/>
      <w:sz w:val="28"/>
      <w:szCs w:val="28"/>
      <w:shd w:val="clear" w:color="auto" w:fill="FFFFFF"/>
    </w:rPr>
  </w:style>
  <w:style w:type="character" w:customStyle="1" w:styleId="11">
    <w:name w:val="Основной текст с отступом Знак1"/>
    <w:uiPriority w:val="99"/>
    <w:semiHidden/>
    <w:locked/>
    <w:rsid w:val="0012718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E63930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6393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6123E6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6123E6"/>
    <w:rPr>
      <w:rFonts w:eastAsia="Times New Roman"/>
      <w:lang w:eastAsia="ru-RU"/>
    </w:rPr>
  </w:style>
  <w:style w:type="paragraph" w:styleId="af">
    <w:name w:val="footnote text"/>
    <w:aliases w:val="Текст сноски Знак Знак Знак Знак, Знак,Знак4 Знак,Знак4,Знак4 Знак1"/>
    <w:basedOn w:val="a"/>
    <w:link w:val="af0"/>
    <w:uiPriority w:val="99"/>
    <w:rsid w:val="00D54E32"/>
    <w:rPr>
      <w:rFonts w:ascii="Calibri" w:eastAsia="Calibri" w:hAnsi="Calibri"/>
      <w:sz w:val="20"/>
      <w:szCs w:val="20"/>
    </w:rPr>
  </w:style>
  <w:style w:type="character" w:styleId="af1">
    <w:name w:val="footnote reference"/>
    <w:aliases w:val="Текст сновски,fr"/>
    <w:link w:val="CiaeniineeI"/>
    <w:uiPriority w:val="99"/>
    <w:qFormat/>
    <w:rsid w:val="00D54E32"/>
    <w:rPr>
      <w:rFonts w:cs="Times New Roman"/>
      <w:vertAlign w:val="superscript"/>
    </w:rPr>
  </w:style>
  <w:style w:type="character" w:customStyle="1" w:styleId="af0">
    <w:name w:val="Текст сноски Знак"/>
    <w:aliases w:val="Текст сноски Знак Знак Знак Знак Знак, Знак Знак,Знак4 Знак Знак,Знак4 Знак2,Знак4 Знак1 Знак"/>
    <w:link w:val="af"/>
    <w:uiPriority w:val="99"/>
    <w:locked/>
    <w:rsid w:val="00D54E32"/>
    <w:rPr>
      <w:lang w:val="ru-RU" w:eastAsia="ru-RU" w:bidi="ar-SA"/>
    </w:rPr>
  </w:style>
  <w:style w:type="paragraph" w:customStyle="1" w:styleId="af2">
    <w:name w:val="Знак Знак Знак"/>
    <w:basedOn w:val="a"/>
    <w:rsid w:val="002D3FD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D740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3">
    <w:name w:val="Знак Знак Знак"/>
    <w:basedOn w:val="a"/>
    <w:rsid w:val="00F65F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0">
    <w:name w:val="Знак Знак10"/>
    <w:basedOn w:val="a"/>
    <w:autoRedefine/>
    <w:rsid w:val="00B67072"/>
    <w:pPr>
      <w:spacing w:after="160" w:line="240" w:lineRule="exact"/>
      <w:ind w:left="26"/>
    </w:pPr>
    <w:rPr>
      <w:sz w:val="28"/>
      <w:szCs w:val="28"/>
      <w:lang w:val="en-US" w:eastAsia="en-US"/>
    </w:rPr>
  </w:style>
  <w:style w:type="paragraph" w:customStyle="1" w:styleId="61">
    <w:name w:val="Основной текст6"/>
    <w:basedOn w:val="a"/>
    <w:rsid w:val="00806F05"/>
    <w:pPr>
      <w:shd w:val="clear" w:color="auto" w:fill="FFFFFF"/>
      <w:spacing w:after="60" w:line="0" w:lineRule="atLeast"/>
      <w:jc w:val="center"/>
    </w:pPr>
    <w:rPr>
      <w:sz w:val="26"/>
      <w:szCs w:val="26"/>
      <w:lang w:val="en-US" w:eastAsia="en-US"/>
    </w:rPr>
  </w:style>
  <w:style w:type="paragraph" w:customStyle="1" w:styleId="23">
    <w:name w:val="Основной текст2"/>
    <w:basedOn w:val="a"/>
    <w:uiPriority w:val="99"/>
    <w:qFormat/>
    <w:rsid w:val="00AB4EE7"/>
    <w:pPr>
      <w:shd w:val="clear" w:color="auto" w:fill="FFFFFF"/>
      <w:spacing w:before="300" w:line="379" w:lineRule="exact"/>
      <w:ind w:firstLine="709"/>
      <w:jc w:val="both"/>
    </w:pPr>
    <w:rPr>
      <w:sz w:val="20"/>
      <w:szCs w:val="20"/>
    </w:rPr>
  </w:style>
  <w:style w:type="paragraph" w:customStyle="1" w:styleId="rtejustify1">
    <w:name w:val="rtejustify1"/>
    <w:basedOn w:val="a"/>
    <w:uiPriority w:val="99"/>
    <w:rsid w:val="00AB4EE7"/>
    <w:pPr>
      <w:spacing w:after="50"/>
      <w:ind w:firstLine="709"/>
      <w:jc w:val="both"/>
    </w:pPr>
    <w:rPr>
      <w:rFonts w:ascii="Tahoma" w:hAnsi="Tahoma" w:cs="Tahoma"/>
    </w:rPr>
  </w:style>
  <w:style w:type="paragraph" w:customStyle="1" w:styleId="110">
    <w:name w:val="Знак11"/>
    <w:basedOn w:val="a"/>
    <w:autoRedefine/>
    <w:uiPriority w:val="99"/>
    <w:rsid w:val="00AB4EE7"/>
    <w:pPr>
      <w:spacing w:after="160" w:line="240" w:lineRule="exact"/>
      <w:ind w:left="26"/>
    </w:pPr>
    <w:rPr>
      <w:lang w:val="en-US" w:eastAsia="en-US"/>
    </w:rPr>
  </w:style>
  <w:style w:type="character" w:customStyle="1" w:styleId="111">
    <w:name w:val="Знак Знак11"/>
    <w:uiPriority w:val="99"/>
    <w:locked/>
    <w:rsid w:val="008843FF"/>
    <w:rPr>
      <w:lang w:val="ru-RU" w:eastAsia="ru-RU"/>
    </w:rPr>
  </w:style>
  <w:style w:type="character" w:customStyle="1" w:styleId="12">
    <w:name w:val="Текст сноски Знак1"/>
    <w:aliases w:val="Текст сноски Знак Знак Знак Знак Знак1,Знак4 Знак Знак1,Знак4 Знак3,Знак4 Знак1 Знак1,Текст сноски Знак Знак1"/>
    <w:uiPriority w:val="99"/>
    <w:locked/>
    <w:rsid w:val="00280C35"/>
    <w:rPr>
      <w:rFonts w:cs="Times New Roman"/>
      <w:lang w:val="ru-RU" w:eastAsia="ru-RU"/>
    </w:rPr>
  </w:style>
  <w:style w:type="character" w:customStyle="1" w:styleId="FontStyle18">
    <w:name w:val="Font Style18"/>
    <w:uiPriority w:val="99"/>
    <w:rsid w:val="00280C35"/>
    <w:rPr>
      <w:rFonts w:ascii="Times New Roman" w:hAnsi="Times New Roman"/>
      <w:sz w:val="24"/>
    </w:rPr>
  </w:style>
  <w:style w:type="character" w:customStyle="1" w:styleId="FontStyle40">
    <w:name w:val="Font Style40"/>
    <w:uiPriority w:val="99"/>
    <w:rsid w:val="009E29F9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"/>
    <w:basedOn w:val="a"/>
    <w:rsid w:val="00C629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4638B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638B8"/>
    <w:rPr>
      <w:rFonts w:ascii="Tahoma" w:eastAsia="Times New Roman" w:hAnsi="Tahoma" w:cs="Tahoma"/>
      <w:sz w:val="16"/>
      <w:szCs w:val="16"/>
    </w:rPr>
  </w:style>
  <w:style w:type="table" w:styleId="af7">
    <w:name w:val="Table Grid"/>
    <w:basedOn w:val="a1"/>
    <w:locked/>
    <w:rsid w:val="00FD1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602667"/>
    <w:rPr>
      <w:rFonts w:ascii="Times New Roman" w:eastAsia="Times New Roman" w:hAnsi="Times New Roman"/>
      <w:sz w:val="24"/>
      <w:szCs w:val="24"/>
    </w:rPr>
  </w:style>
  <w:style w:type="paragraph" w:styleId="af9">
    <w:name w:val="Title"/>
    <w:basedOn w:val="a"/>
    <w:link w:val="afa"/>
    <w:qFormat/>
    <w:locked/>
    <w:rsid w:val="00A233FD"/>
    <w:pPr>
      <w:jc w:val="center"/>
    </w:pPr>
    <w:rPr>
      <w:sz w:val="28"/>
      <w:szCs w:val="20"/>
    </w:rPr>
  </w:style>
  <w:style w:type="character" w:customStyle="1" w:styleId="afa">
    <w:name w:val="Название Знак"/>
    <w:link w:val="af9"/>
    <w:rsid w:val="00A233FD"/>
    <w:rPr>
      <w:rFonts w:ascii="Times New Roman" w:eastAsia="Times New Roman" w:hAnsi="Times New Roman"/>
      <w:sz w:val="28"/>
    </w:rPr>
  </w:style>
  <w:style w:type="paragraph" w:styleId="afb">
    <w:name w:val="Normal (Web)"/>
    <w:basedOn w:val="a"/>
    <w:unhideWhenUsed/>
    <w:rsid w:val="001801B4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D50AB"/>
    <w:rPr>
      <w:rFonts w:ascii="Times New Roman" w:hAnsi="Times New Roman" w:cs="Times New Roman"/>
      <w:sz w:val="26"/>
      <w:szCs w:val="26"/>
    </w:rPr>
  </w:style>
  <w:style w:type="character" w:customStyle="1" w:styleId="FootnoteAnchor">
    <w:name w:val="Footnote Anchor"/>
    <w:rsid w:val="006506EA"/>
    <w:rPr>
      <w:vertAlign w:val="superscript"/>
    </w:rPr>
  </w:style>
  <w:style w:type="paragraph" w:customStyle="1" w:styleId="CiaeniineeI">
    <w:name w:val="Ciae niinee I Знак"/>
    <w:basedOn w:val="a"/>
    <w:link w:val="af1"/>
    <w:uiPriority w:val="99"/>
    <w:qFormat/>
    <w:rsid w:val="006506EA"/>
    <w:pPr>
      <w:spacing w:before="120" w:after="160" w:line="240" w:lineRule="exact"/>
    </w:pPr>
    <w:rPr>
      <w:rFonts w:ascii="Calibri" w:eastAsia="Calibri" w:hAnsi="Calibri"/>
      <w:sz w:val="20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3913-73AC-4510-82A4-2FE306D5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12</Pages>
  <Words>3216</Words>
  <Characters>24689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dmarchenko</dc:creator>
  <cp:lastModifiedBy>User</cp:lastModifiedBy>
  <cp:revision>29</cp:revision>
  <cp:lastPrinted>2023-01-11T11:45:00Z</cp:lastPrinted>
  <dcterms:created xsi:type="dcterms:W3CDTF">2022-05-11T07:22:00Z</dcterms:created>
  <dcterms:modified xsi:type="dcterms:W3CDTF">2023-02-14T09:44:00Z</dcterms:modified>
</cp:coreProperties>
</file>