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0" w:rsidRPr="00474BC7" w:rsidRDefault="00A13C63" w:rsidP="00A13C63">
      <w:pPr>
        <w:tabs>
          <w:tab w:val="left" w:pos="5445"/>
          <w:tab w:val="righ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019F0" w:rsidRPr="00474BC7">
        <w:rPr>
          <w:sz w:val="28"/>
          <w:szCs w:val="28"/>
        </w:rPr>
        <w:t>УТВЕРЖДЕНО:</w:t>
      </w:r>
    </w:p>
    <w:p w:rsidR="00F019F0" w:rsidRPr="00474BC7" w:rsidRDefault="003F6E34" w:rsidP="003F6E34">
      <w:pPr>
        <w:jc w:val="center"/>
        <w:rPr>
          <w:sz w:val="28"/>
          <w:szCs w:val="28"/>
        </w:rPr>
      </w:pPr>
      <w:r w:rsidRPr="00474BC7">
        <w:rPr>
          <w:sz w:val="28"/>
          <w:szCs w:val="28"/>
        </w:rPr>
        <w:t xml:space="preserve">                                                          решением заседания</w:t>
      </w:r>
      <w:r w:rsidR="00851BD3">
        <w:rPr>
          <w:sz w:val="28"/>
          <w:szCs w:val="28"/>
        </w:rPr>
        <w:t xml:space="preserve"> </w:t>
      </w:r>
      <w:proofErr w:type="gramStart"/>
      <w:r w:rsidRPr="00474BC7">
        <w:rPr>
          <w:sz w:val="28"/>
          <w:szCs w:val="28"/>
        </w:rPr>
        <w:t>антитеррористической</w:t>
      </w:r>
      <w:proofErr w:type="gramEnd"/>
    </w:p>
    <w:p w:rsidR="00F019F0" w:rsidRPr="008F69B6" w:rsidRDefault="003F6E34" w:rsidP="003F6E34">
      <w:pPr>
        <w:tabs>
          <w:tab w:val="left" w:pos="4365"/>
          <w:tab w:val="right" w:pos="9781"/>
        </w:tabs>
        <w:rPr>
          <w:sz w:val="28"/>
          <w:szCs w:val="28"/>
          <w:u w:val="single"/>
        </w:rPr>
      </w:pPr>
      <w:r w:rsidRPr="00474BC7">
        <w:rPr>
          <w:sz w:val="28"/>
          <w:szCs w:val="28"/>
        </w:rPr>
        <w:tab/>
        <w:t xml:space="preserve">комиссии от </w:t>
      </w:r>
      <w:r w:rsidR="008F69B6" w:rsidRPr="008F69B6">
        <w:rPr>
          <w:sz w:val="28"/>
          <w:szCs w:val="28"/>
          <w:u w:val="single"/>
        </w:rPr>
        <w:t>21.12.</w:t>
      </w:r>
      <w:r w:rsidRPr="008F69B6">
        <w:rPr>
          <w:sz w:val="28"/>
          <w:szCs w:val="28"/>
          <w:u w:val="single"/>
        </w:rPr>
        <w:t>20</w:t>
      </w:r>
      <w:r w:rsidR="00C8774E" w:rsidRPr="008F69B6">
        <w:rPr>
          <w:sz w:val="28"/>
          <w:szCs w:val="28"/>
          <w:u w:val="single"/>
        </w:rPr>
        <w:t>2</w:t>
      </w:r>
      <w:r w:rsidR="002546A4" w:rsidRPr="008F69B6">
        <w:rPr>
          <w:sz w:val="28"/>
          <w:szCs w:val="28"/>
          <w:u w:val="single"/>
        </w:rPr>
        <w:t>1</w:t>
      </w:r>
      <w:r w:rsidR="008F69B6" w:rsidRPr="008F69B6">
        <w:rPr>
          <w:sz w:val="28"/>
          <w:szCs w:val="28"/>
          <w:u w:val="single"/>
        </w:rPr>
        <w:t xml:space="preserve"> № 5</w:t>
      </w:r>
    </w:p>
    <w:p w:rsidR="00F019F0" w:rsidRPr="00474BC7" w:rsidRDefault="00F019F0" w:rsidP="003F6E34">
      <w:pPr>
        <w:rPr>
          <w:sz w:val="28"/>
          <w:szCs w:val="28"/>
        </w:rPr>
      </w:pPr>
    </w:p>
    <w:p w:rsidR="00181D8C" w:rsidRDefault="00181D8C" w:rsidP="00F7764F">
      <w:pPr>
        <w:pBdr>
          <w:bottom w:val="single" w:sz="4" w:space="8" w:color="FFFFFF"/>
        </w:pBdr>
        <w:ind w:firstLine="709"/>
        <w:contextualSpacing/>
        <w:jc w:val="center"/>
        <w:rPr>
          <w:sz w:val="28"/>
          <w:szCs w:val="28"/>
        </w:rPr>
      </w:pPr>
    </w:p>
    <w:p w:rsidR="00FD0620" w:rsidRPr="00474BC7" w:rsidRDefault="00D85EEB" w:rsidP="00F7764F">
      <w:pPr>
        <w:pBdr>
          <w:bottom w:val="single" w:sz="4" w:space="8" w:color="FFFFFF"/>
        </w:pBdr>
        <w:ind w:firstLine="709"/>
        <w:contextualSpacing/>
        <w:jc w:val="center"/>
        <w:rPr>
          <w:sz w:val="28"/>
          <w:szCs w:val="28"/>
        </w:rPr>
      </w:pPr>
      <w:r w:rsidRPr="00474BC7">
        <w:rPr>
          <w:sz w:val="28"/>
          <w:szCs w:val="28"/>
        </w:rPr>
        <w:t>П</w:t>
      </w:r>
      <w:r w:rsidR="00FD0620" w:rsidRPr="00474BC7">
        <w:rPr>
          <w:sz w:val="28"/>
          <w:szCs w:val="28"/>
        </w:rPr>
        <w:t>ЛАН</w:t>
      </w:r>
    </w:p>
    <w:p w:rsidR="00D85EEB" w:rsidRPr="00474BC7" w:rsidRDefault="00D85EEB" w:rsidP="00F7764F">
      <w:pPr>
        <w:pBdr>
          <w:bottom w:val="single" w:sz="4" w:space="8" w:color="FFFFFF"/>
        </w:pBdr>
        <w:ind w:firstLine="709"/>
        <w:contextualSpacing/>
        <w:jc w:val="center"/>
        <w:rPr>
          <w:sz w:val="28"/>
          <w:szCs w:val="28"/>
        </w:rPr>
      </w:pPr>
      <w:r w:rsidRPr="00474BC7">
        <w:rPr>
          <w:sz w:val="28"/>
          <w:szCs w:val="28"/>
        </w:rPr>
        <w:t xml:space="preserve"> заседаний антитеррористической комиссии</w:t>
      </w:r>
    </w:p>
    <w:p w:rsidR="00D85EEB" w:rsidRDefault="00D85EEB" w:rsidP="00F7764F">
      <w:pPr>
        <w:pBdr>
          <w:bottom w:val="single" w:sz="4" w:space="8" w:color="FFFFFF"/>
        </w:pBdr>
        <w:ind w:firstLine="709"/>
        <w:contextualSpacing/>
        <w:jc w:val="center"/>
        <w:rPr>
          <w:sz w:val="28"/>
          <w:szCs w:val="28"/>
        </w:rPr>
      </w:pPr>
      <w:r w:rsidRPr="00474BC7">
        <w:rPr>
          <w:sz w:val="28"/>
          <w:szCs w:val="28"/>
        </w:rPr>
        <w:t xml:space="preserve">в муниципальном образовании </w:t>
      </w:r>
      <w:r w:rsidR="00851BD3">
        <w:rPr>
          <w:sz w:val="28"/>
          <w:szCs w:val="28"/>
        </w:rPr>
        <w:t>город Медногорск</w:t>
      </w:r>
      <w:r w:rsidR="001C4E67" w:rsidRPr="00474BC7">
        <w:rPr>
          <w:sz w:val="28"/>
          <w:szCs w:val="28"/>
        </w:rPr>
        <w:t xml:space="preserve"> Оренбургской области на </w:t>
      </w:r>
      <w:r w:rsidR="00DA19C3" w:rsidRPr="00474BC7">
        <w:rPr>
          <w:sz w:val="28"/>
          <w:szCs w:val="28"/>
        </w:rPr>
        <w:t>202</w:t>
      </w:r>
      <w:r w:rsidR="00552AC8">
        <w:rPr>
          <w:sz w:val="28"/>
          <w:szCs w:val="28"/>
        </w:rPr>
        <w:t>2</w:t>
      </w:r>
      <w:r w:rsidR="00715537">
        <w:rPr>
          <w:sz w:val="28"/>
          <w:szCs w:val="28"/>
        </w:rPr>
        <w:t xml:space="preserve"> год</w:t>
      </w:r>
    </w:p>
    <w:p w:rsidR="00F7764F" w:rsidRDefault="00F7764F" w:rsidP="00CE6C26">
      <w:pPr>
        <w:pBdr>
          <w:bottom w:val="single" w:sz="4" w:space="8" w:color="FFFFFF"/>
        </w:pBdr>
        <w:ind w:firstLine="851"/>
        <w:contextualSpacing/>
        <w:jc w:val="center"/>
        <w:rPr>
          <w:sz w:val="28"/>
          <w:szCs w:val="28"/>
        </w:rPr>
      </w:pPr>
    </w:p>
    <w:p w:rsidR="00851BD3" w:rsidRDefault="00AD4479" w:rsidP="00CE6C26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BD3" w:rsidRPr="00280590">
        <w:rPr>
          <w:sz w:val="28"/>
          <w:szCs w:val="28"/>
        </w:rPr>
        <w:t xml:space="preserve"> О  деятельности</w:t>
      </w:r>
      <w:r w:rsidR="00851BD3" w:rsidRPr="000E3110">
        <w:rPr>
          <w:sz w:val="28"/>
          <w:szCs w:val="28"/>
        </w:rPr>
        <w:t xml:space="preserve"> </w:t>
      </w:r>
      <w:r w:rsidR="00851BD3">
        <w:rPr>
          <w:sz w:val="28"/>
          <w:szCs w:val="28"/>
        </w:rPr>
        <w:t xml:space="preserve"> ТО ФОИВ, ОИВ и </w:t>
      </w:r>
      <w:r w:rsidR="00851BD3" w:rsidRPr="000E3110">
        <w:rPr>
          <w:sz w:val="28"/>
          <w:szCs w:val="28"/>
        </w:rPr>
        <w:t xml:space="preserve"> ОМСУ по реализации </w:t>
      </w:r>
      <w:proofErr w:type="gramStart"/>
      <w:r w:rsidR="00851BD3" w:rsidRPr="000E3110">
        <w:rPr>
          <w:sz w:val="28"/>
          <w:szCs w:val="28"/>
        </w:rPr>
        <w:t>мероприятий  Комплексного плана</w:t>
      </w:r>
      <w:r w:rsidR="00851BD3">
        <w:rPr>
          <w:sz w:val="28"/>
          <w:szCs w:val="28"/>
        </w:rPr>
        <w:t xml:space="preserve">  противодействия идеологии терроризма</w:t>
      </w:r>
      <w:proofErr w:type="gramEnd"/>
      <w:r w:rsidR="00851BD3">
        <w:rPr>
          <w:sz w:val="28"/>
          <w:szCs w:val="28"/>
        </w:rPr>
        <w:t xml:space="preserve"> в Российской Федерации на 2019-2023 годы в целях предупреждения вовлечения в террористическую деятельность лиц,  подверженных воздействию идеологии терроризма, а также подпавших под ее влияние, в том числе, отбывших наказание за совершение преступлений террористического характера.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Отв.:</w:t>
      </w:r>
      <w:r w:rsidR="003A1A36" w:rsidRPr="003A1A36">
        <w:rPr>
          <w:sz w:val="28"/>
          <w:szCs w:val="28"/>
        </w:rPr>
        <w:t xml:space="preserve"> </w:t>
      </w:r>
      <w:proofErr w:type="spellStart"/>
      <w:r w:rsidR="003A1A36">
        <w:rPr>
          <w:sz w:val="28"/>
          <w:szCs w:val="28"/>
        </w:rPr>
        <w:t>Дивульский</w:t>
      </w:r>
      <w:proofErr w:type="spellEnd"/>
      <w:r w:rsidR="003A1A36">
        <w:rPr>
          <w:sz w:val="28"/>
          <w:szCs w:val="28"/>
        </w:rPr>
        <w:t xml:space="preserve"> А.Н., </w:t>
      </w:r>
      <w:proofErr w:type="spellStart"/>
      <w:r w:rsidR="003A1A36">
        <w:rPr>
          <w:sz w:val="28"/>
          <w:szCs w:val="28"/>
        </w:rPr>
        <w:t>Евсюков</w:t>
      </w:r>
      <w:proofErr w:type="spellEnd"/>
      <w:r w:rsidR="003A1A36">
        <w:rPr>
          <w:sz w:val="28"/>
          <w:szCs w:val="28"/>
        </w:rPr>
        <w:t xml:space="preserve"> Д.А.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 w:rsidRPr="00474BC7">
        <w:rPr>
          <w:sz w:val="28"/>
          <w:szCs w:val="28"/>
        </w:rPr>
        <w:t xml:space="preserve">Срок: </w:t>
      </w:r>
      <w:r w:rsidR="00A725F6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2022</w:t>
      </w:r>
    </w:p>
    <w:p w:rsidR="00851BD3" w:rsidRDefault="00851BD3" w:rsidP="00CE6C26">
      <w:pPr>
        <w:spacing w:line="276" w:lineRule="auto"/>
        <w:ind w:firstLine="851"/>
        <w:jc w:val="both"/>
        <w:rPr>
          <w:sz w:val="28"/>
          <w:szCs w:val="28"/>
        </w:rPr>
      </w:pPr>
    </w:p>
    <w:p w:rsidR="00EE6995" w:rsidRPr="00453A70" w:rsidRDefault="00AD4479" w:rsidP="009044C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E6995">
        <w:rPr>
          <w:sz w:val="28"/>
          <w:szCs w:val="28"/>
        </w:rPr>
        <w:t xml:space="preserve"> </w:t>
      </w:r>
      <w:r w:rsidR="00EE6995" w:rsidRPr="00280590">
        <w:rPr>
          <w:sz w:val="28"/>
          <w:szCs w:val="28"/>
        </w:rPr>
        <w:t>О состоянии</w:t>
      </w:r>
      <w:r w:rsidR="00EE6995" w:rsidRPr="00453A70">
        <w:rPr>
          <w:color w:val="000000"/>
          <w:sz w:val="28"/>
          <w:szCs w:val="28"/>
        </w:rPr>
        <w:t xml:space="preserve"> АТЗ объектов образования, а также других социально значимых объектов, и мерах, принимаемых </w:t>
      </w:r>
      <w:r w:rsidR="00EE6995">
        <w:rPr>
          <w:color w:val="000000"/>
          <w:sz w:val="28"/>
          <w:szCs w:val="28"/>
        </w:rPr>
        <w:t>администрацией МО город Медногорск</w:t>
      </w:r>
      <w:r w:rsidR="00EE6995" w:rsidRPr="00453A70">
        <w:rPr>
          <w:color w:val="000000"/>
          <w:sz w:val="28"/>
          <w:szCs w:val="28"/>
        </w:rPr>
        <w:t xml:space="preserve">  на приведение ее в соответствие требованиям законодательства и рекомендациям ФОИВ в установленной сфере деятельности. Заслушивание ответственных  должностных лиц и руководителей хозяйствующих  субъектов, допустивших нарушения требований к </w:t>
      </w:r>
      <w:r w:rsidR="00EE6995">
        <w:rPr>
          <w:color w:val="000000"/>
          <w:sz w:val="28"/>
          <w:szCs w:val="28"/>
        </w:rPr>
        <w:t xml:space="preserve"> </w:t>
      </w:r>
      <w:r w:rsidR="00EE6995" w:rsidRPr="00453A70">
        <w:rPr>
          <w:color w:val="000000"/>
          <w:sz w:val="28"/>
          <w:szCs w:val="28"/>
        </w:rPr>
        <w:t xml:space="preserve">АТЗ </w:t>
      </w:r>
      <w:r w:rsidR="00EE6995">
        <w:rPr>
          <w:color w:val="000000"/>
          <w:sz w:val="28"/>
          <w:szCs w:val="28"/>
        </w:rPr>
        <w:t xml:space="preserve"> </w:t>
      </w:r>
      <w:r w:rsidR="00EE6995" w:rsidRPr="00453A70">
        <w:rPr>
          <w:color w:val="000000"/>
          <w:sz w:val="28"/>
          <w:szCs w:val="28"/>
        </w:rPr>
        <w:t xml:space="preserve">указанных </w:t>
      </w:r>
      <w:r w:rsidR="00EE6995">
        <w:rPr>
          <w:color w:val="000000"/>
          <w:sz w:val="28"/>
          <w:szCs w:val="28"/>
        </w:rPr>
        <w:t xml:space="preserve"> </w:t>
      </w:r>
      <w:r w:rsidR="00EE6995" w:rsidRPr="00453A70">
        <w:rPr>
          <w:color w:val="000000"/>
          <w:sz w:val="28"/>
          <w:szCs w:val="28"/>
        </w:rPr>
        <w:t xml:space="preserve">категорий </w:t>
      </w:r>
      <w:r w:rsidR="00EE6995">
        <w:rPr>
          <w:color w:val="000000"/>
          <w:sz w:val="28"/>
          <w:szCs w:val="28"/>
        </w:rPr>
        <w:t xml:space="preserve"> </w:t>
      </w:r>
      <w:r w:rsidR="00EE6995" w:rsidRPr="00453A70">
        <w:rPr>
          <w:color w:val="000000"/>
          <w:sz w:val="28"/>
          <w:szCs w:val="28"/>
        </w:rPr>
        <w:t>объектов (территорий).</w:t>
      </w:r>
      <w:r w:rsidR="009044C2">
        <w:rPr>
          <w:color w:val="000000"/>
          <w:sz w:val="28"/>
          <w:szCs w:val="28"/>
        </w:rPr>
        <w:t xml:space="preserve"> </w:t>
      </w:r>
      <w:r w:rsidR="009044C2" w:rsidRPr="00453A70">
        <w:rPr>
          <w:sz w:val="28"/>
          <w:szCs w:val="28"/>
        </w:rPr>
        <w:t>Рассмотрение результатов проверок и учений, ход устранения выявленных недостатков.</w:t>
      </w:r>
    </w:p>
    <w:p w:rsidR="00EE6995" w:rsidRPr="00280590" w:rsidRDefault="00EE6995" w:rsidP="009044C2">
      <w:pPr>
        <w:pStyle w:val="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590">
        <w:rPr>
          <w:sz w:val="28"/>
          <w:szCs w:val="28"/>
        </w:rPr>
        <w:t>Отв.: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Евсюков</w:t>
      </w:r>
      <w:proofErr w:type="spellEnd"/>
      <w:r>
        <w:rPr>
          <w:sz w:val="28"/>
          <w:szCs w:val="28"/>
        </w:rPr>
        <w:t xml:space="preserve"> Д.А., Солопов В.М.</w:t>
      </w:r>
      <w:r w:rsidR="00B509B0">
        <w:rPr>
          <w:sz w:val="28"/>
          <w:szCs w:val="28"/>
        </w:rPr>
        <w:t>, Комаров Р.В.,</w:t>
      </w:r>
      <w:r w:rsidRPr="008779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 О.Ю., </w:t>
      </w:r>
      <w:proofErr w:type="spellStart"/>
      <w:r>
        <w:rPr>
          <w:sz w:val="28"/>
          <w:szCs w:val="28"/>
        </w:rPr>
        <w:t>Кипоренко</w:t>
      </w:r>
      <w:proofErr w:type="spellEnd"/>
      <w:r>
        <w:rPr>
          <w:sz w:val="28"/>
          <w:szCs w:val="28"/>
        </w:rPr>
        <w:t xml:space="preserve"> И.О.</w:t>
      </w:r>
    </w:p>
    <w:p w:rsidR="00EE6995" w:rsidRPr="009A31D9" w:rsidRDefault="00EE6995" w:rsidP="009044C2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9A31D9">
        <w:rPr>
          <w:color w:val="000000"/>
          <w:sz w:val="28"/>
          <w:szCs w:val="28"/>
        </w:rPr>
        <w:t xml:space="preserve"> Срок: </w:t>
      </w:r>
      <w:r>
        <w:rPr>
          <w:color w:val="000000"/>
          <w:sz w:val="28"/>
          <w:szCs w:val="28"/>
        </w:rPr>
        <w:t xml:space="preserve"> </w:t>
      </w:r>
      <w:r w:rsidR="0019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 2022</w:t>
      </w:r>
    </w:p>
    <w:p w:rsidR="00EE6995" w:rsidRDefault="00EE6995" w:rsidP="00CE6C26">
      <w:pPr>
        <w:spacing w:line="276" w:lineRule="auto"/>
        <w:ind w:firstLine="851"/>
        <w:jc w:val="both"/>
        <w:rPr>
          <w:sz w:val="28"/>
          <w:szCs w:val="28"/>
        </w:rPr>
      </w:pPr>
    </w:p>
    <w:p w:rsidR="00851BD3" w:rsidRDefault="00AD4479" w:rsidP="00CE6C2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BD3" w:rsidRPr="003544DF">
        <w:rPr>
          <w:sz w:val="28"/>
          <w:szCs w:val="28"/>
        </w:rPr>
        <w:t xml:space="preserve"> </w:t>
      </w:r>
      <w:r w:rsidR="00851BD3" w:rsidRPr="00397653">
        <w:rPr>
          <w:sz w:val="28"/>
          <w:szCs w:val="28"/>
        </w:rPr>
        <w:t xml:space="preserve">О состоянии мониторинга политических, социально-экономических и иных процессов на территории </w:t>
      </w:r>
      <w:r w:rsidR="00851BD3">
        <w:rPr>
          <w:sz w:val="28"/>
          <w:szCs w:val="28"/>
        </w:rPr>
        <w:t>муниципального образования город Медногорск</w:t>
      </w:r>
      <w:r w:rsidR="00851BD3" w:rsidRPr="00397653">
        <w:rPr>
          <w:sz w:val="28"/>
          <w:szCs w:val="28"/>
        </w:rPr>
        <w:t xml:space="preserve">  и</w:t>
      </w:r>
      <w:r w:rsidR="00851BD3">
        <w:rPr>
          <w:sz w:val="28"/>
          <w:szCs w:val="28"/>
        </w:rPr>
        <w:t xml:space="preserve"> мерах по его совершенствованию.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Pr="00FA203A">
        <w:rPr>
          <w:sz w:val="28"/>
          <w:szCs w:val="28"/>
        </w:rPr>
        <w:t xml:space="preserve"> </w:t>
      </w:r>
      <w:r w:rsidR="003A1A36">
        <w:rPr>
          <w:sz w:val="28"/>
          <w:szCs w:val="28"/>
        </w:rPr>
        <w:t>Нижегородов А.В.</w:t>
      </w:r>
      <w:r w:rsidR="00AD4479">
        <w:rPr>
          <w:sz w:val="28"/>
          <w:szCs w:val="28"/>
        </w:rPr>
        <w:t>, Сердюк И.М.</w:t>
      </w:r>
      <w:r w:rsidRPr="00FB046C">
        <w:rPr>
          <w:sz w:val="28"/>
          <w:szCs w:val="28"/>
        </w:rPr>
        <w:t xml:space="preserve"> 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 w:rsidRPr="00FA203A">
        <w:rPr>
          <w:sz w:val="28"/>
          <w:szCs w:val="28"/>
        </w:rPr>
        <w:t xml:space="preserve">Срок: </w:t>
      </w:r>
      <w:r w:rsidR="00A725F6">
        <w:rPr>
          <w:sz w:val="28"/>
          <w:szCs w:val="28"/>
        </w:rPr>
        <w:t>2 квартал 2022</w:t>
      </w:r>
    </w:p>
    <w:p w:rsidR="00851BD3" w:rsidRPr="008D4506" w:rsidRDefault="00AD4479" w:rsidP="00CE6C26">
      <w:pPr>
        <w:pStyle w:val="2"/>
        <w:widowControl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851BD3" w:rsidRPr="00280590">
        <w:rPr>
          <w:sz w:val="28"/>
          <w:szCs w:val="28"/>
        </w:rPr>
        <w:t xml:space="preserve"> </w:t>
      </w:r>
      <w:r w:rsidR="00851BD3" w:rsidRPr="008D4506">
        <w:rPr>
          <w:sz w:val="28"/>
          <w:szCs w:val="28"/>
        </w:rPr>
        <w:t xml:space="preserve">О  дополнительных мерах  по обеспечению антитеррористической защиты объектов и ММПЛ, задействованных для проведения празднования      77- </w:t>
      </w:r>
      <w:proofErr w:type="spellStart"/>
      <w:r w:rsidR="00851BD3" w:rsidRPr="008D4506">
        <w:rPr>
          <w:sz w:val="28"/>
          <w:szCs w:val="28"/>
        </w:rPr>
        <w:t>летия</w:t>
      </w:r>
      <w:proofErr w:type="spellEnd"/>
      <w:r w:rsidR="00851BD3" w:rsidRPr="008D4506">
        <w:rPr>
          <w:sz w:val="28"/>
          <w:szCs w:val="28"/>
        </w:rPr>
        <w:t xml:space="preserve">  Победы в Великой Отечественной войне 1941-1945 годов.</w:t>
      </w:r>
    </w:p>
    <w:p w:rsidR="00851BD3" w:rsidRDefault="003A1A36" w:rsidP="00CE6C2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1BD3">
        <w:rPr>
          <w:sz w:val="28"/>
          <w:szCs w:val="28"/>
        </w:rPr>
        <w:t>Отв.:</w:t>
      </w:r>
      <w:r w:rsidR="00851BD3" w:rsidRPr="00FA203A">
        <w:rPr>
          <w:sz w:val="28"/>
          <w:szCs w:val="28"/>
        </w:rPr>
        <w:t xml:space="preserve"> </w:t>
      </w:r>
      <w:proofErr w:type="spellStart"/>
      <w:r w:rsidR="00F743B0">
        <w:rPr>
          <w:sz w:val="28"/>
          <w:szCs w:val="28"/>
        </w:rPr>
        <w:t>Дивульский</w:t>
      </w:r>
      <w:proofErr w:type="spellEnd"/>
      <w:r w:rsidR="00F743B0">
        <w:rPr>
          <w:sz w:val="28"/>
          <w:szCs w:val="28"/>
        </w:rPr>
        <w:t xml:space="preserve"> А.Н., </w:t>
      </w:r>
      <w:proofErr w:type="spellStart"/>
      <w:r w:rsidR="00F743B0">
        <w:rPr>
          <w:sz w:val="28"/>
          <w:szCs w:val="28"/>
        </w:rPr>
        <w:t>Евсюков</w:t>
      </w:r>
      <w:proofErr w:type="spellEnd"/>
      <w:r w:rsidR="00F743B0">
        <w:rPr>
          <w:sz w:val="28"/>
          <w:szCs w:val="28"/>
        </w:rPr>
        <w:t xml:space="preserve"> Д.А, Солопов В.М.</w:t>
      </w:r>
      <w:r w:rsidR="00851BD3" w:rsidRPr="00FB046C">
        <w:rPr>
          <w:sz w:val="28"/>
          <w:szCs w:val="28"/>
        </w:rPr>
        <w:t xml:space="preserve"> 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1931">
        <w:rPr>
          <w:color w:val="000000"/>
          <w:sz w:val="28"/>
          <w:szCs w:val="28"/>
        </w:rPr>
        <w:t xml:space="preserve">Срок: </w:t>
      </w:r>
      <w:r w:rsidR="00A725F6">
        <w:rPr>
          <w:color w:val="000000"/>
          <w:sz w:val="28"/>
          <w:szCs w:val="28"/>
        </w:rPr>
        <w:t xml:space="preserve">2 квартал </w:t>
      </w:r>
      <w:r>
        <w:rPr>
          <w:color w:val="000000"/>
          <w:sz w:val="28"/>
          <w:szCs w:val="28"/>
        </w:rPr>
        <w:t>2022</w:t>
      </w:r>
    </w:p>
    <w:p w:rsidR="00851BD3" w:rsidRPr="000E3110" w:rsidRDefault="00AD4479" w:rsidP="000B2F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51BD3" w:rsidRPr="00280590">
        <w:rPr>
          <w:sz w:val="28"/>
          <w:szCs w:val="28"/>
        </w:rPr>
        <w:t xml:space="preserve"> О  состоянии антитеррористической защищенности  гостиниц</w:t>
      </w:r>
      <w:r w:rsidR="00851BD3" w:rsidRPr="000E3110">
        <w:rPr>
          <w:sz w:val="28"/>
          <w:szCs w:val="28"/>
        </w:rPr>
        <w:t xml:space="preserve">  и иных средств  размещения.  Заслушивание руководителей гостиниц об исполнении ими требований 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</w:t>
      </w:r>
      <w:r w:rsidR="000B2F2E">
        <w:rPr>
          <w:sz w:val="28"/>
          <w:szCs w:val="28"/>
        </w:rPr>
        <w:t>рта безопасности этих объектов»</w:t>
      </w:r>
      <w:r>
        <w:rPr>
          <w:sz w:val="28"/>
          <w:szCs w:val="28"/>
        </w:rPr>
        <w:t>.</w:t>
      </w:r>
    </w:p>
    <w:p w:rsidR="00851BD3" w:rsidRDefault="00851BD3" w:rsidP="00CE6C26">
      <w:pPr>
        <w:spacing w:line="276" w:lineRule="auto"/>
        <w:ind w:firstLine="851"/>
        <w:jc w:val="both"/>
        <w:rPr>
          <w:sz w:val="28"/>
          <w:szCs w:val="28"/>
        </w:rPr>
      </w:pPr>
      <w:r w:rsidRPr="004A1931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Евсюков</w:t>
      </w:r>
      <w:proofErr w:type="spellEnd"/>
      <w:r>
        <w:rPr>
          <w:sz w:val="28"/>
          <w:szCs w:val="28"/>
        </w:rPr>
        <w:t xml:space="preserve"> Д.А.,</w:t>
      </w:r>
      <w:r w:rsidRPr="004A1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Солопов В.М., Подшибякин О.Л. </w:t>
      </w:r>
    </w:p>
    <w:p w:rsidR="00851BD3" w:rsidRPr="004A1931" w:rsidRDefault="00851BD3" w:rsidP="00CE6C26">
      <w:pPr>
        <w:spacing w:line="276" w:lineRule="auto"/>
        <w:ind w:firstLine="851"/>
        <w:jc w:val="both"/>
        <w:rPr>
          <w:sz w:val="28"/>
          <w:szCs w:val="28"/>
        </w:rPr>
      </w:pPr>
      <w:r w:rsidRPr="004A1931">
        <w:rPr>
          <w:sz w:val="28"/>
          <w:szCs w:val="28"/>
        </w:rPr>
        <w:t xml:space="preserve">Срок: </w:t>
      </w:r>
      <w:r w:rsidR="00A725F6">
        <w:rPr>
          <w:sz w:val="28"/>
          <w:szCs w:val="28"/>
        </w:rPr>
        <w:t xml:space="preserve">2 квартал </w:t>
      </w:r>
      <w:r>
        <w:rPr>
          <w:sz w:val="28"/>
          <w:szCs w:val="28"/>
        </w:rPr>
        <w:t>2022</w:t>
      </w:r>
    </w:p>
    <w:p w:rsidR="00851BD3" w:rsidRDefault="00851BD3" w:rsidP="00CE6C26">
      <w:pPr>
        <w:spacing w:line="276" w:lineRule="auto"/>
        <w:ind w:firstLine="851"/>
        <w:jc w:val="both"/>
        <w:rPr>
          <w:sz w:val="28"/>
          <w:szCs w:val="28"/>
        </w:rPr>
      </w:pPr>
    </w:p>
    <w:p w:rsidR="00EE6995" w:rsidRPr="004A1931" w:rsidRDefault="00AD4479" w:rsidP="003111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6995" w:rsidRPr="00280590">
        <w:rPr>
          <w:sz w:val="28"/>
          <w:szCs w:val="28"/>
        </w:rPr>
        <w:t xml:space="preserve"> </w:t>
      </w:r>
      <w:r w:rsidR="00EE6995" w:rsidRPr="008D4506">
        <w:rPr>
          <w:sz w:val="28"/>
          <w:szCs w:val="28"/>
        </w:rPr>
        <w:t xml:space="preserve">О  состоянии антитеррористической защищенности  объектов транспортной инфраструктуры автомобильного транспорта и  транспортной инфраструктуры  железнодорожного транспорта на территории  </w:t>
      </w:r>
      <w:r w:rsidR="00EE6995">
        <w:rPr>
          <w:sz w:val="28"/>
          <w:szCs w:val="28"/>
        </w:rPr>
        <w:t>МО город Медногорск</w:t>
      </w:r>
      <w:r w:rsidR="00EE6995" w:rsidRPr="008D4506">
        <w:rPr>
          <w:sz w:val="28"/>
          <w:szCs w:val="28"/>
        </w:rPr>
        <w:t>.</w:t>
      </w:r>
      <w:r w:rsidR="00EE6995">
        <w:rPr>
          <w:sz w:val="28"/>
          <w:szCs w:val="28"/>
        </w:rPr>
        <w:t> </w:t>
      </w:r>
      <w:r w:rsidR="00EE6995" w:rsidRPr="008D4506">
        <w:rPr>
          <w:sz w:val="28"/>
          <w:szCs w:val="28"/>
        </w:rPr>
        <w:t>Заслушивание руководителей субъектов транспортной инфраструктуры  по исполнению требований Федерального закона от 09.02.2007 № 16-ФЗ «О транспортной безопасности», с приглашением лиц в том числе, недостаточно  принявших меры в рамках исполнения  Федерального закона</w:t>
      </w:r>
      <w:r>
        <w:rPr>
          <w:sz w:val="28"/>
          <w:szCs w:val="28"/>
        </w:rPr>
        <w:t>.</w:t>
      </w:r>
      <w:r w:rsidR="00EE6995" w:rsidRPr="008D4506">
        <w:rPr>
          <w:sz w:val="28"/>
          <w:szCs w:val="28"/>
        </w:rPr>
        <w:t xml:space="preserve">   </w:t>
      </w:r>
    </w:p>
    <w:p w:rsidR="00EE6995" w:rsidRDefault="00EE6995" w:rsidP="00EE699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Отв.: Подшибякин О.Л., Пикуля А.П.</w:t>
      </w:r>
    </w:p>
    <w:p w:rsidR="00EE6995" w:rsidRDefault="00EE6995" w:rsidP="00EE6995">
      <w:pPr>
        <w:spacing w:line="276" w:lineRule="auto"/>
        <w:ind w:firstLine="851"/>
        <w:jc w:val="both"/>
        <w:rPr>
          <w:sz w:val="28"/>
          <w:szCs w:val="28"/>
        </w:rPr>
      </w:pPr>
      <w:r w:rsidRPr="004A1931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2 квартал 2022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851BD3" w:rsidRPr="00280590" w:rsidRDefault="00AD4479" w:rsidP="00CE6C26">
      <w:pPr>
        <w:pStyle w:val="2"/>
        <w:widowControl w:val="0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="00851BD3" w:rsidRPr="00280590">
        <w:rPr>
          <w:sz w:val="28"/>
          <w:szCs w:val="28"/>
        </w:rPr>
        <w:t xml:space="preserve"> О ходе </w:t>
      </w:r>
      <w:proofErr w:type="gramStart"/>
      <w:r w:rsidR="00851BD3" w:rsidRPr="00280590">
        <w:rPr>
          <w:sz w:val="28"/>
          <w:szCs w:val="28"/>
        </w:rPr>
        <w:t xml:space="preserve">реализации  мероприятий  Комплексного </w:t>
      </w:r>
      <w:r w:rsidR="00851BD3">
        <w:rPr>
          <w:sz w:val="28"/>
          <w:szCs w:val="28"/>
        </w:rPr>
        <w:t xml:space="preserve"> </w:t>
      </w:r>
      <w:r w:rsidR="00851BD3" w:rsidRPr="00280590">
        <w:rPr>
          <w:sz w:val="28"/>
          <w:szCs w:val="28"/>
        </w:rPr>
        <w:t xml:space="preserve">плана </w:t>
      </w:r>
      <w:r w:rsidR="00851BD3">
        <w:rPr>
          <w:sz w:val="28"/>
          <w:szCs w:val="28"/>
        </w:rPr>
        <w:t xml:space="preserve"> </w:t>
      </w:r>
      <w:r w:rsidR="00851BD3" w:rsidRPr="00280590">
        <w:rPr>
          <w:sz w:val="28"/>
          <w:szCs w:val="28"/>
        </w:rPr>
        <w:t>противодействия идеологии  терроризма</w:t>
      </w:r>
      <w:proofErr w:type="gramEnd"/>
      <w:r w:rsidR="00851BD3" w:rsidRPr="00280590">
        <w:rPr>
          <w:sz w:val="28"/>
          <w:szCs w:val="28"/>
        </w:rPr>
        <w:t xml:space="preserve"> в Российской Федерации на 2019- 2023 годы.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590">
        <w:rPr>
          <w:sz w:val="28"/>
          <w:szCs w:val="28"/>
        </w:rPr>
        <w:t xml:space="preserve">Отв.: </w:t>
      </w:r>
      <w:proofErr w:type="spellStart"/>
      <w:r>
        <w:rPr>
          <w:sz w:val="28"/>
          <w:szCs w:val="28"/>
        </w:rPr>
        <w:t>Дивульский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 О.Ю.,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Н.А.,</w:t>
      </w:r>
      <w:r w:rsidR="00877937">
        <w:rPr>
          <w:sz w:val="28"/>
          <w:szCs w:val="28"/>
        </w:rPr>
        <w:t xml:space="preserve"> </w:t>
      </w:r>
      <w:proofErr w:type="spellStart"/>
      <w:r w:rsidR="00877937">
        <w:rPr>
          <w:sz w:val="28"/>
          <w:szCs w:val="28"/>
        </w:rPr>
        <w:t>Кипоренко</w:t>
      </w:r>
      <w:proofErr w:type="spellEnd"/>
      <w:r w:rsidR="00877937">
        <w:rPr>
          <w:sz w:val="28"/>
          <w:szCs w:val="28"/>
        </w:rPr>
        <w:t xml:space="preserve"> И.О.,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Е.А.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280590">
        <w:rPr>
          <w:sz w:val="28"/>
          <w:szCs w:val="28"/>
        </w:rPr>
        <w:t xml:space="preserve">Срок: </w:t>
      </w:r>
      <w:r w:rsidR="00A725F6">
        <w:rPr>
          <w:sz w:val="28"/>
          <w:szCs w:val="28"/>
        </w:rPr>
        <w:t>3 квартал 2022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191E3B" w:rsidRPr="00453A70" w:rsidRDefault="00AD4479" w:rsidP="00F378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91E3B">
        <w:rPr>
          <w:sz w:val="28"/>
          <w:szCs w:val="28"/>
        </w:rPr>
        <w:t xml:space="preserve"> </w:t>
      </w:r>
      <w:r w:rsidR="00191E3B" w:rsidRPr="00453A70">
        <w:rPr>
          <w:sz w:val="28"/>
          <w:szCs w:val="28"/>
        </w:rPr>
        <w:t>О ходе реализации мероприятий по антитеррористической защищенности  потенциальных объектов террористических посягательств и мест массового пребывания люде</w:t>
      </w:r>
      <w:r w:rsidR="00191E3B">
        <w:rPr>
          <w:sz w:val="28"/>
          <w:szCs w:val="28"/>
        </w:rPr>
        <w:t>й, расположенных на территории МО город Медногорск</w:t>
      </w:r>
      <w:r w:rsidR="00191E3B" w:rsidRPr="00453A70">
        <w:rPr>
          <w:sz w:val="28"/>
          <w:szCs w:val="28"/>
        </w:rPr>
        <w:t xml:space="preserve">. </w:t>
      </w:r>
      <w:r w:rsidR="00191E3B">
        <w:rPr>
          <w:sz w:val="28"/>
          <w:szCs w:val="28"/>
        </w:rPr>
        <w:t>З</w:t>
      </w:r>
      <w:r w:rsidR="00191E3B" w:rsidRPr="00453A70">
        <w:rPr>
          <w:sz w:val="28"/>
          <w:szCs w:val="28"/>
        </w:rPr>
        <w:t>аслушивание руководителей предприятий по состоянию организации  защищенности объектов.</w:t>
      </w:r>
    </w:p>
    <w:p w:rsidR="00191E3B" w:rsidRDefault="00191E3B" w:rsidP="00F37807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4A1931">
        <w:rPr>
          <w:color w:val="000000"/>
          <w:sz w:val="28"/>
          <w:szCs w:val="28"/>
        </w:rPr>
        <w:t xml:space="preserve">Отв.: </w:t>
      </w:r>
      <w:r>
        <w:rPr>
          <w:color w:val="000000"/>
          <w:sz w:val="28"/>
          <w:szCs w:val="28"/>
        </w:rPr>
        <w:t xml:space="preserve">Солопов В.М., </w:t>
      </w:r>
      <w:proofErr w:type="spellStart"/>
      <w:r>
        <w:rPr>
          <w:color w:val="000000"/>
          <w:sz w:val="28"/>
          <w:szCs w:val="28"/>
        </w:rPr>
        <w:t>Евсюков</w:t>
      </w:r>
      <w:proofErr w:type="spellEnd"/>
      <w:r>
        <w:rPr>
          <w:color w:val="000000"/>
          <w:sz w:val="28"/>
          <w:szCs w:val="28"/>
        </w:rPr>
        <w:t xml:space="preserve"> Д.А., </w:t>
      </w:r>
      <w:proofErr w:type="spellStart"/>
      <w:r>
        <w:rPr>
          <w:color w:val="000000"/>
          <w:sz w:val="28"/>
          <w:szCs w:val="28"/>
        </w:rPr>
        <w:t>Дивульский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:rsidR="00191E3B" w:rsidRDefault="00191E3B" w:rsidP="000B2F2E">
      <w:pPr>
        <w:pStyle w:val="2"/>
        <w:shd w:val="clear" w:color="auto" w:fill="auto"/>
        <w:spacing w:before="0" w:line="20" w:lineRule="atLeast"/>
        <w:ind w:firstLine="851"/>
        <w:rPr>
          <w:color w:val="000000"/>
          <w:sz w:val="28"/>
          <w:szCs w:val="28"/>
        </w:rPr>
      </w:pPr>
      <w:r w:rsidRPr="004A1931">
        <w:rPr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3 квартал 2022</w:t>
      </w:r>
    </w:p>
    <w:p w:rsidR="00851BD3" w:rsidRPr="009A31D9" w:rsidRDefault="00851BD3" w:rsidP="000B2F2E">
      <w:pPr>
        <w:spacing w:line="20" w:lineRule="atLeast"/>
        <w:ind w:firstLine="851"/>
        <w:jc w:val="both"/>
        <w:rPr>
          <w:color w:val="000000"/>
          <w:sz w:val="28"/>
          <w:szCs w:val="28"/>
        </w:rPr>
      </w:pPr>
    </w:p>
    <w:p w:rsidR="00851BD3" w:rsidRPr="00453A70" w:rsidRDefault="00AD4479" w:rsidP="000B2F2E">
      <w:pPr>
        <w:pStyle w:val="2"/>
        <w:tabs>
          <w:tab w:val="left" w:pos="0"/>
        </w:tabs>
        <w:spacing w:before="0" w:line="2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CE6C26" w:rsidRPr="00CE6C26">
        <w:rPr>
          <w:sz w:val="28"/>
          <w:szCs w:val="28"/>
        </w:rPr>
        <w:t>О</w:t>
      </w:r>
      <w:r w:rsidR="00851BD3" w:rsidRPr="00CE6C26">
        <w:rPr>
          <w:sz w:val="28"/>
          <w:szCs w:val="28"/>
        </w:rPr>
        <w:t xml:space="preserve"> дополнительных</w:t>
      </w:r>
      <w:r w:rsidR="00851BD3" w:rsidRPr="00453A70">
        <w:rPr>
          <w:color w:val="000000"/>
          <w:sz w:val="28"/>
          <w:szCs w:val="28"/>
        </w:rPr>
        <w:t xml:space="preserve"> мерах по обеспечению общественной безопасности в период проведения торжественных мероприятий, посвященных Дню знаний, совершенствованию антитеррористической защиты объектов образования.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280590">
        <w:rPr>
          <w:sz w:val="28"/>
          <w:szCs w:val="28"/>
        </w:rPr>
        <w:t xml:space="preserve">Отв.: </w:t>
      </w:r>
      <w:proofErr w:type="spellStart"/>
      <w:r w:rsidR="0050337F">
        <w:rPr>
          <w:sz w:val="28"/>
          <w:szCs w:val="28"/>
        </w:rPr>
        <w:t>Дивульский</w:t>
      </w:r>
      <w:proofErr w:type="spellEnd"/>
      <w:r w:rsidR="0050337F">
        <w:rPr>
          <w:sz w:val="28"/>
          <w:szCs w:val="28"/>
        </w:rPr>
        <w:t xml:space="preserve"> А.Н.</w:t>
      </w:r>
      <w:r w:rsidR="0031115F">
        <w:rPr>
          <w:sz w:val="28"/>
          <w:szCs w:val="28"/>
        </w:rPr>
        <w:t>,</w:t>
      </w:r>
      <w:r w:rsidR="00051283" w:rsidRPr="00051283">
        <w:rPr>
          <w:sz w:val="28"/>
          <w:szCs w:val="28"/>
        </w:rPr>
        <w:t xml:space="preserve"> </w:t>
      </w:r>
      <w:r w:rsidR="00051283">
        <w:rPr>
          <w:sz w:val="28"/>
          <w:szCs w:val="28"/>
        </w:rPr>
        <w:t>Комаров Р.В.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</w:rPr>
      </w:pPr>
      <w:r w:rsidRPr="004A1931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 xml:space="preserve"> </w:t>
      </w:r>
      <w:r w:rsidR="00A6733B">
        <w:rPr>
          <w:color w:val="000000"/>
          <w:sz w:val="28"/>
          <w:szCs w:val="28"/>
        </w:rPr>
        <w:t xml:space="preserve">3 квартал </w:t>
      </w:r>
      <w:r>
        <w:rPr>
          <w:color w:val="000000"/>
          <w:sz w:val="28"/>
          <w:szCs w:val="28"/>
        </w:rPr>
        <w:t>2022</w:t>
      </w:r>
    </w:p>
    <w:p w:rsidR="00A13C63" w:rsidRDefault="00A13C63" w:rsidP="00CE6C26">
      <w:pPr>
        <w:pStyle w:val="2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</w:rPr>
      </w:pPr>
    </w:p>
    <w:p w:rsidR="00851BD3" w:rsidRPr="002B0DD0" w:rsidRDefault="00AD4479" w:rsidP="00CE6C26">
      <w:pPr>
        <w:pStyle w:val="2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="00851BD3" w:rsidRPr="002B0DD0">
        <w:rPr>
          <w:color w:val="000000"/>
          <w:sz w:val="28"/>
          <w:szCs w:val="28"/>
        </w:rPr>
        <w:t xml:space="preserve"> О состоянии антитеррористической защищенности объектов водоснабжения и водоотведения на территории муниципального образования </w:t>
      </w:r>
      <w:r w:rsidR="00851BD3">
        <w:rPr>
          <w:color w:val="000000"/>
          <w:sz w:val="28"/>
          <w:szCs w:val="28"/>
        </w:rPr>
        <w:t>город Медногорск</w:t>
      </w:r>
      <w:r w:rsidR="00851BD3" w:rsidRPr="002B0DD0">
        <w:rPr>
          <w:color w:val="000000"/>
          <w:sz w:val="28"/>
          <w:szCs w:val="28"/>
        </w:rPr>
        <w:t xml:space="preserve"> и мерах по повышению ее эффективности.</w:t>
      </w:r>
    </w:p>
    <w:p w:rsidR="00851BD3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2B0DD0">
        <w:rPr>
          <w:color w:val="000000"/>
          <w:sz w:val="28"/>
          <w:szCs w:val="28"/>
        </w:rPr>
        <w:t>Отв.:</w:t>
      </w:r>
      <w:r>
        <w:rPr>
          <w:color w:val="000000"/>
          <w:sz w:val="28"/>
          <w:szCs w:val="28"/>
        </w:rPr>
        <w:t xml:space="preserve"> Подшибякин О.Л.</w:t>
      </w:r>
      <w:r w:rsidRPr="002B0DD0">
        <w:rPr>
          <w:color w:val="000000"/>
          <w:sz w:val="28"/>
          <w:szCs w:val="28"/>
        </w:rPr>
        <w:t xml:space="preserve"> </w:t>
      </w:r>
    </w:p>
    <w:p w:rsidR="00851BD3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Исп.:</w:t>
      </w:r>
      <w:r w:rsidR="00503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Пикуля А.П.</w:t>
      </w:r>
    </w:p>
    <w:p w:rsidR="00851BD3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2B0DD0">
        <w:rPr>
          <w:color w:val="000000"/>
          <w:sz w:val="28"/>
          <w:szCs w:val="28"/>
        </w:rPr>
        <w:t xml:space="preserve">Срок:  </w:t>
      </w:r>
      <w:r w:rsidR="00A6733B">
        <w:rPr>
          <w:color w:val="000000"/>
          <w:sz w:val="28"/>
          <w:szCs w:val="28"/>
        </w:rPr>
        <w:t xml:space="preserve">3 квартал </w:t>
      </w:r>
      <w:r w:rsidRPr="002B0DD0">
        <w:rPr>
          <w:color w:val="000000"/>
          <w:sz w:val="28"/>
          <w:szCs w:val="28"/>
        </w:rPr>
        <w:t>2022</w:t>
      </w:r>
    </w:p>
    <w:p w:rsidR="00851BD3" w:rsidRDefault="00851BD3" w:rsidP="00A34CB2">
      <w:pPr>
        <w:pStyle w:val="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</w:p>
    <w:p w:rsidR="00851BD3" w:rsidRPr="004A1931" w:rsidRDefault="00AD4479" w:rsidP="00A34CB2">
      <w:pPr>
        <w:pStyle w:val="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851BD3" w:rsidRPr="00453A70">
        <w:rPr>
          <w:color w:val="000000"/>
          <w:sz w:val="28"/>
          <w:szCs w:val="28"/>
        </w:rPr>
        <w:t xml:space="preserve">О дополнительных мерах по выявлению и предотвращению угроз совершения террористических актов на территории муниципального образования </w:t>
      </w:r>
      <w:r w:rsidR="00851BD3">
        <w:rPr>
          <w:color w:val="000000"/>
          <w:sz w:val="28"/>
          <w:szCs w:val="28"/>
        </w:rPr>
        <w:t>город Медногорск</w:t>
      </w:r>
      <w:r w:rsidR="00851BD3" w:rsidRPr="00453A70">
        <w:rPr>
          <w:color w:val="000000"/>
          <w:sz w:val="28"/>
          <w:szCs w:val="28"/>
        </w:rPr>
        <w:t xml:space="preserve"> в период проведения новогодних и рождественских </w:t>
      </w:r>
      <w:r w:rsidR="00851BD3">
        <w:rPr>
          <w:color w:val="000000"/>
          <w:sz w:val="28"/>
          <w:szCs w:val="28"/>
        </w:rPr>
        <w:t>праздников.</w:t>
      </w:r>
    </w:p>
    <w:p w:rsidR="0050337F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 w:rsidRPr="00280590">
        <w:rPr>
          <w:sz w:val="28"/>
          <w:szCs w:val="28"/>
        </w:rPr>
        <w:t xml:space="preserve">Отв.: </w:t>
      </w:r>
      <w:r w:rsidR="0050337F">
        <w:rPr>
          <w:sz w:val="28"/>
          <w:szCs w:val="28"/>
        </w:rPr>
        <w:t>Аппарат АТК МО город Медногорск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 w:rsidRPr="00FA203A">
        <w:rPr>
          <w:sz w:val="28"/>
          <w:szCs w:val="28"/>
        </w:rPr>
        <w:t>Исп.:</w:t>
      </w:r>
      <w:r w:rsidRPr="00026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Дивульский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Евсюков</w:t>
      </w:r>
      <w:proofErr w:type="spellEnd"/>
      <w:r>
        <w:rPr>
          <w:sz w:val="28"/>
          <w:szCs w:val="28"/>
        </w:rPr>
        <w:t xml:space="preserve"> Д.А</w:t>
      </w:r>
      <w:r w:rsidR="0050337F">
        <w:rPr>
          <w:sz w:val="28"/>
          <w:szCs w:val="28"/>
        </w:rPr>
        <w:t>.</w:t>
      </w:r>
      <w:r>
        <w:rPr>
          <w:sz w:val="28"/>
          <w:szCs w:val="28"/>
        </w:rPr>
        <w:t>, Солопов В.М.;</w:t>
      </w:r>
      <w:r w:rsidR="0050337F" w:rsidRPr="0050337F">
        <w:rPr>
          <w:sz w:val="28"/>
          <w:szCs w:val="28"/>
        </w:rPr>
        <w:t xml:space="preserve"> </w:t>
      </w:r>
      <w:r w:rsidR="00877937">
        <w:rPr>
          <w:sz w:val="28"/>
          <w:szCs w:val="28"/>
        </w:rPr>
        <w:t xml:space="preserve">Комаров Р.В., </w:t>
      </w:r>
      <w:proofErr w:type="spellStart"/>
      <w:r w:rsidR="00877937">
        <w:rPr>
          <w:sz w:val="28"/>
          <w:szCs w:val="28"/>
        </w:rPr>
        <w:t>Кубарева</w:t>
      </w:r>
      <w:proofErr w:type="spellEnd"/>
      <w:r w:rsidR="00877937">
        <w:rPr>
          <w:sz w:val="28"/>
          <w:szCs w:val="28"/>
        </w:rPr>
        <w:t xml:space="preserve"> Н.А.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280590">
        <w:rPr>
          <w:sz w:val="28"/>
          <w:szCs w:val="28"/>
        </w:rPr>
        <w:t xml:space="preserve">Срок:  </w:t>
      </w:r>
      <w:r w:rsidR="00A6733B">
        <w:rPr>
          <w:sz w:val="28"/>
          <w:szCs w:val="28"/>
        </w:rPr>
        <w:t xml:space="preserve">4 квартал </w:t>
      </w:r>
      <w:r w:rsidRPr="00280590">
        <w:rPr>
          <w:sz w:val="28"/>
          <w:szCs w:val="28"/>
        </w:rPr>
        <w:t>2022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851BD3" w:rsidRPr="00453A70" w:rsidRDefault="00AD4479" w:rsidP="00CE6C26">
      <w:pPr>
        <w:pStyle w:val="2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851BD3">
        <w:rPr>
          <w:color w:val="000000"/>
          <w:sz w:val="28"/>
          <w:szCs w:val="28"/>
        </w:rPr>
        <w:t xml:space="preserve">  З</w:t>
      </w:r>
      <w:r w:rsidR="00851BD3" w:rsidRPr="00453A70">
        <w:rPr>
          <w:color w:val="000000"/>
          <w:sz w:val="28"/>
          <w:szCs w:val="28"/>
        </w:rPr>
        <w:t xml:space="preserve">аслушивать должностных лиц  </w:t>
      </w:r>
      <w:r w:rsidR="00BA5891">
        <w:rPr>
          <w:color w:val="000000"/>
          <w:sz w:val="28"/>
          <w:szCs w:val="28"/>
        </w:rPr>
        <w:t>администрации МО город Медногорск</w:t>
      </w:r>
      <w:r w:rsidR="00851BD3" w:rsidRPr="00453A70">
        <w:rPr>
          <w:color w:val="000000"/>
          <w:sz w:val="28"/>
          <w:szCs w:val="28"/>
        </w:rPr>
        <w:t>, хозяйствующих субъектов, в деятельности которых выявлены упущения в организации работы по профилактике терроризма. По результатам заслушивания вырабатывать конкретные меры по устранению недостатков.</w:t>
      </w:r>
    </w:p>
    <w:p w:rsidR="00851BD3" w:rsidRDefault="00851BD3" w:rsidP="00CE6C26">
      <w:pPr>
        <w:pStyle w:val="2"/>
        <w:widowControl w:val="0"/>
        <w:shd w:val="clear" w:color="auto" w:fill="auto"/>
        <w:tabs>
          <w:tab w:val="left" w:pos="855"/>
        </w:tabs>
        <w:spacing w:before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A1931">
        <w:rPr>
          <w:color w:val="000000"/>
          <w:sz w:val="28"/>
          <w:szCs w:val="28"/>
        </w:rPr>
        <w:t xml:space="preserve">Отв.: </w:t>
      </w:r>
      <w:r>
        <w:rPr>
          <w:color w:val="000000"/>
          <w:sz w:val="28"/>
          <w:szCs w:val="28"/>
        </w:rPr>
        <w:t>аппарат АКТ МО город Медногорск</w:t>
      </w:r>
    </w:p>
    <w:p w:rsidR="00851BD3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4A1931">
        <w:rPr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</w:t>
      </w:r>
      <w:r w:rsidR="00A6733B">
        <w:rPr>
          <w:sz w:val="28"/>
          <w:szCs w:val="28"/>
        </w:rPr>
        <w:t xml:space="preserve">4 квартал </w:t>
      </w:r>
      <w:r w:rsidRPr="00280590">
        <w:rPr>
          <w:sz w:val="28"/>
          <w:szCs w:val="28"/>
        </w:rPr>
        <w:t>2022</w:t>
      </w:r>
    </w:p>
    <w:p w:rsidR="00851BD3" w:rsidRPr="00280590" w:rsidRDefault="00851BD3" w:rsidP="00CE6C26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851BD3" w:rsidRPr="00962307" w:rsidRDefault="00AD4479" w:rsidP="00F37807">
      <w:pPr>
        <w:pStyle w:val="2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13.</w:t>
      </w:r>
      <w:r w:rsidR="00851BD3">
        <w:rPr>
          <w:sz w:val="28"/>
          <w:szCs w:val="28"/>
        </w:rPr>
        <w:t xml:space="preserve"> О состоянии контроля исполнения  поручений Национального</w:t>
      </w:r>
      <w:r w:rsidR="00851BD3" w:rsidRPr="00962307">
        <w:rPr>
          <w:sz w:val="28"/>
          <w:szCs w:val="28"/>
        </w:rPr>
        <w:t xml:space="preserve"> </w:t>
      </w:r>
      <w:r w:rsidR="00851BD3">
        <w:rPr>
          <w:sz w:val="28"/>
          <w:szCs w:val="28"/>
        </w:rPr>
        <w:t xml:space="preserve">антитеррористического  комитета, решений антитеррористической комиссии в Оренбургской области, антитеррористической </w:t>
      </w:r>
      <w:r w:rsidR="00851BD3" w:rsidRPr="00962307">
        <w:rPr>
          <w:sz w:val="28"/>
          <w:szCs w:val="28"/>
        </w:rPr>
        <w:t xml:space="preserve"> комиссии в муниципальном образовании </w:t>
      </w:r>
      <w:r w:rsidR="00851BD3">
        <w:rPr>
          <w:sz w:val="28"/>
          <w:szCs w:val="28"/>
        </w:rPr>
        <w:t>город Медногорск.</w:t>
      </w:r>
    </w:p>
    <w:p w:rsidR="00851BD3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62307">
        <w:rPr>
          <w:sz w:val="28"/>
          <w:szCs w:val="28"/>
        </w:rPr>
        <w:t xml:space="preserve">Отв.: </w:t>
      </w:r>
      <w:r>
        <w:rPr>
          <w:sz w:val="28"/>
          <w:szCs w:val="28"/>
        </w:rPr>
        <w:t>Аппарат АТК МО город Медногорск</w:t>
      </w:r>
    </w:p>
    <w:p w:rsidR="00851BD3" w:rsidRPr="00D45109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Исп.: члены комиссии</w:t>
      </w:r>
    </w:p>
    <w:p w:rsidR="00851BD3" w:rsidRPr="00EB208F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B208F">
        <w:rPr>
          <w:sz w:val="28"/>
          <w:szCs w:val="28"/>
        </w:rPr>
        <w:t>Срок:</w:t>
      </w:r>
      <w:r w:rsidR="00A6733B">
        <w:rPr>
          <w:sz w:val="28"/>
          <w:szCs w:val="28"/>
        </w:rPr>
        <w:t xml:space="preserve"> 4 квартал </w:t>
      </w:r>
      <w:r w:rsidRPr="00EB208F">
        <w:rPr>
          <w:sz w:val="28"/>
          <w:szCs w:val="28"/>
        </w:rPr>
        <w:t>2022</w:t>
      </w:r>
    </w:p>
    <w:p w:rsidR="00851BD3" w:rsidRPr="00D45109" w:rsidRDefault="00851BD3" w:rsidP="008F69B6">
      <w:pPr>
        <w:pStyle w:val="2"/>
        <w:shd w:val="clear" w:color="auto" w:fill="auto"/>
        <w:spacing w:before="0" w:line="240" w:lineRule="auto"/>
        <w:ind w:firstLine="851"/>
        <w:rPr>
          <w:color w:val="FF0000"/>
          <w:sz w:val="28"/>
          <w:szCs w:val="28"/>
        </w:rPr>
      </w:pPr>
    </w:p>
    <w:p w:rsidR="00851BD3" w:rsidRDefault="00AD4479" w:rsidP="00F378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51BD3" w:rsidRPr="005E227F">
        <w:rPr>
          <w:sz w:val="28"/>
          <w:szCs w:val="28"/>
        </w:rPr>
        <w:t xml:space="preserve"> </w:t>
      </w:r>
      <w:r w:rsidR="00851BD3" w:rsidRPr="00397653">
        <w:rPr>
          <w:sz w:val="28"/>
          <w:szCs w:val="28"/>
        </w:rPr>
        <w:t xml:space="preserve">Об утверждении плана работы антитеррористической комиссии </w:t>
      </w:r>
      <w:r w:rsidR="00851BD3">
        <w:rPr>
          <w:sz w:val="28"/>
          <w:szCs w:val="28"/>
        </w:rPr>
        <w:t>муниципального образования город Медногорск на 2</w:t>
      </w:r>
      <w:r w:rsidR="008A7198" w:rsidRPr="008A7198">
        <w:rPr>
          <w:sz w:val="28"/>
          <w:szCs w:val="28"/>
        </w:rPr>
        <w:t>0</w:t>
      </w:r>
      <w:r w:rsidR="00851BD3">
        <w:rPr>
          <w:sz w:val="28"/>
          <w:szCs w:val="28"/>
        </w:rPr>
        <w:t>23</w:t>
      </w:r>
      <w:r w:rsidR="00851BD3" w:rsidRPr="00397653">
        <w:rPr>
          <w:sz w:val="28"/>
          <w:szCs w:val="28"/>
        </w:rPr>
        <w:t xml:space="preserve"> год</w:t>
      </w:r>
      <w:r w:rsidR="00851BD3">
        <w:rPr>
          <w:sz w:val="28"/>
          <w:szCs w:val="28"/>
        </w:rPr>
        <w:t xml:space="preserve"> 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</w:t>
      </w:r>
      <w:proofErr w:type="spellEnd"/>
      <w:r>
        <w:rPr>
          <w:sz w:val="28"/>
          <w:szCs w:val="28"/>
        </w:rPr>
        <w:t>:</w:t>
      </w:r>
      <w:r w:rsidR="0050337F">
        <w:rPr>
          <w:sz w:val="28"/>
          <w:szCs w:val="28"/>
        </w:rPr>
        <w:t xml:space="preserve"> </w:t>
      </w:r>
      <w:r w:rsidR="00BA5891">
        <w:rPr>
          <w:sz w:val="28"/>
          <w:szCs w:val="28"/>
        </w:rPr>
        <w:t xml:space="preserve">Нижегородов А.В., </w:t>
      </w:r>
      <w:r w:rsidR="0050337F">
        <w:rPr>
          <w:sz w:val="28"/>
          <w:szCs w:val="28"/>
        </w:rPr>
        <w:t xml:space="preserve">члены </w:t>
      </w:r>
      <w:r w:rsidRPr="00FA203A">
        <w:rPr>
          <w:sz w:val="28"/>
          <w:szCs w:val="28"/>
        </w:rPr>
        <w:t xml:space="preserve"> АТК</w:t>
      </w:r>
      <w:r>
        <w:rPr>
          <w:sz w:val="28"/>
          <w:szCs w:val="28"/>
        </w:rPr>
        <w:t xml:space="preserve"> МО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</w:t>
      </w:r>
    </w:p>
    <w:p w:rsidR="00851BD3" w:rsidRDefault="00851BD3" w:rsidP="00CE6C26">
      <w:pPr>
        <w:spacing w:line="240" w:lineRule="atLeast"/>
        <w:ind w:firstLine="851"/>
        <w:jc w:val="both"/>
        <w:rPr>
          <w:sz w:val="28"/>
          <w:szCs w:val="28"/>
        </w:rPr>
      </w:pPr>
      <w:r w:rsidRPr="00962307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</w:t>
      </w:r>
      <w:r w:rsidR="00A6733B">
        <w:rPr>
          <w:sz w:val="28"/>
          <w:szCs w:val="28"/>
        </w:rPr>
        <w:t xml:space="preserve">4 квартал </w:t>
      </w:r>
      <w:r w:rsidRPr="00280590">
        <w:rPr>
          <w:sz w:val="28"/>
          <w:szCs w:val="28"/>
        </w:rPr>
        <w:t>2022</w:t>
      </w:r>
    </w:p>
    <w:p w:rsidR="00A34CB2" w:rsidRDefault="00A34CB2" w:rsidP="00CE6C26">
      <w:pPr>
        <w:spacing w:line="240" w:lineRule="atLeast"/>
        <w:ind w:firstLine="851"/>
        <w:jc w:val="both"/>
        <w:rPr>
          <w:sz w:val="28"/>
          <w:szCs w:val="28"/>
        </w:rPr>
      </w:pPr>
    </w:p>
    <w:p w:rsidR="001F6C1C" w:rsidRPr="001B7F09" w:rsidRDefault="001F6C1C" w:rsidP="00A16CE4">
      <w:pPr>
        <w:ind w:firstLine="709"/>
        <w:jc w:val="both"/>
      </w:pPr>
      <w:r w:rsidRPr="001B7F09">
        <w:t>Секретарю  АТК обеспечить контроль завыполнением плана. О ходе его реализации 1 раз в полугод</w:t>
      </w:r>
      <w:r w:rsidR="003C0145">
        <w:t>ие докладывать председателю АТК.</w:t>
      </w:r>
    </w:p>
    <w:p w:rsidR="002E341F" w:rsidRDefault="002E341F" w:rsidP="005556E8">
      <w:pPr>
        <w:pStyle w:val="aa"/>
        <w:jc w:val="both"/>
        <w:rPr>
          <w:sz w:val="20"/>
          <w:szCs w:val="20"/>
        </w:rPr>
      </w:pPr>
    </w:p>
    <w:p w:rsidR="007A5CA4" w:rsidRDefault="005556E8" w:rsidP="00A16CE4">
      <w:pPr>
        <w:pStyle w:val="aa"/>
        <w:jc w:val="both"/>
      </w:pPr>
      <w:r w:rsidRPr="002905EE">
        <w:rPr>
          <w:sz w:val="20"/>
          <w:szCs w:val="20"/>
        </w:rPr>
        <w:t>Примечание:</w:t>
      </w:r>
      <w:r>
        <w:rPr>
          <w:b/>
          <w:sz w:val="20"/>
          <w:szCs w:val="20"/>
        </w:rPr>
        <w:t>1</w:t>
      </w:r>
      <w:r w:rsidRPr="002905EE">
        <w:rPr>
          <w:b/>
          <w:sz w:val="20"/>
          <w:szCs w:val="20"/>
        </w:rPr>
        <w:t>.</w:t>
      </w:r>
      <w:r w:rsidRPr="002905EE">
        <w:rPr>
          <w:sz w:val="20"/>
          <w:szCs w:val="20"/>
        </w:rPr>
        <w:t xml:space="preserve"> План подлежит корректировке и внесению дополнений в случае принятия Федеральной и областной программ по противодействию терроризму и экстремизму, а также в случае поступления рекомендаций из областной антитеррористической комиссии и оперативного штаба в Оренбургской области.</w:t>
      </w:r>
    </w:p>
    <w:sectPr w:rsidR="007A5CA4" w:rsidSect="00A13C6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63" w:rsidRDefault="00A13C63">
      <w:r>
        <w:separator/>
      </w:r>
    </w:p>
  </w:endnote>
  <w:endnote w:type="continuationSeparator" w:id="1">
    <w:p w:rsidR="00A13C63" w:rsidRDefault="00A1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63" w:rsidRDefault="00A13C63">
      <w:r>
        <w:separator/>
      </w:r>
    </w:p>
  </w:footnote>
  <w:footnote w:type="continuationSeparator" w:id="1">
    <w:p w:rsidR="00A13C63" w:rsidRDefault="00A1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63" w:rsidRDefault="00A13C63">
    <w:pPr>
      <w:pStyle w:val="a4"/>
      <w:jc w:val="center"/>
    </w:pPr>
    <w:fldSimple w:instr=" PAGE   \* MERGEFORMAT ">
      <w:r w:rsidR="000A76C0">
        <w:rPr>
          <w:noProof/>
        </w:rPr>
        <w:t>3</w:t>
      </w:r>
    </w:fldSimple>
  </w:p>
  <w:p w:rsidR="00A13C63" w:rsidRDefault="00A13C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325"/>
    <w:multiLevelType w:val="hybridMultilevel"/>
    <w:tmpl w:val="758E28A2"/>
    <w:lvl w:ilvl="0" w:tplc="2AEE66D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D1977B8"/>
    <w:multiLevelType w:val="hybridMultilevel"/>
    <w:tmpl w:val="0D000C56"/>
    <w:lvl w:ilvl="0" w:tplc="86B8DA7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790C0F"/>
    <w:multiLevelType w:val="hybridMultilevel"/>
    <w:tmpl w:val="9364D212"/>
    <w:lvl w:ilvl="0" w:tplc="8E82909A">
      <w:start w:val="10"/>
      <w:numFmt w:val="decimal"/>
      <w:lvlText w:val="%1."/>
      <w:lvlJc w:val="left"/>
      <w:pPr>
        <w:ind w:left="1368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EB"/>
    <w:rsid w:val="00001645"/>
    <w:rsid w:val="00051283"/>
    <w:rsid w:val="00054E82"/>
    <w:rsid w:val="00070158"/>
    <w:rsid w:val="00096072"/>
    <w:rsid w:val="000A76C0"/>
    <w:rsid w:val="000B2F2E"/>
    <w:rsid w:val="000B3F73"/>
    <w:rsid w:val="00181D8C"/>
    <w:rsid w:val="001863E7"/>
    <w:rsid w:val="0019150A"/>
    <w:rsid w:val="00191E3B"/>
    <w:rsid w:val="001B446B"/>
    <w:rsid w:val="001B7F09"/>
    <w:rsid w:val="001C4E67"/>
    <w:rsid w:val="001D7DCD"/>
    <w:rsid w:val="001F6C1C"/>
    <w:rsid w:val="00203D5A"/>
    <w:rsid w:val="00206A9E"/>
    <w:rsid w:val="002546A4"/>
    <w:rsid w:val="002A06B1"/>
    <w:rsid w:val="002A5C72"/>
    <w:rsid w:val="002D2656"/>
    <w:rsid w:val="002D50EB"/>
    <w:rsid w:val="002E341F"/>
    <w:rsid w:val="002F0D7F"/>
    <w:rsid w:val="002F2D4B"/>
    <w:rsid w:val="003000F0"/>
    <w:rsid w:val="00306DBA"/>
    <w:rsid w:val="0031115F"/>
    <w:rsid w:val="0032077E"/>
    <w:rsid w:val="00356BE8"/>
    <w:rsid w:val="00363AC9"/>
    <w:rsid w:val="00385BA2"/>
    <w:rsid w:val="003A1A36"/>
    <w:rsid w:val="003A70F7"/>
    <w:rsid w:val="003B2480"/>
    <w:rsid w:val="003C0145"/>
    <w:rsid w:val="003E57E9"/>
    <w:rsid w:val="003F6E34"/>
    <w:rsid w:val="00430901"/>
    <w:rsid w:val="00434E0D"/>
    <w:rsid w:val="004419E3"/>
    <w:rsid w:val="00452ADC"/>
    <w:rsid w:val="00462E3F"/>
    <w:rsid w:val="00474BC7"/>
    <w:rsid w:val="004C14C6"/>
    <w:rsid w:val="004D0F02"/>
    <w:rsid w:val="004E5424"/>
    <w:rsid w:val="004F7658"/>
    <w:rsid w:val="0050337F"/>
    <w:rsid w:val="00510720"/>
    <w:rsid w:val="00552AC8"/>
    <w:rsid w:val="005556E8"/>
    <w:rsid w:val="00557AC9"/>
    <w:rsid w:val="00575C9E"/>
    <w:rsid w:val="005A54A8"/>
    <w:rsid w:val="005B0402"/>
    <w:rsid w:val="005B4BF5"/>
    <w:rsid w:val="005D2D38"/>
    <w:rsid w:val="005E256A"/>
    <w:rsid w:val="005E624E"/>
    <w:rsid w:val="00611BC7"/>
    <w:rsid w:val="006311CF"/>
    <w:rsid w:val="0063282F"/>
    <w:rsid w:val="006356CE"/>
    <w:rsid w:val="00652A7C"/>
    <w:rsid w:val="00656103"/>
    <w:rsid w:val="006C078D"/>
    <w:rsid w:val="006D556A"/>
    <w:rsid w:val="006D5F29"/>
    <w:rsid w:val="006E0C73"/>
    <w:rsid w:val="006E3DB6"/>
    <w:rsid w:val="006F5DE7"/>
    <w:rsid w:val="00702884"/>
    <w:rsid w:val="00715537"/>
    <w:rsid w:val="00751387"/>
    <w:rsid w:val="007A3134"/>
    <w:rsid w:val="007A5CA4"/>
    <w:rsid w:val="007D76C5"/>
    <w:rsid w:val="007F109E"/>
    <w:rsid w:val="008121D4"/>
    <w:rsid w:val="00814542"/>
    <w:rsid w:val="00825899"/>
    <w:rsid w:val="00842471"/>
    <w:rsid w:val="00844439"/>
    <w:rsid w:val="00851BD3"/>
    <w:rsid w:val="00863104"/>
    <w:rsid w:val="00877937"/>
    <w:rsid w:val="00891359"/>
    <w:rsid w:val="008A7198"/>
    <w:rsid w:val="008F69B6"/>
    <w:rsid w:val="00900CB7"/>
    <w:rsid w:val="009044C2"/>
    <w:rsid w:val="009C040D"/>
    <w:rsid w:val="009D34B4"/>
    <w:rsid w:val="009E2B98"/>
    <w:rsid w:val="009E4E34"/>
    <w:rsid w:val="009E6A1B"/>
    <w:rsid w:val="009F4BDF"/>
    <w:rsid w:val="00A02897"/>
    <w:rsid w:val="00A02911"/>
    <w:rsid w:val="00A138CF"/>
    <w:rsid w:val="00A13C63"/>
    <w:rsid w:val="00A16CE4"/>
    <w:rsid w:val="00A34CB2"/>
    <w:rsid w:val="00A5710A"/>
    <w:rsid w:val="00A6733B"/>
    <w:rsid w:val="00A725F6"/>
    <w:rsid w:val="00A871E5"/>
    <w:rsid w:val="00AB484B"/>
    <w:rsid w:val="00AC5D4C"/>
    <w:rsid w:val="00AD4479"/>
    <w:rsid w:val="00AF52B1"/>
    <w:rsid w:val="00B05979"/>
    <w:rsid w:val="00B06193"/>
    <w:rsid w:val="00B208A3"/>
    <w:rsid w:val="00B45224"/>
    <w:rsid w:val="00B4619E"/>
    <w:rsid w:val="00B509B0"/>
    <w:rsid w:val="00B60888"/>
    <w:rsid w:val="00B85406"/>
    <w:rsid w:val="00BA1D0B"/>
    <w:rsid w:val="00BA5891"/>
    <w:rsid w:val="00BA7022"/>
    <w:rsid w:val="00BC0831"/>
    <w:rsid w:val="00BD259B"/>
    <w:rsid w:val="00BD63AB"/>
    <w:rsid w:val="00BF70FF"/>
    <w:rsid w:val="00C22FE7"/>
    <w:rsid w:val="00C33470"/>
    <w:rsid w:val="00C40223"/>
    <w:rsid w:val="00C47C84"/>
    <w:rsid w:val="00C50F81"/>
    <w:rsid w:val="00C71435"/>
    <w:rsid w:val="00C741D9"/>
    <w:rsid w:val="00C7480F"/>
    <w:rsid w:val="00C8774E"/>
    <w:rsid w:val="00C94EEC"/>
    <w:rsid w:val="00CD270E"/>
    <w:rsid w:val="00CE6C26"/>
    <w:rsid w:val="00CF6999"/>
    <w:rsid w:val="00D02366"/>
    <w:rsid w:val="00D04955"/>
    <w:rsid w:val="00D461EB"/>
    <w:rsid w:val="00D46DE5"/>
    <w:rsid w:val="00D54FA7"/>
    <w:rsid w:val="00D85EEB"/>
    <w:rsid w:val="00DA19C3"/>
    <w:rsid w:val="00DA524D"/>
    <w:rsid w:val="00DA7D13"/>
    <w:rsid w:val="00DE324B"/>
    <w:rsid w:val="00DF7B6A"/>
    <w:rsid w:val="00E542ED"/>
    <w:rsid w:val="00E63454"/>
    <w:rsid w:val="00E762FB"/>
    <w:rsid w:val="00EA015F"/>
    <w:rsid w:val="00EA28D2"/>
    <w:rsid w:val="00EE6995"/>
    <w:rsid w:val="00EF0C7A"/>
    <w:rsid w:val="00EF3021"/>
    <w:rsid w:val="00F019F0"/>
    <w:rsid w:val="00F064AA"/>
    <w:rsid w:val="00F10A9B"/>
    <w:rsid w:val="00F31C2E"/>
    <w:rsid w:val="00F37807"/>
    <w:rsid w:val="00F534D9"/>
    <w:rsid w:val="00F61AE6"/>
    <w:rsid w:val="00F64F57"/>
    <w:rsid w:val="00F743B0"/>
    <w:rsid w:val="00F7764F"/>
    <w:rsid w:val="00FD0620"/>
    <w:rsid w:val="00FE2492"/>
    <w:rsid w:val="00FF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D85EE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D85EE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D8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Текст сноски Знак Знак Знак Знак, Знак,Знак4 Знак,Знак4,Знак4 Знак1"/>
    <w:basedOn w:val="a"/>
    <w:link w:val="a6"/>
    <w:uiPriority w:val="99"/>
    <w:rsid w:val="00D85EEB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 Знак Знак,Знак4 Знак Знак,Знак4 Знак2,Знак4 Знак1 Знак"/>
    <w:basedOn w:val="a0"/>
    <w:link w:val="a5"/>
    <w:uiPriority w:val="99"/>
    <w:rsid w:val="00D85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D85EEB"/>
    <w:pPr>
      <w:shd w:val="clear" w:color="auto" w:fill="FFFFFF"/>
      <w:spacing w:after="60" w:line="0" w:lineRule="atLeast"/>
      <w:jc w:val="center"/>
    </w:pPr>
    <w:rPr>
      <w:sz w:val="26"/>
      <w:szCs w:val="26"/>
      <w:lang w:val="en-US" w:eastAsia="en-US"/>
    </w:rPr>
  </w:style>
  <w:style w:type="paragraph" w:customStyle="1" w:styleId="2">
    <w:name w:val="Основной текст2"/>
    <w:basedOn w:val="a"/>
    <w:uiPriority w:val="99"/>
    <w:qFormat/>
    <w:rsid w:val="00D85EEB"/>
    <w:pPr>
      <w:shd w:val="clear" w:color="auto" w:fill="FFFFFF"/>
      <w:spacing w:before="300" w:line="379" w:lineRule="exact"/>
      <w:ind w:firstLine="709"/>
      <w:jc w:val="both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A31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5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D85EE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D85EE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D8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Текст сноски Знак Знак Знак Знак, Знак,Знак4 Знак,Знак4,Знак4 Знак1"/>
    <w:basedOn w:val="a"/>
    <w:link w:val="a6"/>
    <w:uiPriority w:val="99"/>
    <w:rsid w:val="00D85EEB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 Знак Знак,Знак4 Знак Знак,Знак4 Знак2,Знак4 Знак1 Знак"/>
    <w:basedOn w:val="a0"/>
    <w:link w:val="a5"/>
    <w:uiPriority w:val="99"/>
    <w:rsid w:val="00D85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D85EEB"/>
    <w:pPr>
      <w:shd w:val="clear" w:color="auto" w:fill="FFFFFF"/>
      <w:spacing w:after="60" w:line="0" w:lineRule="atLeast"/>
      <w:jc w:val="center"/>
    </w:pPr>
    <w:rPr>
      <w:sz w:val="26"/>
      <w:szCs w:val="26"/>
      <w:lang w:val="en-US" w:eastAsia="en-US"/>
    </w:rPr>
  </w:style>
  <w:style w:type="paragraph" w:customStyle="1" w:styleId="2">
    <w:name w:val="Основной текст2"/>
    <w:basedOn w:val="a"/>
    <w:rsid w:val="00D85EEB"/>
    <w:pPr>
      <w:shd w:val="clear" w:color="auto" w:fill="FFFFFF"/>
      <w:spacing w:before="300" w:line="379" w:lineRule="exact"/>
      <w:ind w:firstLine="709"/>
      <w:jc w:val="both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A31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5032-149D-4E69-84A5-13A3700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User</cp:lastModifiedBy>
  <cp:revision>9</cp:revision>
  <cp:lastPrinted>2021-12-24T04:07:00Z</cp:lastPrinted>
  <dcterms:created xsi:type="dcterms:W3CDTF">2021-12-17T11:43:00Z</dcterms:created>
  <dcterms:modified xsi:type="dcterms:W3CDTF">2021-12-24T04:07:00Z</dcterms:modified>
</cp:coreProperties>
</file>