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76" w:rsidRDefault="00D22F76" w:rsidP="00D22F76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D38F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Отчёт </w:t>
      </w:r>
    </w:p>
    <w:p w:rsidR="00D22F76" w:rsidRDefault="00D22F76" w:rsidP="00D22F7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38FA">
        <w:rPr>
          <w:rFonts w:ascii="Times New Roman" w:hAnsi="Times New Roman" w:cs="Times New Roman"/>
          <w:b w:val="0"/>
          <w:color w:val="000000"/>
          <w:sz w:val="24"/>
          <w:szCs w:val="24"/>
        </w:rPr>
        <w:t>о ходе выполнения Плана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D38F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мероприятий по </w:t>
      </w:r>
      <w:r w:rsidRPr="009D38FA">
        <w:rPr>
          <w:rFonts w:ascii="Times New Roman" w:hAnsi="Times New Roman" w:cs="Times New Roman"/>
          <w:b w:val="0"/>
          <w:sz w:val="24"/>
          <w:szCs w:val="24"/>
        </w:rPr>
        <w:t xml:space="preserve">противодействию коррупции </w:t>
      </w:r>
    </w:p>
    <w:p w:rsidR="00D22F76" w:rsidRPr="00CC0E6D" w:rsidRDefault="00D22F76" w:rsidP="00D22F76">
      <w:pPr>
        <w:pStyle w:val="Style2"/>
        <w:widowControl/>
        <w:spacing w:line="240" w:lineRule="auto"/>
        <w:ind w:firstLine="709"/>
        <w:rPr>
          <w:rStyle w:val="a6"/>
          <w:bCs/>
        </w:rPr>
      </w:pPr>
      <w:r w:rsidRPr="00CC0E6D">
        <w:t>администрации города Медногорска на 20</w:t>
      </w:r>
      <w:r w:rsidR="0077209F">
        <w:t>21</w:t>
      </w:r>
      <w:r w:rsidRPr="00CC0E6D">
        <w:t>-202</w:t>
      </w:r>
      <w:r w:rsidR="0077209F">
        <w:t>4</w:t>
      </w:r>
      <w:r w:rsidRPr="00CC0E6D">
        <w:t xml:space="preserve"> годы</w:t>
      </w:r>
      <w:r w:rsidRPr="00CC0E6D">
        <w:rPr>
          <w:rStyle w:val="a6"/>
          <w:bCs/>
        </w:rPr>
        <w:t xml:space="preserve"> </w:t>
      </w:r>
    </w:p>
    <w:p w:rsidR="00D22F76" w:rsidRPr="0077209F" w:rsidRDefault="00D22F76" w:rsidP="00D22F76">
      <w:pPr>
        <w:pStyle w:val="Style2"/>
        <w:widowControl/>
        <w:spacing w:line="240" w:lineRule="auto"/>
        <w:ind w:firstLine="709"/>
        <w:rPr>
          <w:rStyle w:val="FontStyle26"/>
          <w:bCs/>
          <w:u w:val="single"/>
        </w:rPr>
      </w:pPr>
      <w:r w:rsidRPr="0077209F">
        <w:rPr>
          <w:rStyle w:val="FontStyle26"/>
          <w:bCs/>
          <w:u w:val="single"/>
        </w:rPr>
        <w:t xml:space="preserve">за </w:t>
      </w:r>
      <w:r w:rsidR="0077209F" w:rsidRPr="0077209F">
        <w:rPr>
          <w:rStyle w:val="FontStyle26"/>
          <w:bCs/>
          <w:u w:val="single"/>
        </w:rPr>
        <w:t xml:space="preserve"> 1 полугодие 2</w:t>
      </w:r>
      <w:r w:rsidRPr="0077209F">
        <w:rPr>
          <w:rStyle w:val="FontStyle26"/>
          <w:bCs/>
          <w:u w:val="single"/>
        </w:rPr>
        <w:t>02</w:t>
      </w:r>
      <w:r w:rsidR="0077209F" w:rsidRPr="0077209F">
        <w:rPr>
          <w:rStyle w:val="FontStyle26"/>
          <w:bCs/>
          <w:u w:val="single"/>
        </w:rPr>
        <w:t xml:space="preserve">1 </w:t>
      </w:r>
      <w:r w:rsidRPr="0077209F">
        <w:rPr>
          <w:rStyle w:val="FontStyle26"/>
          <w:bCs/>
          <w:u w:val="single"/>
        </w:rPr>
        <w:t>год</w:t>
      </w:r>
      <w:r w:rsidR="0077209F" w:rsidRPr="0077209F">
        <w:rPr>
          <w:rStyle w:val="FontStyle26"/>
          <w:bCs/>
          <w:u w:val="single"/>
        </w:rPr>
        <w:t>а</w:t>
      </w:r>
    </w:p>
    <w:p w:rsidR="00D22F76" w:rsidRPr="006303D8" w:rsidRDefault="00D22F76" w:rsidP="00D22F76">
      <w:pPr>
        <w:pStyle w:val="Style2"/>
        <w:widowControl/>
        <w:spacing w:line="240" w:lineRule="auto"/>
        <w:ind w:firstLine="709"/>
        <w:rPr>
          <w:rStyle w:val="FontStyle26"/>
          <w:b w:val="0"/>
          <w:bCs/>
        </w:rPr>
      </w:pPr>
    </w:p>
    <w:p w:rsidR="00D22F76" w:rsidRPr="006303D8" w:rsidRDefault="00D22F76" w:rsidP="00D22F76">
      <w:pPr>
        <w:pStyle w:val="Style2"/>
        <w:widowControl/>
        <w:spacing w:line="240" w:lineRule="auto"/>
        <w:rPr>
          <w:rStyle w:val="FontStyle27"/>
          <w:sz w:val="24"/>
        </w:rPr>
      </w:pPr>
      <w:proofErr w:type="spellStart"/>
      <w:r>
        <w:rPr>
          <w:rStyle w:val="FontStyle27"/>
          <w:sz w:val="24"/>
        </w:rPr>
        <w:t>_____________</w:t>
      </w:r>
      <w:r w:rsidRPr="006303D8">
        <w:rPr>
          <w:rStyle w:val="FontStyle27"/>
          <w:sz w:val="24"/>
        </w:rPr>
        <w:t>_________________</w:t>
      </w:r>
      <w:r w:rsidRPr="00A74047">
        <w:rPr>
          <w:rStyle w:val="FontStyle27"/>
          <w:sz w:val="24"/>
          <w:u w:val="single"/>
        </w:rPr>
        <w:t>муниципальное</w:t>
      </w:r>
      <w:proofErr w:type="spellEnd"/>
      <w:r w:rsidRPr="00A74047">
        <w:rPr>
          <w:rStyle w:val="FontStyle27"/>
          <w:sz w:val="24"/>
          <w:u w:val="single"/>
        </w:rPr>
        <w:t xml:space="preserve"> образование город Медногорск</w:t>
      </w:r>
      <w:r w:rsidRPr="006303D8">
        <w:rPr>
          <w:rStyle w:val="FontStyle27"/>
          <w:sz w:val="24"/>
        </w:rPr>
        <w:t>_____________________________________</w:t>
      </w:r>
      <w:r>
        <w:rPr>
          <w:rStyle w:val="FontStyle27"/>
          <w:sz w:val="24"/>
        </w:rPr>
        <w:t>__________</w:t>
      </w:r>
      <w:r w:rsidRPr="006303D8">
        <w:rPr>
          <w:rStyle w:val="FontStyle27"/>
          <w:sz w:val="24"/>
        </w:rPr>
        <w:t xml:space="preserve">_ </w:t>
      </w:r>
    </w:p>
    <w:p w:rsidR="00D22F76" w:rsidRDefault="00D22F76" w:rsidP="00D22F76">
      <w:pPr>
        <w:pStyle w:val="Style2"/>
        <w:widowControl/>
        <w:spacing w:line="240" w:lineRule="auto"/>
        <w:rPr>
          <w:rStyle w:val="FontStyle27"/>
          <w:sz w:val="24"/>
        </w:rPr>
      </w:pPr>
      <w:r w:rsidRPr="00873598">
        <w:rPr>
          <w:rStyle w:val="FontStyle27"/>
          <w:sz w:val="24"/>
        </w:rPr>
        <w:t xml:space="preserve">(наименование органа исполнительной </w:t>
      </w:r>
      <w:r>
        <w:rPr>
          <w:rStyle w:val="FontStyle27"/>
          <w:sz w:val="24"/>
        </w:rPr>
        <w:t>власти (</w:t>
      </w:r>
      <w:r w:rsidRPr="00873598">
        <w:rPr>
          <w:rStyle w:val="FontStyle27"/>
          <w:sz w:val="24"/>
        </w:rPr>
        <w:t>муниципального образования</w:t>
      </w:r>
      <w:r>
        <w:rPr>
          <w:rStyle w:val="FontStyle27"/>
          <w:sz w:val="24"/>
        </w:rPr>
        <w:t>)</w:t>
      </w:r>
      <w:r w:rsidRPr="00873598">
        <w:rPr>
          <w:rStyle w:val="FontStyle27"/>
          <w:sz w:val="24"/>
        </w:rPr>
        <w:t xml:space="preserve"> Оренбургской области)</w:t>
      </w:r>
    </w:p>
    <w:p w:rsidR="00F473C3" w:rsidRPr="00F473C3" w:rsidRDefault="00F473C3" w:rsidP="00F473C3"/>
    <w:tbl>
      <w:tblPr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4"/>
        <w:gridCol w:w="6364"/>
        <w:gridCol w:w="1559"/>
        <w:gridCol w:w="3119"/>
        <w:gridCol w:w="3703"/>
      </w:tblGrid>
      <w:tr w:rsidR="00AE7AE3" w:rsidRPr="001803D6" w:rsidTr="001803D6">
        <w:trPr>
          <w:trHeight w:val="908"/>
        </w:trPr>
        <w:tc>
          <w:tcPr>
            <w:tcW w:w="234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7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504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008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Ожидаемый </w:t>
            </w: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реализации плана</w:t>
            </w:r>
          </w:p>
        </w:tc>
      </w:tr>
      <w:tr w:rsidR="00AE7AE3" w:rsidRPr="001803D6" w:rsidTr="001803D6">
        <w:trPr>
          <w:trHeight w:val="1220"/>
        </w:trPr>
        <w:tc>
          <w:tcPr>
            <w:tcW w:w="5000" w:type="pct"/>
            <w:gridSpan w:val="5"/>
          </w:tcPr>
          <w:p w:rsidR="00AE7AE3" w:rsidRPr="001803D6" w:rsidRDefault="00AE7AE3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Нормативно-правовое регулирование </w:t>
            </w:r>
            <w:proofErr w:type="spellStart"/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деятельности.</w:t>
            </w: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</w:t>
            </w:r>
            <w:proofErr w:type="spellEnd"/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экспертиза нормативных правовых актов и их проектов.</w:t>
            </w:r>
          </w:p>
        </w:tc>
      </w:tr>
      <w:tr w:rsidR="00AE7AE3" w:rsidRPr="001803D6" w:rsidTr="001803D6">
        <w:tc>
          <w:tcPr>
            <w:tcW w:w="234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7" w:type="pct"/>
          </w:tcPr>
          <w:p w:rsidR="00AE7AE3" w:rsidRPr="001803D6" w:rsidRDefault="00AE7AE3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муниципального законодательства, регулирующего правоотношения в сфере противодействия коррупции, в целях выявления нормативных правовых актов и правовых актов, требующих приведения в соответствие с федеральным и региональным законодательством в связи с его изменениями, а также устранения пробелов в правовом регулировании</w:t>
            </w:r>
          </w:p>
        </w:tc>
        <w:tc>
          <w:tcPr>
            <w:tcW w:w="504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08" w:type="pct"/>
          </w:tcPr>
          <w:p w:rsidR="00AE7AE3" w:rsidRDefault="00B1322A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</w:t>
            </w:r>
            <w:r w:rsidR="00AE7AE3" w:rsidRPr="001803D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7AE3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делами, организационной и кадровой работе,</w:t>
            </w:r>
          </w:p>
          <w:p w:rsidR="00B1322A" w:rsidRPr="001803D6" w:rsidRDefault="00B1322A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отдел, </w:t>
            </w: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подразделений, должностные лица,  ответственные  за организацию работы по профилактике коррупции в подведомственных  учреждениях, отделах</w:t>
            </w:r>
          </w:p>
        </w:tc>
        <w:tc>
          <w:tcPr>
            <w:tcW w:w="1197" w:type="pct"/>
          </w:tcPr>
          <w:p w:rsidR="00AE7AE3" w:rsidRPr="001803D6" w:rsidRDefault="00103837" w:rsidP="00DF7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проводится мониторинг изменения федерального законодательства в сфере противодействия коррупции, обеспечивается приведение муниципальных нормативных правовых актов в сфере противодействия коррупции в соответствие с федеральным и областным законодательством. </w:t>
            </w:r>
          </w:p>
        </w:tc>
      </w:tr>
      <w:tr w:rsidR="00AE7AE3" w:rsidRPr="001803D6" w:rsidTr="001803D6">
        <w:tc>
          <w:tcPr>
            <w:tcW w:w="234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57" w:type="pct"/>
          </w:tcPr>
          <w:p w:rsidR="00AE7AE3" w:rsidRPr="001803D6" w:rsidRDefault="00AE7AE3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администрации МО город Медногорск</w:t>
            </w:r>
          </w:p>
        </w:tc>
        <w:tc>
          <w:tcPr>
            <w:tcW w:w="504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08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отдел, функционально подчиненные отделы, учреждения</w:t>
            </w: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pct"/>
          </w:tcPr>
          <w:p w:rsidR="00AE7AE3" w:rsidRPr="001803D6" w:rsidRDefault="000C6D89" w:rsidP="00565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В целях выявления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из проектов муниципальных нормативных правовых актов администрации МО город Медногорск, проектов решений Медногорского городского Совета, подготовленных органами Администрации (далее – проекты муниципальных правовых актов проведена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</w:t>
            </w:r>
            <w:r w:rsidR="00917E8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проектов.</w:t>
            </w:r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Кроме того, все проекты муниципальных нормативных правовых актов  до их издания направлялись в прокуратуру города Медногорска для проведения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экспертизы.</w:t>
            </w:r>
          </w:p>
        </w:tc>
      </w:tr>
      <w:tr w:rsidR="00AE7AE3" w:rsidRPr="001803D6" w:rsidTr="001803D6">
        <w:tc>
          <w:tcPr>
            <w:tcW w:w="234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7" w:type="pct"/>
          </w:tcPr>
          <w:p w:rsidR="00AE7AE3" w:rsidRPr="001803D6" w:rsidRDefault="00AB4ADE" w:rsidP="00AB4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сайта в информационно-телекоммуникационной сети «Интернет» для размещения проектов нормативных правовых актов</w:t>
            </w:r>
          </w:p>
        </w:tc>
        <w:tc>
          <w:tcPr>
            <w:tcW w:w="504" w:type="pct"/>
          </w:tcPr>
          <w:p w:rsidR="00AE7AE3" w:rsidRPr="001803D6" w:rsidRDefault="00190824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08" w:type="pct"/>
          </w:tcPr>
          <w:p w:rsidR="00AE7AE3" w:rsidRPr="001803D6" w:rsidRDefault="00FC0EDA" w:rsidP="00FC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</w:t>
            </w:r>
            <w:r w:rsidR="00AE7AE3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кадровой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информационных технологий</w:t>
            </w:r>
          </w:p>
        </w:tc>
        <w:tc>
          <w:tcPr>
            <w:tcW w:w="1197" w:type="pct"/>
          </w:tcPr>
          <w:p w:rsidR="00AE7AE3" w:rsidRPr="001803D6" w:rsidRDefault="002D1EFF" w:rsidP="00407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06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  <w:r w:rsidR="00A65ED5" w:rsidRPr="000730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города, на постоянной основе актуализируется информация по  </w:t>
            </w:r>
            <w:r w:rsidRPr="0007300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</w:t>
            </w:r>
            <w:r w:rsidR="00A65ED5" w:rsidRPr="000730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3006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A65ED5" w:rsidRPr="00073006">
              <w:rPr>
                <w:rFonts w:ascii="Times New Roman" w:hAnsi="Times New Roman" w:cs="Times New Roman"/>
                <w:sz w:val="24"/>
                <w:szCs w:val="24"/>
              </w:rPr>
              <w:t xml:space="preserve">ам, в части </w:t>
            </w:r>
            <w:r w:rsidRPr="00073006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  <w:r w:rsidR="00A65ED5" w:rsidRPr="00073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EFF" w:rsidRPr="001803D6" w:rsidTr="001803D6">
        <w:tc>
          <w:tcPr>
            <w:tcW w:w="234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7" w:type="pct"/>
          </w:tcPr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Совета по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при Главе </w:t>
            </w:r>
            <w:r w:rsidRPr="001803D6">
              <w:rPr>
                <w:rFonts w:ascii="Times New Roman" w:hAnsi="Times New Roman" w:cs="Times New Roman"/>
                <w:iCs/>
                <w:sz w:val="24"/>
                <w:szCs w:val="24"/>
              </w:rPr>
              <w:t>города Медногорска</w:t>
            </w:r>
          </w:p>
        </w:tc>
        <w:tc>
          <w:tcPr>
            <w:tcW w:w="504" w:type="pct"/>
          </w:tcPr>
          <w:p w:rsidR="002D1EFF" w:rsidRPr="001803D6" w:rsidRDefault="00190824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полугодиям</w:t>
            </w:r>
          </w:p>
        </w:tc>
        <w:tc>
          <w:tcPr>
            <w:tcW w:w="1008" w:type="pct"/>
          </w:tcPr>
          <w:p w:rsidR="002D1EFF" w:rsidRPr="001803D6" w:rsidRDefault="005C19AB" w:rsidP="005C1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организационной и кадровой работе</w:t>
            </w:r>
          </w:p>
        </w:tc>
        <w:tc>
          <w:tcPr>
            <w:tcW w:w="1197" w:type="pct"/>
          </w:tcPr>
          <w:p w:rsidR="002D1EFF" w:rsidRDefault="002D1EFF" w:rsidP="00D80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по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при Главе города Медногорска создан согласно постановлению глав</w:t>
            </w:r>
            <w:r w:rsidR="00D8052E">
              <w:rPr>
                <w:rFonts w:ascii="Times New Roman" w:hAnsi="Times New Roman" w:cs="Times New Roman"/>
                <w:sz w:val="24"/>
                <w:szCs w:val="24"/>
              </w:rPr>
              <w:t>ы города от 10.08.2010  № 32-П.</w:t>
            </w:r>
          </w:p>
          <w:p w:rsidR="00073006" w:rsidRPr="001803D6" w:rsidRDefault="00073006" w:rsidP="00D80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FF" w:rsidRPr="001803D6" w:rsidTr="001803D6">
        <w:tc>
          <w:tcPr>
            <w:tcW w:w="234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57" w:type="pct"/>
          </w:tcPr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ходе выполнения мероприятий плана</w:t>
            </w:r>
          </w:p>
        </w:tc>
        <w:tc>
          <w:tcPr>
            <w:tcW w:w="504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полугодиям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</w:tcPr>
          <w:p w:rsidR="002D1EFF" w:rsidRDefault="005C19AB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кадровой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19AB" w:rsidRPr="001803D6" w:rsidRDefault="005C19AB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1197" w:type="pct"/>
          </w:tcPr>
          <w:p w:rsidR="002D1EFF" w:rsidRPr="001803D6" w:rsidRDefault="002D1EFF" w:rsidP="00073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Руководителями структурных подразделений, </w:t>
            </w: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="00073006">
              <w:rPr>
                <w:rFonts w:ascii="Times New Roman" w:hAnsi="Times New Roman" w:cs="Times New Roman"/>
                <w:sz w:val="24"/>
                <w:szCs w:val="24"/>
              </w:rPr>
              <w:t>яются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отчеты</w:t>
            </w:r>
            <w:proofErr w:type="gramEnd"/>
            <w:r w:rsidR="000730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 ходе выполнения мероприятий плана по противодействию коррупции</w:t>
            </w:r>
            <w:r w:rsidR="00073006">
              <w:rPr>
                <w:rFonts w:ascii="Times New Roman" w:hAnsi="Times New Roman" w:cs="Times New Roman"/>
                <w:sz w:val="24"/>
                <w:szCs w:val="24"/>
              </w:rPr>
              <w:t xml:space="preserve"> за полугодие текущего периода.</w:t>
            </w:r>
          </w:p>
        </w:tc>
      </w:tr>
      <w:tr w:rsidR="002D1EFF" w:rsidRPr="001803D6" w:rsidTr="001803D6">
        <w:trPr>
          <w:trHeight w:val="411"/>
        </w:trPr>
        <w:tc>
          <w:tcPr>
            <w:tcW w:w="5000" w:type="pct"/>
            <w:gridSpan w:val="5"/>
          </w:tcPr>
          <w:p w:rsidR="002D1EFF" w:rsidRPr="001803D6" w:rsidRDefault="002D1EFF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Организационно-управленческие меры по обеспечению </w:t>
            </w:r>
            <w:proofErr w:type="spellStart"/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  <w:p w:rsidR="002D1EFF" w:rsidRPr="001803D6" w:rsidRDefault="002D1EFF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FF" w:rsidRPr="001803D6" w:rsidTr="001803D6">
        <w:tc>
          <w:tcPr>
            <w:tcW w:w="234" w:type="pct"/>
          </w:tcPr>
          <w:p w:rsidR="002D1EFF" w:rsidRPr="001803D6" w:rsidRDefault="00190824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1EFF"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соблюдению требований  к служебному поведению муниципальных служащих администрации муниципального образования город Медногорск и урегулированию конфликта интересов</w:t>
            </w:r>
          </w:p>
        </w:tc>
        <w:tc>
          <w:tcPr>
            <w:tcW w:w="504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2D1EFF" w:rsidRPr="001803D6" w:rsidRDefault="00F701C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кадровой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1EFF" w:rsidRPr="001803D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соблюдению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ебований к служебному поведению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pct"/>
          </w:tcPr>
          <w:p w:rsidR="002D1EFF" w:rsidRPr="001803D6" w:rsidRDefault="002D1EFF" w:rsidP="008B2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На имя председателя комиссии по соблюдению требований  к служебному поведению и урегулированию конфликта интересов поступило </w:t>
            </w:r>
            <w:r w:rsidR="008B2E89">
              <w:rPr>
                <w:rFonts w:ascii="Times New Roman" w:hAnsi="Times New Roman" w:cs="Times New Roman"/>
                <w:sz w:val="24"/>
                <w:szCs w:val="24"/>
              </w:rPr>
              <w:t xml:space="preserve">одно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8B2E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</w:t>
            </w:r>
            <w:r w:rsidR="008B2E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, уволенн</w:t>
            </w:r>
            <w:r w:rsidR="008B2E8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с муниципальной службы, о даче согласия на замещение должности в коммерческой организации. По итогам рассмотрения  обращения </w:t>
            </w:r>
            <w:r w:rsidR="008B2E89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нецелесообразности вынесения вопроса на рассмотрение комиссии. </w:t>
            </w:r>
          </w:p>
          <w:p w:rsidR="002D1EFF" w:rsidRPr="001803D6" w:rsidRDefault="002D1EFF" w:rsidP="008B2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получено </w:t>
            </w:r>
            <w:r w:rsidR="008B2E8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уведомлени</w:t>
            </w:r>
            <w:r w:rsidR="008B2E8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от работодателей о заключении трудового договора с бывшим муниципальным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служащим. Уведомления рассмотрены, подготовлены мотивированные заключения. </w:t>
            </w:r>
          </w:p>
          <w:p w:rsidR="002D1EFF" w:rsidRPr="001803D6" w:rsidRDefault="002D1EFF" w:rsidP="008B2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За истекший период получены и рассмотрены 2 уведомлени</w:t>
            </w:r>
            <w:r w:rsidR="008B2E8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о намерении выполнять иную оплачиваемую работу. </w:t>
            </w:r>
          </w:p>
        </w:tc>
      </w:tr>
      <w:tr w:rsidR="002D1EFF" w:rsidRPr="001803D6" w:rsidTr="001803D6">
        <w:tc>
          <w:tcPr>
            <w:tcW w:w="234" w:type="pct"/>
          </w:tcPr>
          <w:p w:rsidR="002D1EFF" w:rsidRPr="001803D6" w:rsidRDefault="00F701C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D1EFF"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обязательного вводного инструктажа для граждан, впервые поступивших на муниципальную службу, с разъяснением основных обязанностей, запретов, ограничений, требований к служебному поведению, налагаемых на него в целях противодействия коррупции, а также ознакомление с пакетом соответствующих методических материалов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</w:p>
        </w:tc>
        <w:tc>
          <w:tcPr>
            <w:tcW w:w="504" w:type="pct"/>
          </w:tcPr>
          <w:p w:rsidR="002D1EFF" w:rsidRPr="001803D6" w:rsidRDefault="002D1EFF" w:rsidP="00F7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01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70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pct"/>
          </w:tcPr>
          <w:p w:rsidR="002D1EFF" w:rsidRPr="001803D6" w:rsidRDefault="00F701C3" w:rsidP="00F7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кадровой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1EFF" w:rsidRPr="00180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1EFF"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структурных подразделений, должностные лица, ответственные за профилактику коррупционных правонарушений в учреждениях, отделах</w:t>
            </w:r>
          </w:p>
        </w:tc>
        <w:tc>
          <w:tcPr>
            <w:tcW w:w="1197" w:type="pct"/>
          </w:tcPr>
          <w:p w:rsidR="002D1EFF" w:rsidRPr="001803D6" w:rsidRDefault="002D1EFF" w:rsidP="00CA6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CA6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первом полугодии </w:t>
            </w: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CA6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на регулярной основе проводилось ознакомление граждан, впервые поступивших на муниципальную службу, с нормативными правовыми документами по вопросам противодействия коррупции, соблюдения запретов, ограничений, требований к служебному поведению. В отчетном периоде с </w:t>
            </w:r>
            <w:r w:rsidR="00CA6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-ю </w:t>
            </w:r>
            <w:proofErr w:type="gramStart"/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гражданами</w:t>
            </w:r>
            <w:proofErr w:type="gramEnd"/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поступившими на муниципальную службу проведено ознакомление с НПА по вопросам противодействия коррупции, соблюдения запретов, ограничений, требований к служебному поведению.</w:t>
            </w:r>
          </w:p>
          <w:p w:rsidR="002D1EFF" w:rsidRPr="001803D6" w:rsidRDefault="002D1EFF" w:rsidP="00CA6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1EFF" w:rsidRPr="001803D6" w:rsidTr="001803D6">
        <w:tc>
          <w:tcPr>
            <w:tcW w:w="234" w:type="pct"/>
          </w:tcPr>
          <w:p w:rsidR="002D1EFF" w:rsidRPr="001803D6" w:rsidRDefault="0001705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1EFF"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реализацией требований Федеральных законов: от 3 декабря 2012 года </w:t>
            </w:r>
            <w:hyperlink r:id="rId6" w:history="1">
              <w:r w:rsidRPr="001803D6">
                <w:rPr>
                  <w:rStyle w:val="a8"/>
                  <w:rFonts w:ascii="Times New Roman" w:hAnsi="Times New Roman"/>
                  <w:sz w:val="24"/>
                  <w:szCs w:val="24"/>
                </w:rPr>
                <w:t>№ 230-ФЗ</w:t>
              </w:r>
            </w:hyperlink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«О контроле за соответствием расходов лиц, замещающих государственные должности, и иных лиц их доходам», от 7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мая 2013 года </w:t>
            </w:r>
            <w:hyperlink r:id="rId7" w:history="1">
              <w:r w:rsidRPr="001803D6">
                <w:rPr>
                  <w:rStyle w:val="a8"/>
                  <w:rFonts w:ascii="Times New Roman" w:hAnsi="Times New Roman"/>
                  <w:sz w:val="24"/>
                  <w:szCs w:val="24"/>
                </w:rPr>
                <w:t>№ 79-ФЗ</w:t>
              </w:r>
            </w:hyperlink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      </w:r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(или) пользоваться иностранными финансовыми инструментами»</w:t>
            </w:r>
          </w:p>
        </w:tc>
        <w:tc>
          <w:tcPr>
            <w:tcW w:w="504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1008" w:type="pct"/>
          </w:tcPr>
          <w:p w:rsidR="002D1EFF" w:rsidRPr="001803D6" w:rsidRDefault="00017053" w:rsidP="0001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управлению делами,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кадровой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структурных подразделений, должностные лица</w:t>
            </w:r>
          </w:p>
        </w:tc>
        <w:tc>
          <w:tcPr>
            <w:tcW w:w="1197" w:type="pct"/>
          </w:tcPr>
          <w:p w:rsidR="006F24FE" w:rsidRDefault="002D1EFF" w:rsidP="00F74961">
            <w:pPr>
              <w:spacing w:after="0" w:line="240" w:lineRule="auto"/>
              <w:jc w:val="both"/>
              <w:rPr>
                <w:rStyle w:val="FontStyle27"/>
                <w:rFonts w:cs="Times New Roman"/>
                <w:sz w:val="24"/>
                <w:szCs w:val="24"/>
              </w:rPr>
            </w:pPr>
            <w:r w:rsidRPr="001803D6">
              <w:rPr>
                <w:rStyle w:val="FontStyle27"/>
                <w:rFonts w:cs="Times New Roman"/>
                <w:sz w:val="24"/>
                <w:szCs w:val="24"/>
              </w:rPr>
              <w:lastRenderedPageBreak/>
              <w:t xml:space="preserve">В ходе анализа представленных муниципальными служащими справок о доходах, расходах, об имуществе и обязательствах </w:t>
            </w:r>
            <w:r w:rsidRPr="001803D6">
              <w:rPr>
                <w:rStyle w:val="FontStyle27"/>
                <w:rFonts w:cs="Times New Roman"/>
                <w:sz w:val="24"/>
                <w:szCs w:val="24"/>
              </w:rPr>
              <w:lastRenderedPageBreak/>
              <w:t xml:space="preserve">имущественного характера </w:t>
            </w:r>
            <w:r w:rsidR="006F24FE">
              <w:rPr>
                <w:rStyle w:val="FontStyle27"/>
                <w:rFonts w:cs="Times New Roman"/>
                <w:sz w:val="24"/>
                <w:szCs w:val="24"/>
              </w:rPr>
              <w:t>за 2020 год инициирована проверка в отношении руководителя структурного подразделения.</w:t>
            </w:r>
          </w:p>
          <w:p w:rsidR="002D1EFF" w:rsidRPr="00F74961" w:rsidRDefault="00D45E92" w:rsidP="00F74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961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Прокуратурой города Медногорска выявлены нарушения в отношении </w:t>
            </w:r>
            <w:r w:rsidR="00F74961" w:rsidRPr="00F74961">
              <w:rPr>
                <w:rFonts w:ascii="Times New Roman" w:hAnsi="Times New Roman" w:cs="Times New Roman"/>
                <w:sz w:val="24"/>
                <w:szCs w:val="24"/>
              </w:rPr>
              <w:t>троих</w:t>
            </w:r>
            <w:r w:rsidRPr="00F7496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</w:t>
            </w:r>
            <w:r w:rsidR="00F74961" w:rsidRPr="00F74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EFF" w:rsidRPr="001803D6" w:rsidTr="001803D6">
        <w:tc>
          <w:tcPr>
            <w:tcW w:w="234" w:type="pct"/>
          </w:tcPr>
          <w:p w:rsidR="002D1EFF" w:rsidRPr="001803D6" w:rsidRDefault="0001705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D1EFF"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формированию у лиц, замещающих муниципальные должности и должности муниципальной службы негативного отношения к коррупции, в том числе к дарению подарков в связи с их должностным положением или в связи с исполнением ими служебных обязанностей; недопущение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 оказание консультативной помощи по вопросам соблюдения требований к служебному поведению, в том числе проведение профилактических бесед; доведение положений законодательства о противодействии коррупции.</w:t>
            </w:r>
          </w:p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Предание гласности каждого установленного факта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коррупцииё</w:t>
            </w:r>
            <w:proofErr w:type="spellEnd"/>
          </w:p>
        </w:tc>
        <w:tc>
          <w:tcPr>
            <w:tcW w:w="504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08" w:type="pct"/>
          </w:tcPr>
          <w:p w:rsidR="002D1EFF" w:rsidRPr="001803D6" w:rsidRDefault="0001705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кадровой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структурных подразделений, должностные 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ответственные за профилактику коррупционных правонарушений в учреждениях, отделах</w:t>
            </w:r>
          </w:p>
        </w:tc>
        <w:tc>
          <w:tcPr>
            <w:tcW w:w="1197" w:type="pct"/>
          </w:tcPr>
          <w:p w:rsidR="002D1EFF" w:rsidRPr="001803D6" w:rsidRDefault="002D1EFF" w:rsidP="008561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В целях осуществления контроля за соблюдения лицами, замещающими муниципальные должности и должности муниципальной службы в администрации города утверждено Решение Медногорского городского Совета депутатов от 18.03.2014 № 389 «Об утверждении Положения о порядке сообщения лицом, замещающим муниципальную должность, муниципальными служащими органов местного самоуправления муниципального образования город Медногорск о получении подарка в связи с их должностным положением или исполнением ими служебных (должностных) обязанностей</w:t>
            </w:r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, сдачи и оценки подарка, реализации (выкупе) и зачислении средств, вырученных от его реализации».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служащие, в том числе впервые поступающие на муниципальную службу ознакомлены с данным решением под роспись.</w:t>
            </w:r>
          </w:p>
          <w:p w:rsidR="002D1EFF" w:rsidRPr="001803D6" w:rsidRDefault="002D1EFF" w:rsidP="008561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В рамках проведенных семинаров с муниципальными служащими и руководителями подведомственных учреждений в целях осуществления мер по формированию у них негативного отношения к коррупции, в том числе к дарению подарков в связи с их должностным положением или в связи с выполнением ими служебных обязанностей указано о необходимости соблюдения данного запрета.</w:t>
            </w:r>
          </w:p>
          <w:p w:rsidR="002D1EFF" w:rsidRPr="001803D6" w:rsidRDefault="002D1EFF" w:rsidP="00856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В отчетном периоде сообщений о получении подарков от муниципальных служащих не поступало.</w:t>
            </w:r>
          </w:p>
        </w:tc>
      </w:tr>
      <w:tr w:rsidR="002D1EFF" w:rsidRPr="001803D6" w:rsidTr="001803D6">
        <w:tc>
          <w:tcPr>
            <w:tcW w:w="234" w:type="pct"/>
          </w:tcPr>
          <w:p w:rsidR="002D1EFF" w:rsidRPr="001803D6" w:rsidRDefault="002D1EFF" w:rsidP="004E7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E7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специалистов по профилактике коррупционных правонарушений администрации МО город Медногорск в областных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504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1008" w:type="pct"/>
          </w:tcPr>
          <w:p w:rsidR="002D1EFF" w:rsidRPr="001803D6" w:rsidRDefault="004E709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кадровой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структурных подразделений, должностные 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ответственные за профилактику коррупционных правонарушений в учреждениях, отделах</w:t>
            </w:r>
          </w:p>
        </w:tc>
        <w:tc>
          <w:tcPr>
            <w:tcW w:w="1197" w:type="pct"/>
          </w:tcPr>
          <w:p w:rsidR="002D1EFF" w:rsidRDefault="002D1EFF" w:rsidP="006D3D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r w:rsidR="006D3D7C" w:rsidRPr="00856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мае </w:t>
            </w:r>
            <w:r w:rsidRPr="00856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6D3D7C" w:rsidRPr="00856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56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главный специалист по профилактике коррупционных правонарушений принимал участие в семинаре совещании, проведенном Комитетом по профилактике коррупционных правонарушений Оренбургской области</w:t>
            </w:r>
            <w:r w:rsidR="006D3D7C" w:rsidRPr="00856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561F9" w:rsidRPr="001803D6" w:rsidRDefault="008561F9" w:rsidP="001172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исполнение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законодательства КУИ администрации</w:t>
            </w:r>
            <w:r w:rsidR="001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Медногорска прошла обучение по программе «Противодействие коррупции».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D1EFF" w:rsidRPr="001803D6" w:rsidTr="001803D6">
        <w:tc>
          <w:tcPr>
            <w:tcW w:w="234" w:type="pct"/>
          </w:tcPr>
          <w:p w:rsidR="002D1EFF" w:rsidRPr="001803D6" w:rsidRDefault="002D1EFF" w:rsidP="004E7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E7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Анализ и обобщение результатов служебных проверок по ставшим известными фактам коррупционных проявлений в администрации города Медногорска, в том числе на основании публикаций в средствах массовой информации, материалов журналистских расследований и авторских материалов</w:t>
            </w:r>
          </w:p>
        </w:tc>
        <w:tc>
          <w:tcPr>
            <w:tcW w:w="504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до 15 января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2D1EFF" w:rsidRPr="001803D6" w:rsidRDefault="004E709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кадровой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структурных подразделений, должностные 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ответственные за профилактику коррупционных правонарушений в учреждениях, отделах</w:t>
            </w:r>
          </w:p>
        </w:tc>
        <w:tc>
          <w:tcPr>
            <w:tcW w:w="1197" w:type="pct"/>
          </w:tcPr>
          <w:p w:rsidR="002D1EFF" w:rsidRPr="001803D6" w:rsidRDefault="002D1EFF" w:rsidP="00466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7223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отсутствием фактов </w:t>
            </w:r>
            <w:r w:rsidR="00466F22" w:rsidRPr="00117223"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2021 года </w:t>
            </w:r>
            <w:r w:rsidRPr="00117223">
              <w:rPr>
                <w:rFonts w:ascii="Times New Roman" w:hAnsi="Times New Roman" w:cs="Times New Roman"/>
                <w:sz w:val="24"/>
                <w:szCs w:val="24"/>
              </w:rPr>
              <w:t>коррупционных проявлений в администрации города Медногорска, а также с отсутствием публикаций в средствах массовой информации коррупционной направленности, в отчетном году служебных проверок не проводилось.</w:t>
            </w:r>
          </w:p>
        </w:tc>
      </w:tr>
      <w:tr w:rsidR="002D1EFF" w:rsidRPr="001803D6" w:rsidTr="001803D6">
        <w:tc>
          <w:tcPr>
            <w:tcW w:w="234" w:type="pct"/>
          </w:tcPr>
          <w:p w:rsidR="002D1EFF" w:rsidRPr="001803D6" w:rsidRDefault="002D1EFF" w:rsidP="00E3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Подготовка обобщающей, аналитической, отчетной информации по противодействию коррупции в администрации  города Медногорска и размещение на официальном сайте в сети Интернет:</w:t>
            </w:r>
          </w:p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информации о работе комиссий: по противодействию коррупции в муниципальном образовании город Медногорск; </w:t>
            </w:r>
          </w:p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- по соблюдению требований к служебному поведению муниципальных служащих администрации города Медногорск и урегулированию конфликта интересов;</w:t>
            </w:r>
          </w:p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- годового отчета о реализации мер по противодействию коррупции;</w:t>
            </w:r>
          </w:p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- иной информации</w:t>
            </w:r>
          </w:p>
        </w:tc>
        <w:tc>
          <w:tcPr>
            <w:tcW w:w="504" w:type="pct"/>
          </w:tcPr>
          <w:p w:rsidR="002D1EFF" w:rsidRPr="001803D6" w:rsidRDefault="002D1EFF" w:rsidP="001803D6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FF" w:rsidRPr="001803D6" w:rsidRDefault="002D1EFF" w:rsidP="001803D6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FF" w:rsidRPr="001803D6" w:rsidRDefault="002D1EFF" w:rsidP="001803D6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FF" w:rsidRPr="001803D6" w:rsidRDefault="002D1EFF" w:rsidP="001803D6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2D1EFF" w:rsidRPr="001803D6" w:rsidRDefault="00E3632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по профилактике коррупционных правонарушений отдела по управлению делами,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кадровой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1EFF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отдел информационных технологий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pct"/>
          </w:tcPr>
          <w:p w:rsidR="002D1EFF" w:rsidRPr="001803D6" w:rsidRDefault="002D1EFF" w:rsidP="00D87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83">
              <w:rPr>
                <w:rFonts w:ascii="Times New Roman" w:hAnsi="Times New Roman" w:cs="Times New Roman"/>
                <w:sz w:val="24"/>
                <w:szCs w:val="24"/>
              </w:rPr>
              <w:t>В целях повышения информированности населения о принимаемых мерах по противодействию коррупции, согласно утвержденному Плану мероприятий по противодействию коррупции администрации города Медногорска на 20</w:t>
            </w:r>
            <w:r w:rsidR="00D87B07" w:rsidRPr="00EF39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F398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87B07" w:rsidRPr="00EF3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3983">
              <w:rPr>
                <w:rFonts w:ascii="Times New Roman" w:hAnsi="Times New Roman" w:cs="Times New Roman"/>
                <w:sz w:val="24"/>
                <w:szCs w:val="24"/>
              </w:rPr>
              <w:t xml:space="preserve"> годы обеспечена работа раздела «Противодействие коррупции» на официальном сайте администрации МО г. </w:t>
            </w:r>
            <w:r w:rsidRPr="00EF3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Медногорск в информационно-телекоммуникационной сети «Интернет». Разделы сайта приведены в соответствие с требованиями к размещению и наполнению подразделов, посвященных вопросам противодействия коррупции. </w:t>
            </w:r>
            <w:r w:rsidR="00D87B07" w:rsidRPr="00EF3983">
              <w:rPr>
                <w:rFonts w:ascii="Times New Roman" w:hAnsi="Times New Roman" w:cs="Times New Roman"/>
                <w:sz w:val="24"/>
                <w:szCs w:val="24"/>
              </w:rPr>
              <w:t>Опу</w:t>
            </w:r>
            <w:r w:rsidRPr="00EF3983">
              <w:rPr>
                <w:rFonts w:ascii="Times New Roman" w:hAnsi="Times New Roman" w:cs="Times New Roman"/>
                <w:sz w:val="24"/>
                <w:szCs w:val="24"/>
              </w:rPr>
              <w:t>блик</w:t>
            </w:r>
            <w:r w:rsidR="00D87B07" w:rsidRPr="00EF3983">
              <w:rPr>
                <w:rFonts w:ascii="Times New Roman" w:hAnsi="Times New Roman" w:cs="Times New Roman"/>
                <w:sz w:val="24"/>
                <w:szCs w:val="24"/>
              </w:rPr>
              <w:t xml:space="preserve">ованы 2 протокола заседания  </w:t>
            </w:r>
            <w:r w:rsidRPr="00EF3983">
              <w:rPr>
                <w:rFonts w:ascii="Times New Roman" w:hAnsi="Times New Roman" w:cs="Times New Roman"/>
                <w:sz w:val="24"/>
                <w:szCs w:val="24"/>
              </w:rPr>
              <w:t>комиссии по соблюдению требований к служебному поведению муниципальных служащих и урегулированию конфликта интересов МО г. Медногорск</w:t>
            </w:r>
            <w:r w:rsidR="00D87B07" w:rsidRPr="00EF3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EFF" w:rsidRPr="001803D6" w:rsidTr="001803D6">
        <w:tc>
          <w:tcPr>
            <w:tcW w:w="234" w:type="pct"/>
          </w:tcPr>
          <w:p w:rsidR="002D1EFF" w:rsidRPr="001803D6" w:rsidRDefault="002D1EFF" w:rsidP="001A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A5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 посвященных Международному дню борьбы с коррупцией:</w:t>
            </w:r>
          </w:p>
          <w:p w:rsidR="002D1EFF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r w:rsidR="001A5C15">
              <w:rPr>
                <w:rFonts w:ascii="Times New Roman" w:hAnsi="Times New Roman" w:cs="Times New Roman"/>
                <w:sz w:val="24"/>
                <w:szCs w:val="24"/>
              </w:rPr>
              <w:t>конкурса рисунков среди учащихся СОШ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41B1" w:rsidRPr="001803D6" w:rsidRDefault="00CC41B1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круглый стол;</w:t>
            </w:r>
          </w:p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- семинар с муниципальными служащими и заместителями глав администрации муниципального образования город Медногорск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</w:tc>
        <w:tc>
          <w:tcPr>
            <w:tcW w:w="504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до 9 декабря</w:t>
            </w:r>
          </w:p>
        </w:tc>
        <w:tc>
          <w:tcPr>
            <w:tcW w:w="1008" w:type="pct"/>
          </w:tcPr>
          <w:p w:rsidR="002D1EFF" w:rsidRPr="001803D6" w:rsidRDefault="009B5E7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кадровой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структурных подразделений, должностные 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ответственные за профилактику коррупционных правонарушений в учреждениях, отделах</w:t>
            </w:r>
          </w:p>
        </w:tc>
        <w:tc>
          <w:tcPr>
            <w:tcW w:w="1197" w:type="pct"/>
          </w:tcPr>
          <w:p w:rsidR="002D1EFF" w:rsidRPr="001803D6" w:rsidRDefault="002D1EFF" w:rsidP="00CC41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C41B1">
              <w:rPr>
                <w:rFonts w:ascii="Times New Roman" w:hAnsi="Times New Roman" w:cs="Times New Roman"/>
                <w:sz w:val="24"/>
                <w:szCs w:val="24"/>
              </w:rPr>
              <w:t xml:space="preserve">рамках  проведения декларационной кампании специалистом по профилактике коррупционных правонарушений 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1B1">
              <w:rPr>
                <w:rFonts w:ascii="Times New Roman" w:hAnsi="Times New Roman" w:cs="Times New Roman"/>
                <w:sz w:val="24"/>
                <w:szCs w:val="24"/>
              </w:rPr>
              <w:t xml:space="preserve">был </w:t>
            </w: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 семинар-совещание с участием муниципальных служащих администрации г</w:t>
            </w:r>
            <w:proofErr w:type="gramStart"/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едногорска и руководителей функционально подчиненных подразделений</w:t>
            </w:r>
            <w:r w:rsidR="00CC4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тему «Методические рекомендации по заполнению справок БК».</w:t>
            </w:r>
          </w:p>
          <w:p w:rsidR="002D1EFF" w:rsidRPr="001803D6" w:rsidRDefault="00CC41B1" w:rsidP="00CC41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же проведен семинар на тему «Контроль в сфере государственных, муниципальных и корпоративных закупок».</w:t>
            </w:r>
          </w:p>
        </w:tc>
      </w:tr>
      <w:tr w:rsidR="002D1EFF" w:rsidRPr="001803D6" w:rsidTr="001803D6">
        <w:tc>
          <w:tcPr>
            <w:tcW w:w="234" w:type="pct"/>
          </w:tcPr>
          <w:p w:rsidR="002D1EFF" w:rsidRPr="001803D6" w:rsidRDefault="002D1EFF" w:rsidP="001E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E4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муниципальным служащим, муниципальным учреждениям, подведомственным администрации муниципального образования город Медногорск, консультативной помощи по вопросам соблюдения требований к служебному поведению, в том числе проведение профилактических бесед, доведение до муниципальных служащих и лиц, замещающих  муниципальные должности в администрации МО город Медногорск,  положений законодательства о противодействии коррупции</w:t>
            </w:r>
          </w:p>
        </w:tc>
        <w:tc>
          <w:tcPr>
            <w:tcW w:w="504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2D1EFF" w:rsidRPr="001803D6" w:rsidRDefault="001E4E47" w:rsidP="001E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кадровой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1EFF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    отдел, </w:t>
            </w:r>
          </w:p>
        </w:tc>
        <w:tc>
          <w:tcPr>
            <w:tcW w:w="1197" w:type="pct"/>
          </w:tcPr>
          <w:p w:rsidR="002D1EFF" w:rsidRPr="001803D6" w:rsidRDefault="002D1EFF" w:rsidP="003F0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В ходе «декларационной» кампании муниципальными служащими и руководителями подведомственных учреждений представлены сведения о доходах, расходах, об имуществе и обязательствах имущественного характера. Была оказана консультационная и техническая помощь, также проведены профилактические беседы при заполнении данной справки.</w:t>
            </w:r>
          </w:p>
        </w:tc>
      </w:tr>
      <w:tr w:rsidR="002D1EFF" w:rsidRPr="001803D6" w:rsidTr="001803D6">
        <w:tc>
          <w:tcPr>
            <w:tcW w:w="234" w:type="pct"/>
          </w:tcPr>
          <w:p w:rsidR="002D1EFF" w:rsidRPr="006E794E" w:rsidRDefault="002D1EFF" w:rsidP="001E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E47" w:rsidRPr="00E80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0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случаев возникновения конфликта интересов, одной из сторон которого являются лица, замещающие должности муниципальной службы, муниципальные должности требований законодательства Российской Федерации о противодействии коррупции, касающихся предотвращения и урегулирования конфликта интересов, и принятие мер по предотвращению и урегулированию конфликта интересов, в т.ч. рассмотрение уведомлений представителя нанимателя (работодателя) о выполнении иной оплачиваемой работы</w:t>
            </w:r>
            <w:proofErr w:type="gramEnd"/>
          </w:p>
        </w:tc>
        <w:tc>
          <w:tcPr>
            <w:tcW w:w="504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2D1EFF" w:rsidRPr="001803D6" w:rsidRDefault="001E4E47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кадровой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структурных подразделений, должностные 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ответственные за профилактику коррупционных правонарушений в учреждениях, отделах</w:t>
            </w:r>
          </w:p>
        </w:tc>
        <w:tc>
          <w:tcPr>
            <w:tcW w:w="1197" w:type="pct"/>
          </w:tcPr>
          <w:p w:rsidR="002D1EFF" w:rsidRPr="001803D6" w:rsidRDefault="002D1EFF" w:rsidP="00795E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целях выявления случаев конфликта интересов на муниципальной службе в администрации МО город Медногорск утверждены нормативные правовые документы:</w:t>
            </w:r>
          </w:p>
          <w:p w:rsidR="002D1EFF" w:rsidRPr="001803D6" w:rsidRDefault="002D1EFF" w:rsidP="00795E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постановление администрации города от  28.08.2019 № 944-па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правонарушений»;</w:t>
            </w:r>
          </w:p>
          <w:p w:rsidR="002D1EFF" w:rsidRPr="001803D6" w:rsidRDefault="002D1EFF" w:rsidP="00795E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постановление администрации города от 12.01.2017 № 24-па «Об утверждении Положения о </w:t>
            </w: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порядке сообщения муниципальными служащими администрации муниципального образования город Медногорск о возникновении личной заинтересованности при исполнении должностных обязанностей, которая приводит или может привести к конфликту</w:t>
            </w:r>
            <w:r w:rsidRPr="001803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интересов».</w:t>
            </w:r>
          </w:p>
          <w:p w:rsidR="002D1EFF" w:rsidRPr="001803D6" w:rsidRDefault="002D1EFF" w:rsidP="00795E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имя председателя комиссии по соблюдению требований  к служебному поведению и урегулированию конфликта интересов поступило </w:t>
            </w:r>
            <w:r w:rsidR="00E80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 </w:t>
            </w: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обращени</w:t>
            </w:r>
            <w:r w:rsidR="00E80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</w:t>
            </w:r>
            <w:r w:rsidR="00E80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ина</w:t>
            </w: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уволенн</w:t>
            </w:r>
            <w:r w:rsidR="00E80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муниципальной службы, о даче согласия на замещение должности в коммерческой органи</w:t>
            </w:r>
            <w:r w:rsidR="00E80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зации. По итогам рассмотрения  </w:t>
            </w: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обращени</w:t>
            </w:r>
            <w:r w:rsidR="00E80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принято решение о нецелесообразности вынесения вопроса на рассмотрение комиссии. </w:t>
            </w:r>
          </w:p>
          <w:p w:rsidR="002D1EFF" w:rsidRPr="001803D6" w:rsidRDefault="002D1EFF" w:rsidP="00795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отчетный период получено </w:t>
            </w:r>
            <w:r w:rsidR="00E80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уведомлени</w:t>
            </w:r>
            <w:r w:rsidR="00E80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работодателей о заключении трудового договора с бывшим муниципальным служащим. Уведомления рассмотрены, подготовлены мотивированные заключения. </w:t>
            </w:r>
          </w:p>
          <w:p w:rsidR="002D1EFF" w:rsidRPr="001803D6" w:rsidRDefault="002D1EFF" w:rsidP="00795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 истекший период получены и рассмотрены</w:t>
            </w:r>
            <w:r w:rsidR="00E80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уведомлени</w:t>
            </w:r>
            <w:r w:rsidR="00E80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муниципальных служащих о намерении выполнять иную оплачиваемую работу. </w:t>
            </w:r>
          </w:p>
        </w:tc>
      </w:tr>
      <w:tr w:rsidR="002D1EFF" w:rsidRPr="001803D6" w:rsidTr="001803D6">
        <w:tc>
          <w:tcPr>
            <w:tcW w:w="234" w:type="pct"/>
          </w:tcPr>
          <w:p w:rsidR="002D1EFF" w:rsidRPr="001803D6" w:rsidRDefault="002D1EFF" w:rsidP="003E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E1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Проведение проверки:</w:t>
            </w:r>
          </w:p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а) правильности и полноты представления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служащими;</w:t>
            </w:r>
          </w:p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б) соблюдения муниципальными служащими требований к служебному поведению; </w:t>
            </w:r>
          </w:p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в) соблюдения гражданами, замещавшими должности муниципальной службы, ограничений в случае заключения ими трудового договора и (или) гражданско-правового договора после ухода с муниципальной службы;</w:t>
            </w:r>
          </w:p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г) правильности и </w:t>
            </w: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полноты</w:t>
            </w:r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муниципальными служащими (гражданами) сведений при поступлении на муниципальную службу</w:t>
            </w:r>
          </w:p>
        </w:tc>
        <w:tc>
          <w:tcPr>
            <w:tcW w:w="504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поступления информации, содержащей основания для проведения проверки</w:t>
            </w:r>
          </w:p>
        </w:tc>
        <w:tc>
          <w:tcPr>
            <w:tcW w:w="1008" w:type="pct"/>
          </w:tcPr>
          <w:p w:rsidR="002D1EFF" w:rsidRPr="001803D6" w:rsidRDefault="003E198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кадровой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структурных подразделений, должностные 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ответственные за профилактику коррупционных правонарушений в учреждениях, отделах</w:t>
            </w:r>
          </w:p>
        </w:tc>
        <w:tc>
          <w:tcPr>
            <w:tcW w:w="1197" w:type="pct"/>
          </w:tcPr>
          <w:p w:rsidR="002D1EFF" w:rsidRPr="001803D6" w:rsidRDefault="00795E6E" w:rsidP="00795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="002D1EFF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прокуратурой города Медногорска проводилась проверка на предмет полноты и достоверности </w:t>
            </w:r>
            <w:proofErr w:type="gramStart"/>
            <w:r w:rsidR="002D1EFF" w:rsidRPr="001803D6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proofErr w:type="gramEnd"/>
            <w:r w:rsidR="002D1EFF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муниципальными служащими, в ходе которой были выявлены нарушения по заполнению раздела 4 </w:t>
            </w:r>
            <w:r w:rsidR="002D1EFF" w:rsidRPr="00180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«Сведения о счетах в банках и иных кредитных организациях», а именно не отражены открытые на отчетную дату расчетные счета, неверно указаны даты открытия, текущий остаток. </w:t>
            </w:r>
          </w:p>
        </w:tc>
      </w:tr>
      <w:tr w:rsidR="002D1EFF" w:rsidRPr="001803D6" w:rsidTr="001803D6">
        <w:tc>
          <w:tcPr>
            <w:tcW w:w="234" w:type="pct"/>
          </w:tcPr>
          <w:p w:rsidR="002D1EFF" w:rsidRPr="001803D6" w:rsidRDefault="002D1EFF" w:rsidP="00A72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5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</w:t>
            </w:r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непосредственной подчиненностью или подконтрольностью одного из них другому</w:t>
            </w:r>
          </w:p>
        </w:tc>
        <w:tc>
          <w:tcPr>
            <w:tcW w:w="504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08" w:type="pct"/>
          </w:tcPr>
          <w:p w:rsidR="002D1EFF" w:rsidRPr="001803D6" w:rsidRDefault="00A725A8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кадровой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структурных подразделений, должностные 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ответственные за профилактику коррупционных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правонарушений в учреждениях, отделах</w:t>
            </w:r>
          </w:p>
        </w:tc>
        <w:tc>
          <w:tcPr>
            <w:tcW w:w="1197" w:type="pct"/>
          </w:tcPr>
          <w:p w:rsidR="002D1EFF" w:rsidRPr="001803D6" w:rsidRDefault="002D1EFF" w:rsidP="00F3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F36A38">
              <w:rPr>
                <w:rFonts w:ascii="Times New Roman" w:hAnsi="Times New Roman" w:cs="Times New Roman"/>
                <w:sz w:val="24"/>
                <w:szCs w:val="24"/>
              </w:rPr>
              <w:t xml:space="preserve">первом полугодии 2021 года  в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F36A3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соблюдению требований к служебному поведению и урегулированию конфликта интересов в администрации муниципального образования город Медногорск </w:t>
            </w:r>
            <w:r w:rsidR="00F36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уведомления на наличие непосредственной подчиненности и/или подконтрольности к должностному лицу</w:t>
            </w:r>
            <w:r w:rsidR="00F36A38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поступали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D1EFF" w:rsidRPr="001803D6" w:rsidTr="001803D6">
        <w:tc>
          <w:tcPr>
            <w:tcW w:w="234" w:type="pct"/>
          </w:tcPr>
          <w:p w:rsidR="002D1EFF" w:rsidRPr="001803D6" w:rsidRDefault="002D1EFF" w:rsidP="006C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C4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2D1EFF" w:rsidRPr="001803D6" w:rsidRDefault="006C4EAC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деятельности</w:t>
            </w:r>
            <w:r w:rsidR="002D1EFF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делами, организационной и кадровой работе администрации муниципального образования электронных баз данных (единый государственный реестр юридических лиц и единый государственный реестр индивидуальных предпринимателей и др.), используемых в целях проверки достоверности и полноты, представляемых муниципальными служащими, их супругами и несовершеннолетними детьми сведений о доходах</w:t>
            </w:r>
          </w:p>
        </w:tc>
        <w:tc>
          <w:tcPr>
            <w:tcW w:w="504" w:type="pct"/>
          </w:tcPr>
          <w:p w:rsidR="002D1EFF" w:rsidRPr="001803D6" w:rsidRDefault="006C4EAC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08" w:type="pct"/>
          </w:tcPr>
          <w:p w:rsidR="002D1EFF" w:rsidRPr="001803D6" w:rsidRDefault="006C4EAC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кадровой работе</w:t>
            </w:r>
          </w:p>
        </w:tc>
        <w:tc>
          <w:tcPr>
            <w:tcW w:w="1197" w:type="pct"/>
          </w:tcPr>
          <w:p w:rsidR="002D1EFF" w:rsidRPr="001803D6" w:rsidRDefault="002D1EFF" w:rsidP="004D4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В ходе проведения проверочных мероприятий при трудоустройстве на муниципальную службу специалистом по профилактике коррупционных правонарушений осуществляется  проверка с использованием  единого государственного реестра юридических лиц и единый государственный реестр индивидуальных предпринимателей на портале ФНС России в подразделе «Прозрачный бизнес». Выписка из единого реестра приобщается к личному делу муниципального служащего.</w:t>
            </w:r>
          </w:p>
        </w:tc>
      </w:tr>
      <w:tr w:rsidR="002D1EFF" w:rsidRPr="001803D6" w:rsidTr="001803D6">
        <w:tc>
          <w:tcPr>
            <w:tcW w:w="234" w:type="pct"/>
          </w:tcPr>
          <w:p w:rsidR="002D1EFF" w:rsidRPr="001803D6" w:rsidRDefault="00C02F92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D1EFF"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504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1008" w:type="pct"/>
          </w:tcPr>
          <w:p w:rsidR="002D1EFF" w:rsidRPr="001803D6" w:rsidRDefault="0071780E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кадровой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структурных подразделений, должностные 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ответственные за профилактику коррупционных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правонарушений в учреждениях, отделах</w:t>
            </w:r>
          </w:p>
        </w:tc>
        <w:tc>
          <w:tcPr>
            <w:tcW w:w="1197" w:type="pct"/>
          </w:tcPr>
          <w:p w:rsidR="002D1EFF" w:rsidRPr="001803D6" w:rsidRDefault="002D1EFF" w:rsidP="006869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качестве мер по повышению эффективности кадровой работы в данном направлении, специалистом по профилактике коррупционных правонарушений администрации города рекомендовано, при назначении лиц на муниципальную службу заполнять форму анкеты, утвержденную распоряжением Правительства Российской Федерации от 26.05.2005 № 667-р</w:t>
            </w:r>
          </w:p>
          <w:p w:rsidR="002D1EFF" w:rsidRPr="001803D6" w:rsidRDefault="002D1EFF" w:rsidP="006869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Правительства РФ </w:t>
            </w:r>
            <w:proofErr w:type="gramEnd"/>
          </w:p>
          <w:p w:rsidR="002D1EFF" w:rsidRPr="001803D6" w:rsidRDefault="002D1EFF" w:rsidP="00686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 20.11.2019 № 2745-р).</w:t>
            </w:r>
          </w:p>
        </w:tc>
      </w:tr>
      <w:tr w:rsidR="002D1EFF" w:rsidRPr="001803D6" w:rsidTr="001803D6">
        <w:trPr>
          <w:trHeight w:val="808"/>
        </w:trPr>
        <w:tc>
          <w:tcPr>
            <w:tcW w:w="234" w:type="pct"/>
          </w:tcPr>
          <w:p w:rsidR="002D1EFF" w:rsidRPr="001803D6" w:rsidRDefault="002D1EFF" w:rsidP="0071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17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и памяток по реализации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</w:t>
            </w:r>
          </w:p>
        </w:tc>
        <w:tc>
          <w:tcPr>
            <w:tcW w:w="504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08" w:type="pct"/>
          </w:tcPr>
          <w:p w:rsidR="002D1EFF" w:rsidRPr="001803D6" w:rsidRDefault="0037331D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кадровой работе </w:t>
            </w:r>
          </w:p>
        </w:tc>
        <w:tc>
          <w:tcPr>
            <w:tcW w:w="1197" w:type="pct"/>
          </w:tcPr>
          <w:p w:rsidR="002D1EFF" w:rsidRPr="001803D6" w:rsidRDefault="002D1EFF" w:rsidP="006869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муниципального образования город Медногорск в разделе «Противодействие коррупции» в подразделе «Методические материалы», «Формы и бланки» размещена методическая информация по соблюдению муниципальными служащими запретов и ограничений, вопросам организации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</w:tr>
      <w:tr w:rsidR="002D1EFF" w:rsidRPr="001803D6" w:rsidTr="001803D6">
        <w:trPr>
          <w:trHeight w:val="808"/>
        </w:trPr>
        <w:tc>
          <w:tcPr>
            <w:tcW w:w="234" w:type="pct"/>
          </w:tcPr>
          <w:p w:rsidR="002D1EFF" w:rsidRPr="001803D6" w:rsidRDefault="002D1EFF" w:rsidP="0037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сведений в реестр лиц, уволенных в связи с утратой доверия, в соответствии с Постановлением Правительства Российской Федерации от 05.03.2018 № 228</w:t>
            </w:r>
          </w:p>
        </w:tc>
        <w:tc>
          <w:tcPr>
            <w:tcW w:w="504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008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– руководитель аппарата администрации муниципального образования город Медногорск,</w:t>
            </w:r>
          </w:p>
          <w:p w:rsidR="002D1EFF" w:rsidRPr="001803D6" w:rsidRDefault="0037331D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кадровой работе</w:t>
            </w:r>
          </w:p>
        </w:tc>
        <w:tc>
          <w:tcPr>
            <w:tcW w:w="1197" w:type="pct"/>
          </w:tcPr>
          <w:p w:rsidR="002D1EFF" w:rsidRPr="001803D6" w:rsidRDefault="002D1EFF" w:rsidP="005B57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 представления сведений в реестр </w:t>
            </w: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лиц,  уволенных в связи с утратой доверия администрацией города принято</w:t>
            </w:r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от 31.07.2018       № 89-р «О назначении лица, ответственного за направление сведений для включения в реестр лиц, уволенных в связи с утратой доверия». Сведения о лицах, 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правонарушения, для включения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указанных сведений в реестр лиц, уволенных в связи с утратой доверия, и исключения из него за отчетный период не передавались.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FF" w:rsidRPr="001803D6" w:rsidTr="001803D6">
        <w:trPr>
          <w:trHeight w:val="808"/>
        </w:trPr>
        <w:tc>
          <w:tcPr>
            <w:tcW w:w="234" w:type="pct"/>
          </w:tcPr>
          <w:p w:rsidR="002D1EFF" w:rsidRPr="001803D6" w:rsidRDefault="002D1EFF" w:rsidP="0037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73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реализации муниципальными служащими своих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504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до 5 декабря</w:t>
            </w:r>
          </w:p>
        </w:tc>
        <w:tc>
          <w:tcPr>
            <w:tcW w:w="1008" w:type="pct"/>
          </w:tcPr>
          <w:p w:rsidR="002D1EFF" w:rsidRPr="001803D6" w:rsidRDefault="0037331D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кадровой работе </w:t>
            </w:r>
          </w:p>
        </w:tc>
        <w:tc>
          <w:tcPr>
            <w:tcW w:w="1197" w:type="pct"/>
          </w:tcPr>
          <w:p w:rsidR="002D1EFF" w:rsidRPr="001803D6" w:rsidRDefault="002D1EFF" w:rsidP="005B5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проведения ранней профилактики коррупционных правонарушений проведена оценка коррупционных рисков, возникающих при реализации органом местного самоуправления своих функций. </w:t>
            </w:r>
            <w:r w:rsidR="005B57F4"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постановление от 28.05.2021 №607-па « О внесение изменений в постановление администрации города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B5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5B5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5B5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№ </w:t>
            </w:r>
            <w:r w:rsidR="005B5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1253</w:t>
            </w: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-па </w:t>
            </w:r>
            <w:r w:rsidR="005B5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«Об </w:t>
            </w: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</w:t>
            </w:r>
            <w:r w:rsidR="005B5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 Перечня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коррупционно-опасных должностей, перечень коррупционно-опасных функций в сфере деятельности администрации муниципального образования город Медногорск</w:t>
            </w:r>
            <w:r w:rsidR="005B57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, замещение которых связано с коррупционными рисками.</w:t>
            </w:r>
          </w:p>
        </w:tc>
      </w:tr>
      <w:tr w:rsidR="002D1EFF" w:rsidRPr="001803D6" w:rsidTr="001803D6">
        <w:trPr>
          <w:trHeight w:val="386"/>
        </w:trPr>
        <w:tc>
          <w:tcPr>
            <w:tcW w:w="5000" w:type="pct"/>
            <w:gridSpan w:val="5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Мониторинг </w:t>
            </w:r>
            <w:proofErr w:type="spellStart"/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коррупциогенных</w:t>
            </w:r>
            <w:proofErr w:type="spellEnd"/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факторов и мер </w:t>
            </w:r>
            <w:proofErr w:type="spellStart"/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политики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FF" w:rsidRPr="001803D6" w:rsidTr="001803D6">
        <w:tc>
          <w:tcPr>
            <w:tcW w:w="234" w:type="pct"/>
          </w:tcPr>
          <w:p w:rsidR="002D1EFF" w:rsidRPr="001803D6" w:rsidRDefault="002D1EFF" w:rsidP="00BC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5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интерактивного опроса населения, муниципальных служащих, с целью выявления наиболее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коррупционных сфер и оценки </w:t>
            </w: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принимаемых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</w:p>
        </w:tc>
        <w:tc>
          <w:tcPr>
            <w:tcW w:w="504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</w:t>
            </w:r>
          </w:p>
          <w:p w:rsidR="002D1EFF" w:rsidRPr="001803D6" w:rsidRDefault="00BC5BE4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1008" w:type="pct"/>
          </w:tcPr>
          <w:p w:rsidR="002D1EFF" w:rsidRPr="001803D6" w:rsidRDefault="00BC5BE4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по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коррупционных правонарушений отдела по управлению делами,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кадровой работе</w:t>
            </w:r>
            <w:r w:rsidR="002D1EFF" w:rsidRPr="001803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культуры, финансовый отдел, КУИ г</w:t>
            </w: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едногорска</w:t>
            </w:r>
          </w:p>
        </w:tc>
        <w:tc>
          <w:tcPr>
            <w:tcW w:w="1197" w:type="pct"/>
          </w:tcPr>
          <w:p w:rsidR="002D1EFF" w:rsidRPr="001803D6" w:rsidRDefault="00584E53" w:rsidP="00584E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E3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Прове</w:t>
            </w:r>
            <w:r w:rsidR="002D1EFF" w:rsidRPr="006E3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6E3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 w:rsidR="002D1EFF" w:rsidRPr="006E3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1EFF" w:rsidRPr="006E3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6E3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D1EFF" w:rsidRPr="006E3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</w:t>
            </w:r>
            <w:proofErr w:type="gramEnd"/>
            <w:r w:rsidR="002D1EFF" w:rsidRPr="006E3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</w:t>
            </w:r>
            <w:r w:rsidRPr="006E3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D1EFF" w:rsidRPr="006E3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населения, </w:t>
            </w:r>
            <w:r w:rsidRPr="006E3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запланировано на 2 </w:t>
            </w:r>
            <w:r w:rsidRPr="006E3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полугодие 2021 года.</w:t>
            </w:r>
            <w:r w:rsidR="002D1EFF" w:rsidRPr="0018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D1EFF" w:rsidRPr="001803D6" w:rsidTr="001803D6">
        <w:tc>
          <w:tcPr>
            <w:tcW w:w="234" w:type="pct"/>
          </w:tcPr>
          <w:p w:rsidR="002D1EFF" w:rsidRPr="001803D6" w:rsidRDefault="002D1EFF" w:rsidP="00B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61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публикаций в СМИ,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(сообщений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блоггеров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электронных СМИ и другое) на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тематику</w:t>
            </w:r>
          </w:p>
        </w:tc>
        <w:tc>
          <w:tcPr>
            <w:tcW w:w="504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1008" w:type="pct"/>
          </w:tcPr>
          <w:p w:rsidR="00B618FA" w:rsidRDefault="00B618FA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кадровой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1EFF" w:rsidRPr="001803D6" w:rsidRDefault="00B618FA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D1EFF" w:rsidRPr="001803D6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="002D1EFF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1197" w:type="pct"/>
          </w:tcPr>
          <w:p w:rsidR="002D1EFF" w:rsidRPr="001803D6" w:rsidRDefault="002D501A" w:rsidP="002D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D1EFF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нализ публикаций на </w:t>
            </w:r>
            <w:proofErr w:type="spellStart"/>
            <w:r w:rsidR="002D1EFF"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="002D1EFF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тематику на официальном сайте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 полугодие 2021 года не</w:t>
            </w:r>
            <w:r w:rsidR="002D1EFF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ался.</w:t>
            </w:r>
          </w:p>
          <w:p w:rsidR="002D1EFF" w:rsidRPr="001803D6" w:rsidRDefault="002D1EFF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FF" w:rsidRPr="001803D6" w:rsidTr="001803D6">
        <w:trPr>
          <w:trHeight w:val="416"/>
        </w:trPr>
        <w:tc>
          <w:tcPr>
            <w:tcW w:w="5000" w:type="pct"/>
            <w:gridSpan w:val="5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просвещение, обучение и воспитание.</w:t>
            </w:r>
          </w:p>
          <w:p w:rsidR="002D1EFF" w:rsidRPr="001803D6" w:rsidRDefault="002D1EFF" w:rsidP="006F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FF" w:rsidRPr="001803D6" w:rsidTr="001803D6">
        <w:tc>
          <w:tcPr>
            <w:tcW w:w="234" w:type="pct"/>
          </w:tcPr>
          <w:p w:rsidR="002D1EFF" w:rsidRPr="001803D6" w:rsidRDefault="002D1EFF" w:rsidP="006F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8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504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08" w:type="pct"/>
          </w:tcPr>
          <w:p w:rsidR="006F5869" w:rsidRDefault="006F5869" w:rsidP="006F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кадровой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структурных подразделений</w:t>
            </w:r>
          </w:p>
        </w:tc>
        <w:tc>
          <w:tcPr>
            <w:tcW w:w="1197" w:type="pct"/>
          </w:tcPr>
          <w:p w:rsidR="002D1EFF" w:rsidRPr="001803D6" w:rsidRDefault="002D1EFF" w:rsidP="00E8278D">
            <w:pPr>
              <w:pBdr>
                <w:top w:val="single" w:sz="4" w:space="0" w:color="FFFFFF"/>
                <w:left w:val="single" w:sz="4" w:space="1" w:color="FFFFFF"/>
                <w:bottom w:val="single" w:sz="4" w:space="16" w:color="FFFFFF"/>
                <w:right w:val="single" w:sz="4" w:space="3" w:color="FFFFFF"/>
              </w:pBdr>
              <w:tabs>
                <w:tab w:val="left" w:pos="140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В  202</w:t>
            </w:r>
            <w:r w:rsidR="00660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6602C7">
              <w:rPr>
                <w:rFonts w:ascii="Times New Roman" w:hAnsi="Times New Roman" w:cs="Times New Roman"/>
                <w:sz w:val="24"/>
                <w:szCs w:val="24"/>
              </w:rPr>
              <w:t xml:space="preserve"> двое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</w:t>
            </w:r>
            <w:r w:rsidR="006602C7">
              <w:rPr>
                <w:rFonts w:ascii="Times New Roman" w:hAnsi="Times New Roman" w:cs="Times New Roman"/>
                <w:sz w:val="24"/>
                <w:szCs w:val="24"/>
              </w:rPr>
              <w:t>х служащих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, ответственные за профилактику коррупционных правонарушений в муниципальных учреждениях города прошли курсы повышения квалификации по программе «Противодействие коррупции</w:t>
            </w:r>
            <w:r w:rsidR="006602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EFF" w:rsidRPr="001803D6" w:rsidTr="001803D6">
        <w:tc>
          <w:tcPr>
            <w:tcW w:w="234" w:type="pct"/>
          </w:tcPr>
          <w:p w:rsidR="002D1EFF" w:rsidRPr="001803D6" w:rsidRDefault="002D1EFF" w:rsidP="004C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 должностей,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504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1 года со дня поступления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муниципальную службу</w:t>
            </w:r>
          </w:p>
        </w:tc>
        <w:tc>
          <w:tcPr>
            <w:tcW w:w="1008" w:type="pct"/>
          </w:tcPr>
          <w:p w:rsidR="002D1EFF" w:rsidRPr="001803D6" w:rsidRDefault="004C4DFA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по профилактике коррупционных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правонарушений отдела по управлению делами,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кадровой работе</w:t>
            </w:r>
          </w:p>
        </w:tc>
        <w:tc>
          <w:tcPr>
            <w:tcW w:w="1197" w:type="pct"/>
          </w:tcPr>
          <w:p w:rsidR="002D1EFF" w:rsidRPr="001803D6" w:rsidRDefault="00130AFA" w:rsidP="00130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первом полугодие 2021 года прошел  о</w:t>
            </w:r>
            <w:r w:rsidR="002D1EFF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2D1EFF" w:rsidRPr="001803D6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D1EFF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D1EFF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EFF"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впервые поступивших на муниципальную службу, для замещения должностей, включенных в перечни должностей, установленные нормативными правовыми актами РФ и органами местного самоуправления, в должностные обязанности входит участие в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="002D1EFF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апланировано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EFF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 2021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еще 1 сотрудника.</w:t>
            </w:r>
          </w:p>
        </w:tc>
      </w:tr>
      <w:tr w:rsidR="002D1EFF" w:rsidRPr="001803D6" w:rsidTr="001803D6">
        <w:tc>
          <w:tcPr>
            <w:tcW w:w="234" w:type="pct"/>
          </w:tcPr>
          <w:p w:rsidR="002D1EFF" w:rsidRPr="001803D6" w:rsidRDefault="002D1EFF" w:rsidP="0018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85A1E" w:rsidRPr="00C661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6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круглых столов (мероприятий)</w:t>
            </w:r>
            <w:r w:rsidR="00185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85A1E">
              <w:rPr>
                <w:rFonts w:ascii="Times New Roman" w:hAnsi="Times New Roman" w:cs="Times New Roman"/>
                <w:sz w:val="24"/>
                <w:szCs w:val="24"/>
              </w:rPr>
              <w:t>обучения муниципальных служащих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</w:t>
            </w:r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504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08" w:type="pct"/>
          </w:tcPr>
          <w:p w:rsidR="002D1EFF" w:rsidRPr="001803D6" w:rsidRDefault="00185A1E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кадровой работе</w:t>
            </w:r>
          </w:p>
        </w:tc>
        <w:tc>
          <w:tcPr>
            <w:tcW w:w="1197" w:type="pct"/>
          </w:tcPr>
          <w:p w:rsidR="002D1EFF" w:rsidRPr="001803D6" w:rsidRDefault="002D1EFF" w:rsidP="005466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За истекший период 202</w:t>
            </w:r>
            <w:r w:rsidR="0054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466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специалистом по профилактике коррупционных правонарушений администрации города проведен</w:t>
            </w:r>
            <w:r w:rsidR="005466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 семинар</w:t>
            </w:r>
            <w:r w:rsidR="005466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муниципальных служащих и работников учреждений города, на темы: «</w:t>
            </w:r>
            <w:r w:rsidR="0054669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заполнению справки БК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2D1EFF" w:rsidRPr="001803D6" w:rsidRDefault="002D1EFF" w:rsidP="005466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669E">
              <w:rPr>
                <w:rFonts w:ascii="Times New Roman" w:hAnsi="Times New Roman" w:cs="Times New Roman"/>
                <w:sz w:val="24"/>
                <w:szCs w:val="24"/>
              </w:rPr>
              <w:t>Контроль в сфере государственных, муниципальных и корпоративных закупок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6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EFF" w:rsidRPr="001803D6" w:rsidRDefault="002D1EFF" w:rsidP="00546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</w:t>
            </w:r>
            <w:r w:rsidR="00546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году главный специалист по профилактике коррупционных правонарушений принимал участие в семинаре совещании, проведенном Комитетом по профилактике коррупционных </w:t>
            </w: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правонарушений Оренбургской области на базе Аппарата Губернатора и Правительства Оренбургской области. </w:t>
            </w:r>
          </w:p>
        </w:tc>
      </w:tr>
      <w:tr w:rsidR="002D1EFF" w:rsidRPr="001803D6" w:rsidTr="001803D6">
        <w:tc>
          <w:tcPr>
            <w:tcW w:w="234" w:type="pct"/>
          </w:tcPr>
          <w:p w:rsidR="002D1EFF" w:rsidRPr="001803D6" w:rsidRDefault="00185A1E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2D1EFF"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обучения муниципальных служащих по вопросам</w:t>
            </w:r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</w:t>
            </w:r>
          </w:p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008" w:type="pct"/>
          </w:tcPr>
          <w:p w:rsidR="002D1EFF" w:rsidRDefault="00185A1E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кадровой работе</w:t>
            </w:r>
            <w:r w:rsidR="00DA46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46E8" w:rsidRPr="001803D6" w:rsidRDefault="00DA46E8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197" w:type="pct"/>
          </w:tcPr>
          <w:p w:rsidR="002D1EFF" w:rsidRPr="001803D6" w:rsidRDefault="002D1EFF" w:rsidP="00224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по вопросам</w:t>
            </w:r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проводились на постоянной основе. Вновь принятые муниципальные служащие ознакомлены с НПА в области профилактики противодействия коррупции, в случае увольнения муниципальные служащие знакомятся с обязательством о необходимости уведомления нового работодателя о приеме на работу бывшего муниципального служащего. </w:t>
            </w:r>
          </w:p>
        </w:tc>
      </w:tr>
      <w:tr w:rsidR="002D1EFF" w:rsidRPr="001803D6" w:rsidTr="001803D6">
        <w:trPr>
          <w:trHeight w:val="422"/>
        </w:trPr>
        <w:tc>
          <w:tcPr>
            <w:tcW w:w="5000" w:type="pct"/>
            <w:gridSpan w:val="5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>5. Противодействие коррупции в сфере предпринимательства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FF" w:rsidRPr="001803D6" w:rsidTr="001803D6">
        <w:tc>
          <w:tcPr>
            <w:tcW w:w="234" w:type="pct"/>
          </w:tcPr>
          <w:p w:rsidR="002D1EFF" w:rsidRPr="001803D6" w:rsidRDefault="00AC0815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D1EFF"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Проведение опросов предпринимателей по проблемам их взаимоотношений с контролирующими, надзорными и другими органами</w:t>
            </w:r>
          </w:p>
        </w:tc>
        <w:tc>
          <w:tcPr>
            <w:tcW w:w="504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к 1 июля, 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начиная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с 202</w:t>
            </w:r>
            <w:r w:rsidR="00801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отдел по экономике, торговле и развитию предпринимательства</w:t>
            </w:r>
          </w:p>
        </w:tc>
        <w:tc>
          <w:tcPr>
            <w:tcW w:w="1197" w:type="pct"/>
          </w:tcPr>
          <w:p w:rsidR="002D1EFF" w:rsidRPr="001803D6" w:rsidRDefault="0068116D" w:rsidP="00526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Отделом на постоянной основе осуществляется разъяснительная и консультативная деятельность по повышению правовой грамотности индивидуальных предпринимателей по вопросам взаимоотношений с контролирующими и надзорными органами. За отчетный период оказано 5 консультаций.</w:t>
            </w:r>
          </w:p>
        </w:tc>
      </w:tr>
      <w:tr w:rsidR="002D1EFF" w:rsidRPr="001803D6" w:rsidTr="001803D6">
        <w:tc>
          <w:tcPr>
            <w:tcW w:w="234" w:type="pct"/>
          </w:tcPr>
          <w:p w:rsidR="002D1EFF" w:rsidRPr="001803D6" w:rsidRDefault="002D1EFF" w:rsidP="0044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424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круглых столов с участием представителей </w:t>
            </w:r>
            <w:proofErr w:type="spellStart"/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тематику</w:t>
            </w:r>
          </w:p>
        </w:tc>
        <w:tc>
          <w:tcPr>
            <w:tcW w:w="504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периода,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графику, </w:t>
            </w:r>
          </w:p>
          <w:p w:rsidR="002D1EFF" w:rsidRPr="001803D6" w:rsidRDefault="002D1EFF" w:rsidP="0044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начиная с 202</w:t>
            </w:r>
            <w:r w:rsidR="00442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08" w:type="pct"/>
          </w:tcPr>
          <w:p w:rsidR="004424C4" w:rsidRDefault="004424C4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кадровой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отдел по экономике, торговле и развитию предпринимательства,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pct"/>
          </w:tcPr>
          <w:p w:rsidR="002D1EFF" w:rsidRPr="001803D6" w:rsidRDefault="0068116D" w:rsidP="00526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6D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2D1EFF" w:rsidRPr="0068116D">
              <w:rPr>
                <w:rFonts w:ascii="Times New Roman" w:hAnsi="Times New Roman" w:cs="Times New Roman"/>
                <w:sz w:val="24"/>
                <w:szCs w:val="24"/>
              </w:rPr>
              <w:t>не проведен в соответствии с Указом Губернатора Оренбургской области «О мерах по противодействию распространения в Оренбургской области новой коронавирусной инфекции»</w:t>
            </w:r>
          </w:p>
        </w:tc>
      </w:tr>
      <w:tr w:rsidR="002D1EFF" w:rsidRPr="001803D6" w:rsidTr="001803D6">
        <w:tc>
          <w:tcPr>
            <w:tcW w:w="234" w:type="pct"/>
          </w:tcPr>
          <w:p w:rsidR="002D1EFF" w:rsidRPr="001803D6" w:rsidRDefault="002D1EFF" w:rsidP="0044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2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работе организаций по поддержке и развитию малого и среднего предпринимательства в Оренбургской области в сфере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04" w:type="pct"/>
          </w:tcPr>
          <w:p w:rsidR="002D1EFF" w:rsidRPr="001803D6" w:rsidRDefault="00194BAA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D1EFF" w:rsidRPr="001803D6" w:rsidRDefault="002D1EFF" w:rsidP="0044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экономике, торговле и развитию предпринимательства, 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1197" w:type="pct"/>
          </w:tcPr>
          <w:p w:rsidR="00194BAA" w:rsidRPr="00194BAA" w:rsidRDefault="00194BAA" w:rsidP="0019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AA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МО г. Медногорск  в разделе «Вопросы торговли и развития предпринимательства» размещена вкладка о работе Уполномоченного по правам предпринимателей Оренбургской области по ссылке</w:t>
            </w:r>
          </w:p>
          <w:p w:rsidR="002D1EFF" w:rsidRPr="001803D6" w:rsidRDefault="00194BAA" w:rsidP="0019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94BAA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https://gorodmednogorsk.ru/economic/m-econ-torg.html</w:t>
              </w:r>
            </w:hyperlink>
          </w:p>
        </w:tc>
      </w:tr>
      <w:tr w:rsidR="002D1EFF" w:rsidRPr="001803D6" w:rsidTr="001803D6">
        <w:trPr>
          <w:trHeight w:val="955"/>
        </w:trPr>
        <w:tc>
          <w:tcPr>
            <w:tcW w:w="5000" w:type="pct"/>
            <w:gridSpan w:val="5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>6. Совершенствование организации деятельности при осуществлении муниципальных закупок на поставку товаров, выполнение работ, оказание услуг для нужд муниципального образования и нужд муниципальных учреждений.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муниципального финансового контроля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EFF" w:rsidRPr="001803D6" w:rsidTr="001803D6">
        <w:trPr>
          <w:trHeight w:val="1290"/>
        </w:trPr>
        <w:tc>
          <w:tcPr>
            <w:tcW w:w="234" w:type="pct"/>
          </w:tcPr>
          <w:p w:rsidR="002D1EFF" w:rsidRPr="001803D6" w:rsidRDefault="002D1EFF" w:rsidP="0047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75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2D1EFF" w:rsidRPr="001803D6" w:rsidRDefault="002D1EFF" w:rsidP="001803D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финансового контроля:</w:t>
            </w:r>
          </w:p>
          <w:p w:rsidR="002D1EFF" w:rsidRPr="001803D6" w:rsidRDefault="002D1EFF" w:rsidP="001803D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- за соблюдением бюджетного законодательства Российской Федерации, в соответствии со ст. 269.2 Бюджетного кодекса и иных нормативных правовых актов, регулирующих бюджетные правоотношения,  </w:t>
            </w:r>
          </w:p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- в отношении закупок для обеспечения муниципальных нужд муниципального образования город Медногорск, в соответствии со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504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08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</w:t>
            </w:r>
          </w:p>
          <w:p w:rsidR="002D1EFF" w:rsidRPr="001803D6" w:rsidRDefault="00F356FB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pct"/>
          </w:tcPr>
          <w:p w:rsidR="00C26B78" w:rsidRDefault="002D1EFF" w:rsidP="00C26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году </w:t>
            </w:r>
            <w:r w:rsidR="00C26B78">
              <w:rPr>
                <w:rFonts w:ascii="Times New Roman" w:hAnsi="Times New Roman" w:cs="Times New Roman"/>
                <w:sz w:val="24"/>
                <w:szCs w:val="24"/>
              </w:rPr>
              <w:t xml:space="preserve">периоде проведены контрольные мероприятия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законодательства в сфере закупок, в рамках контроля, предусмотренного частью 8 статьи 99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муниципальным бюджетным </w:t>
            </w:r>
            <w:r w:rsidR="00C26B78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дошкольным образовательным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</w:t>
            </w:r>
            <w:r w:rsidR="00C26B78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26B78">
              <w:rPr>
                <w:rFonts w:ascii="Times New Roman" w:hAnsi="Times New Roman" w:cs="Times New Roman"/>
                <w:sz w:val="24"/>
                <w:szCs w:val="24"/>
              </w:rPr>
              <w:t>Детский сад №5»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в виде камеральной проверки, за период с 01.0</w:t>
            </w:r>
            <w:r w:rsidR="00C26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26B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г. по</w:t>
            </w:r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26B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26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26B78">
              <w:rPr>
                <w:rFonts w:ascii="Times New Roman" w:hAnsi="Times New Roman" w:cs="Times New Roman"/>
                <w:sz w:val="24"/>
                <w:szCs w:val="24"/>
              </w:rPr>
              <w:t xml:space="preserve">1; </w:t>
            </w:r>
            <w:proofErr w:type="gramEnd"/>
          </w:p>
          <w:p w:rsidR="002D1EFF" w:rsidRPr="001803D6" w:rsidRDefault="00C26B78" w:rsidP="00C26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и достоверности отчета об исполнении муниципального задания МБОУ «СОШ №7 г. Медногорска» за период 2018-2020гг.</w:t>
            </w:r>
          </w:p>
        </w:tc>
      </w:tr>
      <w:tr w:rsidR="002D1EFF" w:rsidRPr="001803D6" w:rsidTr="001803D6">
        <w:trPr>
          <w:trHeight w:val="1253"/>
        </w:trPr>
        <w:tc>
          <w:tcPr>
            <w:tcW w:w="234" w:type="pct"/>
          </w:tcPr>
          <w:p w:rsidR="002D1EFF" w:rsidRPr="001803D6" w:rsidRDefault="002D1EFF" w:rsidP="00F3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для сотрудников контрактных служб и контрактных управляющих заказчиков в целях профилактики возможных нарушений федерального законодательства в сфере закупок товаров, работ и услуг для обеспечения муниципальных нужд</w:t>
            </w:r>
          </w:p>
        </w:tc>
        <w:tc>
          <w:tcPr>
            <w:tcW w:w="504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2D1EFF" w:rsidRPr="001803D6" w:rsidRDefault="002D1EFF" w:rsidP="00F3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начиная с 202</w:t>
            </w:r>
            <w:r w:rsidR="00F3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08" w:type="pct"/>
          </w:tcPr>
          <w:p w:rsidR="002D1EFF" w:rsidRPr="001803D6" w:rsidRDefault="002D1EFF" w:rsidP="00F3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F356FB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  <w:tc>
          <w:tcPr>
            <w:tcW w:w="1197" w:type="pct"/>
          </w:tcPr>
          <w:p w:rsidR="002D1EFF" w:rsidRPr="001803D6" w:rsidRDefault="007E64B7" w:rsidP="00534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четыре обучающих мероприятия для сотрудников контрактных служб и контрактных управляющих заказчиков в целях профилактики возможных нарушений федерального законодательства в сфере закупок товаров, работ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обеспечения муници</w:t>
            </w:r>
            <w:r w:rsidR="005349E6">
              <w:rPr>
                <w:rFonts w:ascii="Times New Roman" w:hAnsi="Times New Roman" w:cs="Times New Roman"/>
                <w:sz w:val="24"/>
                <w:szCs w:val="24"/>
              </w:rPr>
              <w:t>пальных нужд.</w:t>
            </w:r>
          </w:p>
        </w:tc>
      </w:tr>
      <w:tr w:rsidR="00F356FB" w:rsidRPr="001803D6" w:rsidTr="001803D6">
        <w:trPr>
          <w:trHeight w:val="1803"/>
        </w:trPr>
        <w:tc>
          <w:tcPr>
            <w:tcW w:w="234" w:type="pct"/>
          </w:tcPr>
          <w:p w:rsidR="00F356FB" w:rsidRPr="001803D6" w:rsidRDefault="00F356FB" w:rsidP="00F3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34. </w:t>
            </w:r>
          </w:p>
        </w:tc>
        <w:tc>
          <w:tcPr>
            <w:tcW w:w="2057" w:type="pct"/>
          </w:tcPr>
          <w:p w:rsidR="00F356FB" w:rsidRPr="001803D6" w:rsidRDefault="00F356FB" w:rsidP="00F35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на 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лиц, участвующих в осуществлении закупок товаров, работ, услуг для обеспечения государственных и муниципальных нужд, работе аукционных комиссий, в том числе по базам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504" w:type="pct"/>
          </w:tcPr>
          <w:p w:rsidR="00F356FB" w:rsidRPr="001803D6" w:rsidRDefault="00F356FB" w:rsidP="00F3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008" w:type="pct"/>
          </w:tcPr>
          <w:p w:rsidR="00F356FB" w:rsidRDefault="00F356FB" w:rsidP="00F3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кадровой работе</w:t>
            </w:r>
          </w:p>
          <w:p w:rsidR="00F356FB" w:rsidRPr="001803D6" w:rsidRDefault="00F356FB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pct"/>
          </w:tcPr>
          <w:p w:rsidR="00F356FB" w:rsidRPr="001803D6" w:rsidRDefault="00F356FB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FF" w:rsidRPr="001803D6" w:rsidTr="001803D6">
        <w:trPr>
          <w:trHeight w:val="1803"/>
        </w:trPr>
        <w:tc>
          <w:tcPr>
            <w:tcW w:w="234" w:type="pct"/>
          </w:tcPr>
          <w:p w:rsidR="002D1EFF" w:rsidRPr="001803D6" w:rsidRDefault="002D1EFF" w:rsidP="00F3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5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консультационной, правовой, методической помощи сотрудникам контрактных служб и контрактным управляющим заказчиков в целях повышения правовой грамотности и профессионализма указанных лиц в области закупок товаров, работ и услуг для обеспечения муниципальных нужд</w:t>
            </w:r>
          </w:p>
        </w:tc>
        <w:tc>
          <w:tcPr>
            <w:tcW w:w="504" w:type="pct"/>
          </w:tcPr>
          <w:p w:rsidR="002D1EFF" w:rsidRPr="001803D6" w:rsidRDefault="002D1EFF" w:rsidP="00F3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F356FB"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</w:tc>
        <w:tc>
          <w:tcPr>
            <w:tcW w:w="1008" w:type="pct"/>
          </w:tcPr>
          <w:p w:rsidR="002D1EFF" w:rsidRPr="001803D6" w:rsidRDefault="00F356FB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  <w:tc>
          <w:tcPr>
            <w:tcW w:w="1197" w:type="pct"/>
          </w:tcPr>
          <w:p w:rsidR="002D1EFF" w:rsidRPr="001803D6" w:rsidRDefault="002D1EFF" w:rsidP="00783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B80748">
              <w:rPr>
                <w:rFonts w:ascii="Times New Roman" w:hAnsi="Times New Roman" w:cs="Times New Roman"/>
                <w:sz w:val="24"/>
                <w:szCs w:val="24"/>
              </w:rPr>
              <w:t xml:space="preserve">первое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</w:t>
            </w:r>
            <w:r w:rsidR="00B80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года Администрацией города Медногорска путем проведения конкурент процедур заключено 1</w:t>
            </w:r>
            <w:r w:rsidR="00B807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контрактов.</w:t>
            </w:r>
          </w:p>
        </w:tc>
      </w:tr>
      <w:tr w:rsidR="00F6113F" w:rsidRPr="001803D6" w:rsidTr="001803D6">
        <w:trPr>
          <w:trHeight w:val="1253"/>
        </w:trPr>
        <w:tc>
          <w:tcPr>
            <w:tcW w:w="234" w:type="pct"/>
          </w:tcPr>
          <w:p w:rsidR="00F6113F" w:rsidRPr="001803D6" w:rsidRDefault="00F6113F" w:rsidP="009D7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2057" w:type="pct"/>
          </w:tcPr>
          <w:p w:rsidR="00F6113F" w:rsidRPr="001803D6" w:rsidRDefault="00F6113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декларации о возможной личной заинтересованности</w:t>
            </w:r>
          </w:p>
        </w:tc>
        <w:tc>
          <w:tcPr>
            <w:tcW w:w="504" w:type="pct"/>
          </w:tcPr>
          <w:p w:rsidR="00F6113F" w:rsidRDefault="00F6113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6113F" w:rsidRPr="001803D6" w:rsidRDefault="00F6113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30 октября</w:t>
            </w:r>
          </w:p>
        </w:tc>
        <w:tc>
          <w:tcPr>
            <w:tcW w:w="1008" w:type="pct"/>
          </w:tcPr>
          <w:p w:rsidR="00F6113F" w:rsidRDefault="00F6113F" w:rsidP="00F6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кадровой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113F" w:rsidRDefault="00F6113F" w:rsidP="00F6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закупок,</w:t>
            </w:r>
          </w:p>
          <w:p w:rsidR="00F6113F" w:rsidRDefault="00F6113F" w:rsidP="00F6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отдел по экономике, торговле и развитию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туристической деятельности,</w:t>
            </w:r>
          </w:p>
          <w:p w:rsidR="00F6113F" w:rsidRDefault="00F6113F" w:rsidP="00F6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отдел,</w:t>
            </w:r>
          </w:p>
          <w:p w:rsidR="00F6113F" w:rsidRDefault="00F6113F" w:rsidP="00F6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комиссии по осуществлению закупок</w:t>
            </w:r>
          </w:p>
          <w:p w:rsidR="00F6113F" w:rsidRDefault="00F6113F" w:rsidP="00F6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13F" w:rsidRPr="001803D6" w:rsidRDefault="00F6113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pct"/>
          </w:tcPr>
          <w:p w:rsidR="00F6113F" w:rsidRPr="001803D6" w:rsidRDefault="00194BAA" w:rsidP="00194BAA">
            <w:pPr>
              <w:pStyle w:val="ac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lastRenderedPageBreak/>
              <w:t xml:space="preserve">Предоставление   деклараций о возможной личной заинтересованности </w:t>
            </w:r>
            <w:proofErr w:type="gramStart"/>
            <w:r>
              <w:rPr>
                <w:sz w:val="22"/>
                <w:szCs w:val="22"/>
              </w:rPr>
              <w:t>согласно срока</w:t>
            </w:r>
            <w:proofErr w:type="gramEnd"/>
            <w:r>
              <w:rPr>
                <w:sz w:val="22"/>
                <w:szCs w:val="22"/>
              </w:rPr>
              <w:t xml:space="preserve"> до 30 октября</w:t>
            </w:r>
          </w:p>
        </w:tc>
      </w:tr>
      <w:tr w:rsidR="002D1EFF" w:rsidRPr="001803D6" w:rsidTr="001803D6">
        <w:trPr>
          <w:trHeight w:val="1253"/>
        </w:trPr>
        <w:tc>
          <w:tcPr>
            <w:tcW w:w="234" w:type="pct"/>
          </w:tcPr>
          <w:p w:rsidR="002D1EFF" w:rsidRPr="001803D6" w:rsidRDefault="002D1EFF" w:rsidP="00F6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61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открытости, объективности и добросовестной конкуренции при осуществлении закупок на поставку товаров, выполнение услуг и работ для муниципальных нужд </w:t>
            </w:r>
          </w:p>
        </w:tc>
        <w:tc>
          <w:tcPr>
            <w:tcW w:w="504" w:type="pct"/>
          </w:tcPr>
          <w:p w:rsidR="002D1EFF" w:rsidRPr="001803D6" w:rsidRDefault="002D1EFF" w:rsidP="00F6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11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61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pct"/>
          </w:tcPr>
          <w:p w:rsidR="002D1EFF" w:rsidRPr="001803D6" w:rsidRDefault="00F6113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закупок</w:t>
            </w:r>
          </w:p>
        </w:tc>
        <w:tc>
          <w:tcPr>
            <w:tcW w:w="1197" w:type="pct"/>
          </w:tcPr>
          <w:p w:rsidR="002D1EFF" w:rsidRPr="001803D6" w:rsidRDefault="00783506" w:rsidP="00AC61B8">
            <w:pPr>
              <w:pStyle w:val="ac"/>
              <w:spacing w:before="0" w:beforeAutospacing="0" w:after="0" w:afterAutospacing="0"/>
              <w:jc w:val="both"/>
            </w:pPr>
            <w:r>
              <w:t xml:space="preserve">Начальная максимальная цена контрактов с учетом конкурсного снижения уменьшалась на 4,42%. При средней относительной экономии </w:t>
            </w:r>
            <w:r w:rsidR="00AC61B8">
              <w:t>по России за первое полугодие 2021 года в 5,76%, что является показателем открытости и доступности поставщиков на рынок товаров, работ и услуг для нужд муниципального заказчика.</w:t>
            </w:r>
          </w:p>
          <w:p w:rsidR="002D1EFF" w:rsidRPr="001803D6" w:rsidRDefault="002D1EFF" w:rsidP="001803D6">
            <w:pPr>
              <w:pStyle w:val="ac"/>
              <w:spacing w:before="0" w:beforeAutospacing="0" w:after="0" w:afterAutospacing="0"/>
              <w:jc w:val="both"/>
            </w:pPr>
          </w:p>
        </w:tc>
      </w:tr>
      <w:tr w:rsidR="00F6113F" w:rsidRPr="001803D6" w:rsidTr="00F6113F">
        <w:trPr>
          <w:trHeight w:val="2051"/>
        </w:trPr>
        <w:tc>
          <w:tcPr>
            <w:tcW w:w="234" w:type="pct"/>
          </w:tcPr>
          <w:p w:rsidR="00F6113F" w:rsidRPr="001803D6" w:rsidRDefault="00F6113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2057" w:type="pct"/>
          </w:tcPr>
          <w:p w:rsidR="00F6113F" w:rsidRPr="001803D6" w:rsidRDefault="00F6113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профилей муниципальных служащих (работников), участвующих в закупочной деятельности</w:t>
            </w:r>
          </w:p>
        </w:tc>
        <w:tc>
          <w:tcPr>
            <w:tcW w:w="504" w:type="pct"/>
          </w:tcPr>
          <w:p w:rsidR="00F6113F" w:rsidRDefault="00F6113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F6113F" w:rsidRPr="001803D6" w:rsidRDefault="00F6113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30 октября</w:t>
            </w:r>
          </w:p>
        </w:tc>
        <w:tc>
          <w:tcPr>
            <w:tcW w:w="1008" w:type="pct"/>
          </w:tcPr>
          <w:p w:rsidR="00F6113F" w:rsidRPr="001803D6" w:rsidRDefault="00F6113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кадровой работе</w:t>
            </w:r>
          </w:p>
        </w:tc>
        <w:tc>
          <w:tcPr>
            <w:tcW w:w="1197" w:type="pct"/>
          </w:tcPr>
          <w:p w:rsidR="00F6113F" w:rsidRPr="001803D6" w:rsidRDefault="008118C8" w:rsidP="008118C8">
            <w:pPr>
              <w:pStyle w:val="ac"/>
              <w:spacing w:before="0" w:beforeAutospacing="0" w:after="0" w:afterAutospacing="0"/>
              <w:jc w:val="both"/>
            </w:pPr>
            <w:r>
              <w:t xml:space="preserve">Постановлением администрации от 22.06.2021 № 721-па актуализирован состав единой комиссии по осуществлению закупок. Сформированы профили членов комиссии. </w:t>
            </w:r>
          </w:p>
        </w:tc>
      </w:tr>
      <w:tr w:rsidR="002D1EFF" w:rsidRPr="001803D6" w:rsidTr="001803D6">
        <w:trPr>
          <w:trHeight w:val="558"/>
        </w:trPr>
        <w:tc>
          <w:tcPr>
            <w:tcW w:w="234" w:type="pct"/>
          </w:tcPr>
          <w:p w:rsidR="002D1EFF" w:rsidRPr="001803D6" w:rsidRDefault="002D1EFF" w:rsidP="00F6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11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осуществления закупок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504" w:type="pct"/>
          </w:tcPr>
          <w:p w:rsidR="002D1EFF" w:rsidRPr="001803D6" w:rsidRDefault="002D1EFF" w:rsidP="00F6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11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61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pct"/>
          </w:tcPr>
          <w:p w:rsidR="002D1EFF" w:rsidRPr="001803D6" w:rsidRDefault="00F6113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закупок</w:t>
            </w:r>
          </w:p>
        </w:tc>
        <w:tc>
          <w:tcPr>
            <w:tcW w:w="1197" w:type="pct"/>
          </w:tcPr>
          <w:p w:rsidR="002D1EFF" w:rsidRPr="001803D6" w:rsidRDefault="002D1EFF" w:rsidP="00AC61B8">
            <w:pPr>
              <w:pStyle w:val="ac"/>
              <w:spacing w:before="0" w:beforeAutospacing="0" w:after="0" w:afterAutospacing="0"/>
              <w:jc w:val="both"/>
            </w:pPr>
            <w:r w:rsidRPr="001803D6">
              <w:t>В целях противодействия таким </w:t>
            </w:r>
          </w:p>
          <w:p w:rsidR="002D1EFF" w:rsidRPr="001803D6" w:rsidRDefault="002D1EFF" w:rsidP="00AC61B8">
            <w:pPr>
              <w:pStyle w:val="ac"/>
              <w:spacing w:before="0" w:beforeAutospacing="0" w:after="0" w:afterAutospacing="0"/>
              <w:jc w:val="both"/>
            </w:pPr>
            <w:r w:rsidRPr="001803D6">
              <w:t>проявлениям Федеральным </w:t>
            </w:r>
          </w:p>
          <w:p w:rsidR="002D1EFF" w:rsidRPr="001803D6" w:rsidRDefault="002D1EFF" w:rsidP="00AC61B8">
            <w:pPr>
              <w:pStyle w:val="ac"/>
              <w:spacing w:before="0" w:beforeAutospacing="0" w:after="0" w:afterAutospacing="0"/>
              <w:jc w:val="both"/>
            </w:pPr>
            <w:r w:rsidRPr="001803D6">
              <w:t>законом от 05.04.2013 № 44-ФЗ </w:t>
            </w:r>
          </w:p>
          <w:p w:rsidR="002D1EFF" w:rsidRPr="001803D6" w:rsidRDefault="002D1EFF" w:rsidP="00AC61B8">
            <w:pPr>
              <w:pStyle w:val="ac"/>
              <w:spacing w:before="0" w:beforeAutospacing="0" w:after="0" w:afterAutospacing="0"/>
              <w:jc w:val="both"/>
            </w:pPr>
            <w:r w:rsidRPr="001803D6">
              <w:t>«О контрактной системе в сфере закупок товаров, работ, услуг дляобеспечения государственных и муниципальных нужд» (далее </w:t>
            </w:r>
            <w:proofErr w:type="gramStart"/>
            <w:r w:rsidRPr="001803D6">
              <w:t>–З</w:t>
            </w:r>
            <w:proofErr w:type="gramEnd"/>
            <w:r w:rsidRPr="001803D6">
              <w:t xml:space="preserve">акон № 44-ФЗ)  </w:t>
            </w:r>
          </w:p>
          <w:p w:rsidR="002D1EFF" w:rsidRPr="001803D6" w:rsidRDefault="002D1EFF" w:rsidP="00AC61B8">
            <w:pPr>
              <w:pStyle w:val="ac"/>
              <w:spacing w:before="0" w:beforeAutospacing="0" w:after="0" w:afterAutospacing="0"/>
              <w:jc w:val="both"/>
            </w:pPr>
            <w:r w:rsidRPr="001803D6">
              <w:t>к участникам закупки </w:t>
            </w:r>
          </w:p>
          <w:p w:rsidR="002D1EFF" w:rsidRPr="001803D6" w:rsidRDefault="002D1EFF" w:rsidP="00AC61B8">
            <w:pPr>
              <w:pStyle w:val="ac"/>
              <w:spacing w:before="0" w:beforeAutospacing="0" w:after="0" w:afterAutospacing="0"/>
              <w:jc w:val="both"/>
            </w:pPr>
            <w:r w:rsidRPr="001803D6">
              <w:t>установлены единые требования. </w:t>
            </w:r>
            <w:r w:rsidRPr="001803D6">
              <w:lastRenderedPageBreak/>
              <w:t>Соблюдение требований </w:t>
            </w:r>
          </w:p>
          <w:p w:rsidR="002D1EFF" w:rsidRPr="001803D6" w:rsidRDefault="002D1EFF" w:rsidP="00AC61B8">
            <w:pPr>
              <w:pStyle w:val="ac"/>
              <w:spacing w:before="0" w:beforeAutospacing="0" w:after="0" w:afterAutospacing="0"/>
              <w:jc w:val="both"/>
            </w:pPr>
            <w:r w:rsidRPr="001803D6">
              <w:t>законодательства в </w:t>
            </w:r>
            <w:proofErr w:type="gramStart"/>
            <w:r w:rsidRPr="001803D6">
              <w:t>указанной</w:t>
            </w:r>
            <w:proofErr w:type="gramEnd"/>
            <w:r w:rsidRPr="001803D6">
              <w:t> </w:t>
            </w:r>
          </w:p>
          <w:p w:rsidR="002D1EFF" w:rsidRPr="001803D6" w:rsidRDefault="002D1EFF" w:rsidP="00AC61B8">
            <w:pPr>
              <w:pStyle w:val="ac"/>
              <w:spacing w:before="0" w:beforeAutospacing="0" w:after="0" w:afterAutospacing="0"/>
              <w:jc w:val="both"/>
            </w:pPr>
            <w:r w:rsidRPr="001803D6">
              <w:t>части при осуществлении </w:t>
            </w:r>
          </w:p>
          <w:p w:rsidR="002D1EFF" w:rsidRPr="001803D6" w:rsidRDefault="002D1EFF" w:rsidP="00AC61B8">
            <w:pPr>
              <w:pStyle w:val="ac"/>
              <w:spacing w:before="0" w:beforeAutospacing="0" w:after="0" w:afterAutospacing="0"/>
              <w:jc w:val="both"/>
            </w:pPr>
            <w:r w:rsidRPr="001803D6">
              <w:t>закупок товаров, работ, услуг дляобеспечения государственных и муниципальных нужд позволит избежать негативных последствий в виде судебных расходов, </w:t>
            </w:r>
          </w:p>
          <w:p w:rsidR="002D1EFF" w:rsidRPr="001803D6" w:rsidRDefault="002D1EFF" w:rsidP="00AC61B8">
            <w:pPr>
              <w:pStyle w:val="ac"/>
              <w:spacing w:before="0" w:beforeAutospacing="0" w:after="0" w:afterAutospacing="0"/>
              <w:jc w:val="both"/>
            </w:pPr>
            <w:r w:rsidRPr="001803D6">
              <w:t>административных штрафов, а</w:t>
            </w:r>
          </w:p>
          <w:p w:rsidR="002D1EFF" w:rsidRPr="001803D6" w:rsidRDefault="002D1EFF" w:rsidP="00AC61B8">
            <w:pPr>
              <w:pStyle w:val="ac"/>
              <w:spacing w:before="0" w:beforeAutospacing="0" w:after="0" w:afterAutospacing="0"/>
              <w:jc w:val="both"/>
            </w:pPr>
            <w:r w:rsidRPr="001803D6">
              <w:t>также финансовых потерь, </w:t>
            </w:r>
          </w:p>
          <w:p w:rsidR="002D1EFF" w:rsidRPr="001803D6" w:rsidRDefault="002D1EFF" w:rsidP="00AC61B8">
            <w:pPr>
              <w:pStyle w:val="ac"/>
              <w:spacing w:before="0" w:beforeAutospacing="0" w:after="0" w:afterAutospacing="0"/>
              <w:jc w:val="both"/>
            </w:pPr>
            <w:proofErr w:type="gramStart"/>
            <w:r w:rsidRPr="001803D6">
              <w:t>связанных</w:t>
            </w:r>
            <w:proofErr w:type="gramEnd"/>
            <w:r w:rsidRPr="001803D6">
              <w:t> с исполнением </w:t>
            </w:r>
          </w:p>
          <w:p w:rsidR="002D1EFF" w:rsidRPr="001803D6" w:rsidRDefault="002D1EFF" w:rsidP="00AC6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незаконного контракта.</w:t>
            </w:r>
          </w:p>
        </w:tc>
      </w:tr>
      <w:tr w:rsidR="002D1EFF" w:rsidRPr="001803D6" w:rsidTr="001803D6">
        <w:trPr>
          <w:trHeight w:val="558"/>
        </w:trPr>
        <w:tc>
          <w:tcPr>
            <w:tcW w:w="234" w:type="pct"/>
          </w:tcPr>
          <w:p w:rsidR="002D1EFF" w:rsidRPr="001803D6" w:rsidRDefault="00F6113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057" w:type="pct"/>
          </w:tcPr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учета муниципального имущества и оценки эффективности его использования. Проведение оценки эффективности управления муниципальным имуществом</w:t>
            </w:r>
          </w:p>
        </w:tc>
        <w:tc>
          <w:tcPr>
            <w:tcW w:w="504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КУИ г</w:t>
            </w:r>
            <w:proofErr w:type="gramStart"/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едногорска,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комитета по управлению имуществом</w:t>
            </w:r>
          </w:p>
        </w:tc>
        <w:tc>
          <w:tcPr>
            <w:tcW w:w="1197" w:type="pct"/>
          </w:tcPr>
          <w:p w:rsidR="002D1EFF" w:rsidRPr="00FC3A27" w:rsidRDefault="002D1EFF" w:rsidP="00AC61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проводится</w:t>
            </w:r>
            <w:r w:rsidR="00AC61B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предусмотренные п. 47-48 плана: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1B8">
              <w:rPr>
                <w:rFonts w:ascii="Times New Roman" w:hAnsi="Times New Roman" w:cs="Times New Roman"/>
                <w:sz w:val="24"/>
                <w:szCs w:val="24"/>
              </w:rPr>
              <w:t>осуществляется мониторинг имущества, сдачи помещений в аренду; производится размещение информации в СМИ и на официальном сайте МО город Медногорск о возможности заключения договоров аренды муниципального недвижимого имущества, земельных участков.</w:t>
            </w:r>
          </w:p>
        </w:tc>
      </w:tr>
      <w:tr w:rsidR="002D1EFF" w:rsidRPr="001803D6" w:rsidTr="001803D6">
        <w:trPr>
          <w:trHeight w:val="361"/>
        </w:trPr>
        <w:tc>
          <w:tcPr>
            <w:tcW w:w="5000" w:type="pct"/>
            <w:gridSpan w:val="5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Обеспечение </w:t>
            </w:r>
            <w:proofErr w:type="gramStart"/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>прозрачности деятельности органов местного самоуправления муниципального образования</w:t>
            </w:r>
            <w:proofErr w:type="gramEnd"/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>город Медногорск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FF" w:rsidRPr="001803D6" w:rsidTr="001803D6">
        <w:tc>
          <w:tcPr>
            <w:tcW w:w="234" w:type="pct"/>
          </w:tcPr>
          <w:p w:rsidR="002D1EFF" w:rsidRPr="001803D6" w:rsidRDefault="002D1EFF" w:rsidP="00AE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5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раздела «Противодействие коррупции» официального сайта администрации муниципального образования в информационно-телекоммуникационной сети «Интернет» требованиям к размещению и наполнению подразделов, посвященных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противодействия коррупции</w:t>
            </w:r>
          </w:p>
        </w:tc>
        <w:tc>
          <w:tcPr>
            <w:tcW w:w="504" w:type="pct"/>
          </w:tcPr>
          <w:p w:rsidR="002D1EFF" w:rsidRPr="001803D6" w:rsidRDefault="002D1EFF" w:rsidP="00AE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AE5C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E5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pct"/>
          </w:tcPr>
          <w:p w:rsidR="00AE5CEC" w:rsidRDefault="00AE5CEC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организационной и кадровой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5CEC" w:rsidRPr="001803D6" w:rsidRDefault="002D1EFF" w:rsidP="00AE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pct"/>
          </w:tcPr>
          <w:p w:rsidR="002D1EFF" w:rsidRPr="001803D6" w:rsidRDefault="002D1EFF" w:rsidP="00445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официальном сайте города Медногорска постоянно проводятся работы по заполнению подразделов, посвященных вопросам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коррупции.</w:t>
            </w:r>
          </w:p>
        </w:tc>
      </w:tr>
      <w:tr w:rsidR="002D1EFF" w:rsidRPr="001803D6" w:rsidTr="001803D6">
        <w:tc>
          <w:tcPr>
            <w:tcW w:w="234" w:type="pct"/>
          </w:tcPr>
          <w:p w:rsidR="002D1EFF" w:rsidRPr="001803D6" w:rsidRDefault="002D1EFF" w:rsidP="00AE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E5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муниципального образования город Медногорск,  в других средствах массовой информации материалов об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504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08" w:type="pct"/>
          </w:tcPr>
          <w:p w:rsidR="00AE5CEC" w:rsidRDefault="00AE5CEC" w:rsidP="00AE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кадровой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5CEC" w:rsidRPr="001803D6" w:rsidRDefault="00AE5CEC" w:rsidP="00AE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pct"/>
          </w:tcPr>
          <w:p w:rsidR="002D1EFF" w:rsidRPr="001803D6" w:rsidRDefault="002D1EFF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города проводилась работа по заполнении  информации согласно следующим ссылкам:</w:t>
            </w:r>
          </w:p>
          <w:p w:rsidR="002D1EFF" w:rsidRPr="001803D6" w:rsidRDefault="008163D2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2D1EFF" w:rsidRPr="001803D6">
                <w:rPr>
                  <w:rStyle w:val="a8"/>
                  <w:rFonts w:ascii="Times New Roman" w:hAnsi="Times New Roman"/>
                  <w:color w:val="0088CC"/>
                  <w:sz w:val="24"/>
                  <w:szCs w:val="24"/>
                  <w:shd w:val="clear" w:color="auto" w:fill="FAFAFA"/>
                </w:rPr>
                <w:t>https://www.ural56.ru/news/657111/</w:t>
              </w:r>
            </w:hyperlink>
          </w:p>
          <w:p w:rsidR="002D1EFF" w:rsidRPr="001803D6" w:rsidRDefault="008163D2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2D1EFF" w:rsidRPr="001803D6">
                <w:rPr>
                  <w:rStyle w:val="a8"/>
                  <w:rFonts w:ascii="Times New Roman" w:hAnsi="Times New Roman"/>
                  <w:color w:val="0088CC"/>
                  <w:sz w:val="24"/>
                  <w:szCs w:val="24"/>
                  <w:shd w:val="clear" w:color="auto" w:fill="FAFAFA"/>
                </w:rPr>
                <w:t>https://orenonline.ru/news/proisshestviya/v-ilekskom-rajone-sotrudnitsa-administratsii-popalas-na-vzyatke/</w:t>
              </w:r>
            </w:hyperlink>
          </w:p>
        </w:tc>
      </w:tr>
      <w:tr w:rsidR="002D1EFF" w:rsidRPr="001803D6" w:rsidTr="001803D6">
        <w:tc>
          <w:tcPr>
            <w:tcW w:w="234" w:type="pct"/>
          </w:tcPr>
          <w:p w:rsidR="002D1EFF" w:rsidRPr="001803D6" w:rsidRDefault="002D1EFF" w:rsidP="00AE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5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2D1EFF" w:rsidRPr="001803D6" w:rsidRDefault="002D1EFF" w:rsidP="00AE5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телефона</w:t>
            </w:r>
            <w:r w:rsidR="00AE5CEC">
              <w:rPr>
                <w:rFonts w:ascii="Times New Roman" w:hAnsi="Times New Roman" w:cs="Times New Roman"/>
                <w:sz w:val="24"/>
                <w:szCs w:val="24"/>
              </w:rPr>
              <w:t xml:space="preserve"> для обращения,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позволяющего гражданам сообщать о ставших им известными фактах коррупции, причинах и условиях, способствующих их совершению</w:t>
            </w:r>
          </w:p>
        </w:tc>
        <w:tc>
          <w:tcPr>
            <w:tcW w:w="504" w:type="pct"/>
          </w:tcPr>
          <w:p w:rsidR="002D1EFF" w:rsidRPr="001803D6" w:rsidRDefault="00AE5CEC" w:rsidP="00AE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008" w:type="pct"/>
          </w:tcPr>
          <w:p w:rsidR="002D1EFF" w:rsidRPr="001803D6" w:rsidRDefault="00AE5CEC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кадровой работе</w:t>
            </w:r>
          </w:p>
        </w:tc>
        <w:tc>
          <w:tcPr>
            <w:tcW w:w="1197" w:type="pct"/>
          </w:tcPr>
          <w:p w:rsidR="002D1EFF" w:rsidRPr="001803D6" w:rsidRDefault="002D1EFF" w:rsidP="00445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Имеется телефон горячей линии, позволяющ</w:t>
            </w:r>
            <w:r w:rsidR="004453C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сообщать о ставших им известными фактах коррупции, причинах и условиях, способствующих их совершению.</w:t>
            </w:r>
          </w:p>
        </w:tc>
      </w:tr>
      <w:tr w:rsidR="002D1EFF" w:rsidRPr="001803D6" w:rsidTr="001803D6">
        <w:tc>
          <w:tcPr>
            <w:tcW w:w="234" w:type="pct"/>
          </w:tcPr>
          <w:p w:rsidR="002D1EFF" w:rsidRPr="001803D6" w:rsidRDefault="002D1EFF" w:rsidP="00AE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5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подразделениями правоохранительных и иных органов по вопросам противодействия коррупции</w:t>
            </w:r>
          </w:p>
        </w:tc>
        <w:tc>
          <w:tcPr>
            <w:tcW w:w="504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08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заместители главы МО в рамках 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 компетенции,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 подразделений</w:t>
            </w:r>
          </w:p>
        </w:tc>
        <w:tc>
          <w:tcPr>
            <w:tcW w:w="1197" w:type="pct"/>
          </w:tcPr>
          <w:p w:rsidR="002D1EFF" w:rsidRPr="001803D6" w:rsidRDefault="002D1EFF" w:rsidP="00445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Проводится работа по взаимодействию с подразделениями правоохранительных органов. Поддерживается связь с прокуратурой по согласованию НПА, планов мероприятий.</w:t>
            </w:r>
          </w:p>
        </w:tc>
      </w:tr>
      <w:tr w:rsidR="002D1EFF" w:rsidRPr="001803D6" w:rsidTr="001803D6">
        <w:tc>
          <w:tcPr>
            <w:tcW w:w="234" w:type="pct"/>
          </w:tcPr>
          <w:p w:rsidR="002D1EFF" w:rsidRPr="001803D6" w:rsidRDefault="002D1EFF" w:rsidP="00AE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5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 в целях проведения их правовой и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</w:t>
            </w:r>
          </w:p>
        </w:tc>
        <w:tc>
          <w:tcPr>
            <w:tcW w:w="504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008" w:type="pct"/>
          </w:tcPr>
          <w:p w:rsidR="002D1EFF" w:rsidRPr="001803D6" w:rsidRDefault="00AE5CEC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управлению делами,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кадровой работе</w:t>
            </w:r>
          </w:p>
        </w:tc>
        <w:tc>
          <w:tcPr>
            <w:tcW w:w="1197" w:type="pct"/>
          </w:tcPr>
          <w:p w:rsidR="002D1EFF" w:rsidRPr="001803D6" w:rsidRDefault="002D1EFF" w:rsidP="00445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 муниципальных правовых актов Оренбургской области ведется.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проводится.</w:t>
            </w:r>
          </w:p>
        </w:tc>
      </w:tr>
      <w:tr w:rsidR="002D1EFF" w:rsidRPr="001803D6" w:rsidTr="001803D6">
        <w:tc>
          <w:tcPr>
            <w:tcW w:w="5000" w:type="pct"/>
            <w:gridSpan w:val="5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>8. Мероприятия по минимизации «бытовой» коррупции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FF" w:rsidRPr="001803D6" w:rsidTr="001803D6">
        <w:tc>
          <w:tcPr>
            <w:tcW w:w="234" w:type="pct"/>
          </w:tcPr>
          <w:p w:rsidR="002D1EFF" w:rsidRPr="001803D6" w:rsidRDefault="002D1EFF" w:rsidP="00500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0D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Проведение занятий (профилактических бесед) с вновь принятыми муниципальными служащими по вопросам прохождения муниципальной службы, этики и служебного поведения, возникновения конфликта интересов</w:t>
            </w:r>
          </w:p>
        </w:tc>
        <w:tc>
          <w:tcPr>
            <w:tcW w:w="504" w:type="pct"/>
          </w:tcPr>
          <w:p w:rsidR="002D1EFF" w:rsidRPr="001803D6" w:rsidRDefault="00500D0C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при назначении на должность муниципальной службы</w:t>
            </w:r>
          </w:p>
        </w:tc>
        <w:tc>
          <w:tcPr>
            <w:tcW w:w="1008" w:type="pct"/>
          </w:tcPr>
          <w:p w:rsidR="002D1EFF" w:rsidRPr="001803D6" w:rsidRDefault="00500D0C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кадровой работе</w:t>
            </w:r>
          </w:p>
        </w:tc>
        <w:tc>
          <w:tcPr>
            <w:tcW w:w="1197" w:type="pct"/>
          </w:tcPr>
          <w:p w:rsidR="002D1EFF" w:rsidRPr="001803D6" w:rsidRDefault="002D1EFF" w:rsidP="00F50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С вновь принятыми на муниципальную службу проводятся ознакомление  под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подспись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В целях  противодействия коррупции в администрации МО город Медногорск утверждены следующие нормативные правовые документы:</w:t>
            </w:r>
          </w:p>
          <w:p w:rsidR="002D1EFF" w:rsidRPr="001803D6" w:rsidRDefault="002D1EFF" w:rsidP="00F50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города от 01.07.2019 № 16-П « Об утверждении Кодекса этики и служебного поведения муниципальных служащих муниципального образования город Медногорск»;</w:t>
            </w:r>
          </w:p>
          <w:p w:rsidR="002D1EFF" w:rsidRPr="001803D6" w:rsidRDefault="002D1EFF" w:rsidP="00F50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города от  28.08.2019 № 944-па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правонарушений»;</w:t>
            </w:r>
          </w:p>
          <w:p w:rsidR="002D1EFF" w:rsidRPr="001803D6" w:rsidRDefault="002D1EFF" w:rsidP="00F50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-постановление администрации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от 12.01.2017 № 24-па «Об утверждении Положения о порядке сообщения муниципальными служащими администрации муниципального образования город Медногорск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      </w:r>
          </w:p>
          <w:p w:rsidR="002D1EFF" w:rsidRPr="001803D6" w:rsidRDefault="002D1EFF" w:rsidP="00F50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города от </w:t>
            </w:r>
            <w:r w:rsidR="00F504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50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504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  <w:r w:rsidR="00F504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-па «Об утверждении Перечня должностей муниципальной службы в администрации муниципального образования город Медногорск, в течение двух лет после </w:t>
            </w: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с которых граждане, замещавшие указанные должности, имеют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муниципального служащего, с согласия комиссии по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соблюдению требований к служебному поведению муниципальных служащих и урегулированию конфликтов интересов в администрации города»;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- Решение Медногорского городского Совета депутатов от 18.03.2014 № 389 «Об утверждении Положения о порядке сообщения лицом, замещающим муниципальную должность, муниципальными служащими органов местного самоуправления муниципального образования город Медногорск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и зачислении средств, вырученных от его реализации»;</w:t>
            </w:r>
            <w:proofErr w:type="gramEnd"/>
          </w:p>
          <w:p w:rsidR="002D1EFF" w:rsidRPr="001803D6" w:rsidRDefault="002D1EFF" w:rsidP="00F50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Медногорского городского Совета депутатов от 26.04.2016 № 86 «Об утверждении Положения «О порядке применения взысканий за несоблюдение ограничений и запретов, требований о предотвращении или урегулировании конфликта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 и неисполнение обязанностей, установленных в целях противодействия коррупции, и увольнения в связи с утратой доверия к муниципальным служащим города Медногорска».</w:t>
            </w:r>
          </w:p>
          <w:p w:rsidR="002D1EFF" w:rsidRPr="001803D6" w:rsidRDefault="002D1EFF" w:rsidP="00F50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Документы размещены на официальном сайте администрации города в раздел «Противодействие коррупции»</w:t>
            </w:r>
          </w:p>
        </w:tc>
      </w:tr>
      <w:tr w:rsidR="00500D0C" w:rsidRPr="001803D6" w:rsidTr="001803D6">
        <w:tc>
          <w:tcPr>
            <w:tcW w:w="234" w:type="pct"/>
          </w:tcPr>
          <w:p w:rsidR="00500D0C" w:rsidRPr="001803D6" w:rsidRDefault="00500D0C" w:rsidP="00500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500D0C" w:rsidRPr="001803D6" w:rsidRDefault="00500D0C" w:rsidP="00500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мониторинга,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и пресечение коррупционных нарушений при  предоставлении земельных участков, реализации недвижимого муниципального имущества, сдаче помещений в аренду</w:t>
            </w:r>
          </w:p>
        </w:tc>
        <w:tc>
          <w:tcPr>
            <w:tcW w:w="504" w:type="pct"/>
          </w:tcPr>
          <w:p w:rsidR="00500D0C" w:rsidRPr="001803D6" w:rsidRDefault="00500D0C" w:rsidP="00500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pct"/>
          </w:tcPr>
          <w:p w:rsidR="00500D0C" w:rsidRPr="001803D6" w:rsidRDefault="00500D0C" w:rsidP="006F2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КУИ г</w:t>
            </w: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едногорска, </w:t>
            </w:r>
          </w:p>
          <w:p w:rsidR="00500D0C" w:rsidRPr="001803D6" w:rsidRDefault="00500D0C" w:rsidP="006F2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председатель КУИ</w:t>
            </w:r>
          </w:p>
        </w:tc>
        <w:tc>
          <w:tcPr>
            <w:tcW w:w="1197" w:type="pct"/>
          </w:tcPr>
          <w:p w:rsidR="00500D0C" w:rsidRPr="001803D6" w:rsidRDefault="00500D0C" w:rsidP="00211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11A04">
              <w:rPr>
                <w:rFonts w:ascii="Times New Roman" w:hAnsi="Times New Roman" w:cs="Times New Roman"/>
                <w:sz w:val="24"/>
                <w:szCs w:val="24"/>
              </w:rPr>
              <w:t xml:space="preserve">первом полугодии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1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г. в рамках выполнения плана в учреждении была проведена работа, направленная на осуществление контроля, выявление и пресечение коррупционных нарушений при предоставлении земельных участков, реализации недвижимого имущества, передаче посещений в аренду.</w:t>
            </w:r>
          </w:p>
        </w:tc>
      </w:tr>
      <w:tr w:rsidR="00311EFA" w:rsidRPr="001803D6" w:rsidTr="001803D6">
        <w:tc>
          <w:tcPr>
            <w:tcW w:w="234" w:type="pct"/>
          </w:tcPr>
          <w:p w:rsidR="00311EFA" w:rsidRPr="001803D6" w:rsidRDefault="00311EFA" w:rsidP="00311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311EFA" w:rsidRPr="001803D6" w:rsidRDefault="00311EFA" w:rsidP="006F2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 и на официальном сайте МО город Медногорск:</w:t>
            </w:r>
          </w:p>
          <w:p w:rsidR="00311EFA" w:rsidRPr="001803D6" w:rsidRDefault="00311EFA" w:rsidP="006F2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- о возможности заключения договоров аренды  муниципального недвижимого имущества, земельных участков;</w:t>
            </w:r>
          </w:p>
          <w:p w:rsidR="00311EFA" w:rsidRPr="001803D6" w:rsidRDefault="00311EFA" w:rsidP="006F2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- о результатах приватизации муниципального имущества;</w:t>
            </w:r>
          </w:p>
          <w:p w:rsidR="00311EFA" w:rsidRPr="001803D6" w:rsidRDefault="00311EFA" w:rsidP="006F2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504" w:type="pct"/>
          </w:tcPr>
          <w:p w:rsidR="00311EFA" w:rsidRPr="001803D6" w:rsidRDefault="00311EFA" w:rsidP="00311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pct"/>
          </w:tcPr>
          <w:p w:rsidR="00311EFA" w:rsidRPr="001803D6" w:rsidRDefault="00311EFA" w:rsidP="006F2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КУИ г</w:t>
            </w: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едногорска, </w:t>
            </w:r>
          </w:p>
          <w:p w:rsidR="00311EFA" w:rsidRPr="001803D6" w:rsidRDefault="00311EFA" w:rsidP="006F2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председатель КУИ</w:t>
            </w:r>
          </w:p>
        </w:tc>
        <w:tc>
          <w:tcPr>
            <w:tcW w:w="1197" w:type="pct"/>
          </w:tcPr>
          <w:p w:rsidR="00311EFA" w:rsidRPr="001803D6" w:rsidRDefault="00311EFA" w:rsidP="007D2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Комитетом по управлению имуществом на официальном сайте города Медногорска проводятся работы по заполнению информации</w:t>
            </w: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11EFA" w:rsidRPr="001803D6" w:rsidTr="001803D6">
        <w:tc>
          <w:tcPr>
            <w:tcW w:w="234" w:type="pct"/>
          </w:tcPr>
          <w:p w:rsidR="00311EFA" w:rsidRPr="001803D6" w:rsidRDefault="00311EFA" w:rsidP="00311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311EFA" w:rsidRPr="001803D6" w:rsidRDefault="00311EFA" w:rsidP="006F2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среди населения по вопросам действующего законодательства в сфере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 через средства массовой информации, сеть Интернет и «горячие линии»</w:t>
            </w:r>
          </w:p>
        </w:tc>
        <w:tc>
          <w:tcPr>
            <w:tcW w:w="504" w:type="pct"/>
          </w:tcPr>
          <w:p w:rsidR="00311EFA" w:rsidRPr="001803D6" w:rsidRDefault="00311EFA" w:rsidP="006F2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008" w:type="pct"/>
          </w:tcPr>
          <w:p w:rsidR="00311EFA" w:rsidRPr="001803D6" w:rsidRDefault="00311EFA" w:rsidP="006F2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МКУ «УГКР и ЖКХ», отдел информационных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1197" w:type="pct"/>
          </w:tcPr>
          <w:p w:rsidR="00311EFA" w:rsidRPr="001803D6" w:rsidRDefault="00311EFA" w:rsidP="00B169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 отчетном периоде </w:t>
            </w:r>
            <w:r w:rsid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о  нормативно - правовых актах </w:t>
            </w:r>
            <w:r w:rsid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органов местного самоуправления, обновленные информационные материалы, размещены на официальных сайтах в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 w:rsidR="00B169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  <w:r w:rsidR="00B169A4">
              <w:rPr>
                <w:rFonts w:ascii="Times New Roman" w:hAnsi="Times New Roman" w:cs="Times New Roman"/>
                <w:sz w:val="24"/>
                <w:szCs w:val="24"/>
              </w:rPr>
              <w:t xml:space="preserve"> МКУ «УГКР и ЖКХ»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169A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города.</w:t>
            </w:r>
          </w:p>
          <w:p w:rsidR="007D29FF" w:rsidRPr="001803D6" w:rsidRDefault="007D29FF" w:rsidP="007D2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1EFA" w:rsidRPr="001803D6" w:rsidRDefault="00311EFA" w:rsidP="006F24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1EFF" w:rsidRPr="001803D6" w:rsidTr="001803D6">
        <w:tc>
          <w:tcPr>
            <w:tcW w:w="5000" w:type="pct"/>
            <w:gridSpan w:val="5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>9. Привлечение институтов гражданского общества к работе по противодействию коррупции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FF" w:rsidRPr="001803D6" w:rsidTr="001803D6">
        <w:tc>
          <w:tcPr>
            <w:tcW w:w="234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057" w:type="pct"/>
          </w:tcPr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членов общественных организаций к осуществлению </w:t>
            </w: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мероприятий, предусмотренных планом по противодействию коррупции </w:t>
            </w:r>
          </w:p>
        </w:tc>
        <w:tc>
          <w:tcPr>
            <w:tcW w:w="504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08" w:type="pct"/>
          </w:tcPr>
          <w:p w:rsidR="002D1EFF" w:rsidRPr="001803D6" w:rsidRDefault="00311EFA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кадровой работе</w:t>
            </w:r>
          </w:p>
        </w:tc>
        <w:tc>
          <w:tcPr>
            <w:tcW w:w="1197" w:type="pct"/>
          </w:tcPr>
          <w:p w:rsidR="002D1EFF" w:rsidRPr="001803D6" w:rsidRDefault="002D1EFF" w:rsidP="00D078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создания условий для участия институтов гражданского общества и граждан в реализации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политики, постановлением администрации города от </w:t>
            </w:r>
            <w:r w:rsidR="00D078C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78C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0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078CA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-па в состав комиссии по соблюдению требований к служебному поведению муниципальных служащих и урегулированию конфликта интересов  в администрации города Медногорска включены члены Общественного совета при администрации муниципального образования город Медногорск. 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FF" w:rsidRPr="001803D6" w:rsidTr="001803D6">
        <w:tc>
          <w:tcPr>
            <w:tcW w:w="234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057" w:type="pct"/>
          </w:tcPr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основных итогов деятельности институтов гражданского общества, принимающих наиболее активное участие в противодействии коррупции</w:t>
            </w:r>
          </w:p>
        </w:tc>
        <w:tc>
          <w:tcPr>
            <w:tcW w:w="504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008" w:type="pct"/>
          </w:tcPr>
          <w:p w:rsidR="002D1EFF" w:rsidRPr="001803D6" w:rsidRDefault="00311EFA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управлению делами,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кадровой работе</w:t>
            </w:r>
          </w:p>
        </w:tc>
        <w:tc>
          <w:tcPr>
            <w:tcW w:w="1197" w:type="pct"/>
          </w:tcPr>
          <w:p w:rsidR="002D1EFF" w:rsidRPr="001803D6" w:rsidRDefault="002D1EFF" w:rsidP="005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институтов гражданского общества с органами государственной власти, органами местного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и их должностными лицами в вопросах противодействия коррупции возникают из совместной деятельности этих субъектов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на взаимовыгодных условиях посредством:</w:t>
            </w:r>
          </w:p>
          <w:p w:rsidR="002D1EFF" w:rsidRPr="001803D6" w:rsidRDefault="002D1EFF" w:rsidP="005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-участия представителей институтов гражданского общества в работе специализированных совещательных или экспертных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орга</w:t>
            </w:r>
            <w:r w:rsidR="005661F3">
              <w:rPr>
                <w:rFonts w:ascii="Times New Roman" w:hAnsi="Times New Roman" w:cs="Times New Roman"/>
                <w:sz w:val="24"/>
                <w:szCs w:val="24"/>
              </w:rPr>
              <w:t>нах.</w:t>
            </w:r>
          </w:p>
          <w:p w:rsidR="002D1EFF" w:rsidRPr="001803D6" w:rsidRDefault="002D1EFF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FF" w:rsidRPr="001803D6" w:rsidTr="001803D6">
        <w:tc>
          <w:tcPr>
            <w:tcW w:w="5000" w:type="pct"/>
            <w:gridSpan w:val="5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Организация работы по противодействию коррупции в муниципальных учреждениях, подведомственных администрации муниципального образования город Медногорск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FF" w:rsidRPr="001803D6" w:rsidTr="001803D6">
        <w:tc>
          <w:tcPr>
            <w:tcW w:w="234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057" w:type="pct"/>
          </w:tcPr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работы по своевременному представлению лицами, замещающими должности руководителей муниципальных учреждений (КУИ,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КФКСТиМП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, Отдел культуры, Отдел образования, Финансовый отдел, Отдел внутреннего муниципального финансового контроля, МКУ «УГКР и ЖКХ», МБУ «УХТО», МАУ «МФЦ»),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504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апреля</w:t>
            </w:r>
          </w:p>
        </w:tc>
        <w:tc>
          <w:tcPr>
            <w:tcW w:w="1008" w:type="pct"/>
          </w:tcPr>
          <w:p w:rsidR="002D1EFF" w:rsidRPr="001803D6" w:rsidRDefault="00311EFA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кадровой работе</w:t>
            </w:r>
            <w:r w:rsidR="002D1EFF" w:rsidRPr="001803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1197" w:type="pct"/>
          </w:tcPr>
          <w:p w:rsidR="002D1EFF" w:rsidRPr="001803D6" w:rsidRDefault="002D1EFF" w:rsidP="00920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Ежегодно руководителями предоставляются сведения о доходах, расходах, об имуществе и обязательствах имущественного характера.</w:t>
            </w:r>
          </w:p>
        </w:tc>
      </w:tr>
      <w:tr w:rsidR="002D1EFF" w:rsidRPr="001803D6" w:rsidTr="001803D6">
        <w:tc>
          <w:tcPr>
            <w:tcW w:w="234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057" w:type="pct"/>
          </w:tcPr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 (КУИ,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КФКСТиМП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, Отдел культуры, Отдел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Финансовый отдел, Отдел внутреннего муниципального финансового контроля, МКУ «УГКР и ЖКХ», МБУ «УХТО», МАУ «МФЦ»),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504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  <w:r w:rsidR="0031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31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008" w:type="pct"/>
          </w:tcPr>
          <w:p w:rsidR="002D1EFF" w:rsidRPr="001803D6" w:rsidRDefault="00311EFA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управлению делами,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кадровой работе</w:t>
            </w:r>
            <w:r w:rsidR="002D1EFF" w:rsidRPr="001803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1197" w:type="pct"/>
          </w:tcPr>
          <w:p w:rsidR="002D1EFF" w:rsidRPr="001803D6" w:rsidRDefault="002D1EFF" w:rsidP="00920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новь принятыми сотрудниками проводятся вводный инструктаж для граждан, впервые поступивших на муниципальную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службу, с разъяснением основных обязанностей, запретов, ограничений, требований к служебному поведению, налагаемых на него в целях противодействия коррупции, а также ознакомление с пакетом соответствующих методических материалов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содержания.</w:t>
            </w:r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Также проводится работа с ознакомлением НПА.</w:t>
            </w:r>
          </w:p>
        </w:tc>
      </w:tr>
      <w:tr w:rsidR="002D1EFF" w:rsidRPr="001803D6" w:rsidTr="001803D6">
        <w:tc>
          <w:tcPr>
            <w:tcW w:w="234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2057" w:type="pct"/>
          </w:tcPr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размещения сведений, представленных руководителями муниципальных учреждений, в информационно-телекоммуникационной сети «Интернет» на официальном сайте администрации муниципального образования город Медногорск</w:t>
            </w:r>
          </w:p>
        </w:tc>
        <w:tc>
          <w:tcPr>
            <w:tcW w:w="504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1008" w:type="pct"/>
          </w:tcPr>
          <w:p w:rsidR="00B76AF2" w:rsidRDefault="00B76AF2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кадровой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6AF2" w:rsidRDefault="002D1EFF" w:rsidP="00B76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информационных технологий, </w:t>
            </w:r>
          </w:p>
          <w:p w:rsidR="002D1EFF" w:rsidRPr="001803D6" w:rsidRDefault="002D1EFF" w:rsidP="00B76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подразделений, должностные лица, ответственные за профилактику коррупционных правонарушений в учреждениях, отделах</w:t>
            </w:r>
          </w:p>
        </w:tc>
        <w:tc>
          <w:tcPr>
            <w:tcW w:w="1197" w:type="pct"/>
          </w:tcPr>
          <w:p w:rsidR="002D1EFF" w:rsidRPr="001803D6" w:rsidRDefault="002D1EFF" w:rsidP="00920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проводится размещение сведений, представленных руководителями муниципальных учреждений </w:t>
            </w: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информационно-телекоммуникационной сети «Интернет» на официальном сайте администрации муниципального образования город Медногорск</w:t>
            </w:r>
          </w:p>
        </w:tc>
      </w:tr>
      <w:tr w:rsidR="002D1EFF" w:rsidRPr="001803D6" w:rsidTr="001803D6">
        <w:tc>
          <w:tcPr>
            <w:tcW w:w="234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057" w:type="pct"/>
          </w:tcPr>
          <w:p w:rsidR="002D1EFF" w:rsidRPr="001803D6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и лицами, замещающими данные должности</w:t>
            </w:r>
          </w:p>
        </w:tc>
        <w:tc>
          <w:tcPr>
            <w:tcW w:w="504" w:type="pct"/>
          </w:tcPr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мере </w:t>
            </w:r>
          </w:p>
          <w:p w:rsidR="002D1EFF" w:rsidRPr="001803D6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1008" w:type="pct"/>
          </w:tcPr>
          <w:p w:rsidR="002D1EFF" w:rsidRPr="001803D6" w:rsidRDefault="00B76AF2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управлению делами,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кадровой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97" w:type="pct"/>
          </w:tcPr>
          <w:p w:rsidR="002D1EFF" w:rsidRPr="001803D6" w:rsidRDefault="002D1EFF" w:rsidP="00920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Проводятся работы на проверку полноты и правильности заполнения справок о  доходах, об имуществе и обязательствах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</w:tr>
    </w:tbl>
    <w:p w:rsidR="00AE7AE3" w:rsidRDefault="00AE7AE3"/>
    <w:sectPr w:rsidR="00AE7AE3" w:rsidSect="00AE7A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5953"/>
    <w:multiLevelType w:val="hybridMultilevel"/>
    <w:tmpl w:val="AB8209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7AE3"/>
    <w:rsid w:val="000104C3"/>
    <w:rsid w:val="00017053"/>
    <w:rsid w:val="00025F12"/>
    <w:rsid w:val="00055A72"/>
    <w:rsid w:val="0006716B"/>
    <w:rsid w:val="00071F3C"/>
    <w:rsid w:val="00073006"/>
    <w:rsid w:val="00093D50"/>
    <w:rsid w:val="000B1908"/>
    <w:rsid w:val="000C28AE"/>
    <w:rsid w:val="000C6D89"/>
    <w:rsid w:val="000D1292"/>
    <w:rsid w:val="000D316B"/>
    <w:rsid w:val="000D4FBC"/>
    <w:rsid w:val="000E26E3"/>
    <w:rsid w:val="000F5E50"/>
    <w:rsid w:val="00103837"/>
    <w:rsid w:val="00117223"/>
    <w:rsid w:val="00130AFA"/>
    <w:rsid w:val="00131085"/>
    <w:rsid w:val="00156FE3"/>
    <w:rsid w:val="00166D4A"/>
    <w:rsid w:val="0017575F"/>
    <w:rsid w:val="001803D6"/>
    <w:rsid w:val="00180A2D"/>
    <w:rsid w:val="00185A1E"/>
    <w:rsid w:val="00186BA6"/>
    <w:rsid w:val="00190824"/>
    <w:rsid w:val="00194BAA"/>
    <w:rsid w:val="001A47A3"/>
    <w:rsid w:val="001A5C15"/>
    <w:rsid w:val="001A5C3D"/>
    <w:rsid w:val="001D146B"/>
    <w:rsid w:val="001E49CE"/>
    <w:rsid w:val="001E4E47"/>
    <w:rsid w:val="002047A7"/>
    <w:rsid w:val="0020798F"/>
    <w:rsid w:val="00211A04"/>
    <w:rsid w:val="00212974"/>
    <w:rsid w:val="0022084D"/>
    <w:rsid w:val="00224B9F"/>
    <w:rsid w:val="00227267"/>
    <w:rsid w:val="00237934"/>
    <w:rsid w:val="00263C2B"/>
    <w:rsid w:val="00271BAE"/>
    <w:rsid w:val="00287635"/>
    <w:rsid w:val="002A388D"/>
    <w:rsid w:val="002B3F12"/>
    <w:rsid w:val="002B6685"/>
    <w:rsid w:val="002C08B2"/>
    <w:rsid w:val="002D032D"/>
    <w:rsid w:val="002D1EFF"/>
    <w:rsid w:val="002D501A"/>
    <w:rsid w:val="002E108C"/>
    <w:rsid w:val="0030011A"/>
    <w:rsid w:val="00300D3D"/>
    <w:rsid w:val="00303A73"/>
    <w:rsid w:val="00311EFA"/>
    <w:rsid w:val="00322080"/>
    <w:rsid w:val="00354B4F"/>
    <w:rsid w:val="00367110"/>
    <w:rsid w:val="0037331D"/>
    <w:rsid w:val="003968A5"/>
    <w:rsid w:val="003B40C1"/>
    <w:rsid w:val="003E0CC0"/>
    <w:rsid w:val="003E1983"/>
    <w:rsid w:val="003E62CD"/>
    <w:rsid w:val="003F0A75"/>
    <w:rsid w:val="003F3246"/>
    <w:rsid w:val="00400AB3"/>
    <w:rsid w:val="00401DE3"/>
    <w:rsid w:val="004079F2"/>
    <w:rsid w:val="004424C4"/>
    <w:rsid w:val="004453CE"/>
    <w:rsid w:val="00455A16"/>
    <w:rsid w:val="00457CE0"/>
    <w:rsid w:val="00466F22"/>
    <w:rsid w:val="00467271"/>
    <w:rsid w:val="0047592B"/>
    <w:rsid w:val="0049268C"/>
    <w:rsid w:val="004950FE"/>
    <w:rsid w:val="004B5F42"/>
    <w:rsid w:val="004C21B3"/>
    <w:rsid w:val="004C4DFA"/>
    <w:rsid w:val="004D2C47"/>
    <w:rsid w:val="004D4D6B"/>
    <w:rsid w:val="004D6B1E"/>
    <w:rsid w:val="004E7093"/>
    <w:rsid w:val="004F5872"/>
    <w:rsid w:val="00500D0C"/>
    <w:rsid w:val="00501C8C"/>
    <w:rsid w:val="00504766"/>
    <w:rsid w:val="00506313"/>
    <w:rsid w:val="00506688"/>
    <w:rsid w:val="005242F5"/>
    <w:rsid w:val="005249BA"/>
    <w:rsid w:val="0052679C"/>
    <w:rsid w:val="005349E6"/>
    <w:rsid w:val="0053533A"/>
    <w:rsid w:val="0054669E"/>
    <w:rsid w:val="00555B4C"/>
    <w:rsid w:val="00555EC3"/>
    <w:rsid w:val="005655B2"/>
    <w:rsid w:val="005661F3"/>
    <w:rsid w:val="00584E53"/>
    <w:rsid w:val="005905FA"/>
    <w:rsid w:val="0059272F"/>
    <w:rsid w:val="005966A4"/>
    <w:rsid w:val="005B57F4"/>
    <w:rsid w:val="005C19AB"/>
    <w:rsid w:val="005D375F"/>
    <w:rsid w:val="005E4A56"/>
    <w:rsid w:val="005F7FD4"/>
    <w:rsid w:val="006602C7"/>
    <w:rsid w:val="0068116D"/>
    <w:rsid w:val="0068698A"/>
    <w:rsid w:val="00690DCB"/>
    <w:rsid w:val="006B142E"/>
    <w:rsid w:val="006C1446"/>
    <w:rsid w:val="006C4EAC"/>
    <w:rsid w:val="006D3D7C"/>
    <w:rsid w:val="006E35F6"/>
    <w:rsid w:val="006E794E"/>
    <w:rsid w:val="006F24FE"/>
    <w:rsid w:val="006F5869"/>
    <w:rsid w:val="006F60ED"/>
    <w:rsid w:val="007029AF"/>
    <w:rsid w:val="0071780E"/>
    <w:rsid w:val="00723134"/>
    <w:rsid w:val="00743170"/>
    <w:rsid w:val="0077209F"/>
    <w:rsid w:val="007811C2"/>
    <w:rsid w:val="007816FF"/>
    <w:rsid w:val="00783506"/>
    <w:rsid w:val="00795E6E"/>
    <w:rsid w:val="007A0EFE"/>
    <w:rsid w:val="007A60D5"/>
    <w:rsid w:val="007A620E"/>
    <w:rsid w:val="007D219D"/>
    <w:rsid w:val="007D29FF"/>
    <w:rsid w:val="007D75C4"/>
    <w:rsid w:val="007E64B7"/>
    <w:rsid w:val="007F1254"/>
    <w:rsid w:val="007F4428"/>
    <w:rsid w:val="007F76F0"/>
    <w:rsid w:val="00801A2F"/>
    <w:rsid w:val="008046C9"/>
    <w:rsid w:val="008118C8"/>
    <w:rsid w:val="008163D2"/>
    <w:rsid w:val="008561F9"/>
    <w:rsid w:val="008839E4"/>
    <w:rsid w:val="008B2E89"/>
    <w:rsid w:val="008B6B23"/>
    <w:rsid w:val="008E37F0"/>
    <w:rsid w:val="008E7082"/>
    <w:rsid w:val="008F1CC8"/>
    <w:rsid w:val="0090284F"/>
    <w:rsid w:val="00916493"/>
    <w:rsid w:val="00917E80"/>
    <w:rsid w:val="00920919"/>
    <w:rsid w:val="00922F27"/>
    <w:rsid w:val="009236A3"/>
    <w:rsid w:val="0094018C"/>
    <w:rsid w:val="009417A6"/>
    <w:rsid w:val="00944C98"/>
    <w:rsid w:val="00977DD4"/>
    <w:rsid w:val="009A07C9"/>
    <w:rsid w:val="009B5E73"/>
    <w:rsid w:val="009D3816"/>
    <w:rsid w:val="009D7A77"/>
    <w:rsid w:val="009E3568"/>
    <w:rsid w:val="009E492D"/>
    <w:rsid w:val="00A00F23"/>
    <w:rsid w:val="00A37390"/>
    <w:rsid w:val="00A51CCB"/>
    <w:rsid w:val="00A54C50"/>
    <w:rsid w:val="00A62A36"/>
    <w:rsid w:val="00A65ED5"/>
    <w:rsid w:val="00A703E9"/>
    <w:rsid w:val="00A725A8"/>
    <w:rsid w:val="00A74538"/>
    <w:rsid w:val="00A9684A"/>
    <w:rsid w:val="00AB348C"/>
    <w:rsid w:val="00AB4ADE"/>
    <w:rsid w:val="00AB5A0F"/>
    <w:rsid w:val="00AC0815"/>
    <w:rsid w:val="00AC61B8"/>
    <w:rsid w:val="00AD56D0"/>
    <w:rsid w:val="00AE5CEC"/>
    <w:rsid w:val="00AE7AE3"/>
    <w:rsid w:val="00B01C52"/>
    <w:rsid w:val="00B05723"/>
    <w:rsid w:val="00B112B7"/>
    <w:rsid w:val="00B1322A"/>
    <w:rsid w:val="00B169A4"/>
    <w:rsid w:val="00B31CCC"/>
    <w:rsid w:val="00B618FA"/>
    <w:rsid w:val="00B76AF2"/>
    <w:rsid w:val="00B80748"/>
    <w:rsid w:val="00B8296D"/>
    <w:rsid w:val="00B954E1"/>
    <w:rsid w:val="00BA3EF0"/>
    <w:rsid w:val="00BB73BF"/>
    <w:rsid w:val="00BC5BE4"/>
    <w:rsid w:val="00BD116D"/>
    <w:rsid w:val="00BE25CE"/>
    <w:rsid w:val="00BF7AAE"/>
    <w:rsid w:val="00C02F92"/>
    <w:rsid w:val="00C03FA6"/>
    <w:rsid w:val="00C0433B"/>
    <w:rsid w:val="00C25BFF"/>
    <w:rsid w:val="00C26B78"/>
    <w:rsid w:val="00C300ED"/>
    <w:rsid w:val="00C41817"/>
    <w:rsid w:val="00C661F0"/>
    <w:rsid w:val="00C67601"/>
    <w:rsid w:val="00C74B06"/>
    <w:rsid w:val="00C809B8"/>
    <w:rsid w:val="00C82E94"/>
    <w:rsid w:val="00C93D63"/>
    <w:rsid w:val="00CA611D"/>
    <w:rsid w:val="00CA72F8"/>
    <w:rsid w:val="00CB6829"/>
    <w:rsid w:val="00CC196C"/>
    <w:rsid w:val="00CC41B1"/>
    <w:rsid w:val="00CD295D"/>
    <w:rsid w:val="00CD7803"/>
    <w:rsid w:val="00CE19CC"/>
    <w:rsid w:val="00CF3201"/>
    <w:rsid w:val="00D078CA"/>
    <w:rsid w:val="00D22F76"/>
    <w:rsid w:val="00D4404A"/>
    <w:rsid w:val="00D45E92"/>
    <w:rsid w:val="00D63D00"/>
    <w:rsid w:val="00D8052E"/>
    <w:rsid w:val="00D80F4B"/>
    <w:rsid w:val="00D87B07"/>
    <w:rsid w:val="00D965B7"/>
    <w:rsid w:val="00DA46E8"/>
    <w:rsid w:val="00DA5FF7"/>
    <w:rsid w:val="00DA68A0"/>
    <w:rsid w:val="00DB726A"/>
    <w:rsid w:val="00DD2377"/>
    <w:rsid w:val="00DF1A00"/>
    <w:rsid w:val="00DF75FE"/>
    <w:rsid w:val="00E044D4"/>
    <w:rsid w:val="00E36323"/>
    <w:rsid w:val="00E46864"/>
    <w:rsid w:val="00E65280"/>
    <w:rsid w:val="00E75974"/>
    <w:rsid w:val="00E80921"/>
    <w:rsid w:val="00E8278D"/>
    <w:rsid w:val="00E953C7"/>
    <w:rsid w:val="00EB0A98"/>
    <w:rsid w:val="00ED3242"/>
    <w:rsid w:val="00ED5D70"/>
    <w:rsid w:val="00ED79D7"/>
    <w:rsid w:val="00EF3983"/>
    <w:rsid w:val="00F17175"/>
    <w:rsid w:val="00F21C35"/>
    <w:rsid w:val="00F356FB"/>
    <w:rsid w:val="00F36A38"/>
    <w:rsid w:val="00F473C3"/>
    <w:rsid w:val="00F504D9"/>
    <w:rsid w:val="00F6113F"/>
    <w:rsid w:val="00F66298"/>
    <w:rsid w:val="00F701C3"/>
    <w:rsid w:val="00F74961"/>
    <w:rsid w:val="00F926C2"/>
    <w:rsid w:val="00F94771"/>
    <w:rsid w:val="00F94E0F"/>
    <w:rsid w:val="00FA7126"/>
    <w:rsid w:val="00FB698C"/>
    <w:rsid w:val="00FC0EDA"/>
    <w:rsid w:val="00FC3A27"/>
    <w:rsid w:val="00FC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B3"/>
  </w:style>
  <w:style w:type="paragraph" w:styleId="1">
    <w:name w:val="heading 1"/>
    <w:basedOn w:val="a"/>
    <w:next w:val="a"/>
    <w:link w:val="10"/>
    <w:qFormat/>
    <w:rsid w:val="00AE7AE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7AE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AE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E7AE3"/>
    <w:rPr>
      <w:rFonts w:ascii="Times New Roman" w:eastAsia="Times New Roman" w:hAnsi="Times New Roman" w:cs="Times New Roman"/>
      <w:b/>
      <w:bCs/>
      <w:spacing w:val="20"/>
      <w:kern w:val="2"/>
      <w:sz w:val="28"/>
      <w:szCs w:val="28"/>
    </w:rPr>
  </w:style>
  <w:style w:type="paragraph" w:styleId="a3">
    <w:name w:val="Body Text Indent"/>
    <w:basedOn w:val="a"/>
    <w:link w:val="a4"/>
    <w:rsid w:val="00AE7A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E7A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AE7A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AE7AE3"/>
    <w:rPr>
      <w:rFonts w:ascii="Times New Roman" w:eastAsia="Times New Roman" w:hAnsi="Times New Roman" w:cs="Times New Roman"/>
      <w:kern w:val="2"/>
      <w:sz w:val="28"/>
      <w:szCs w:val="24"/>
    </w:rPr>
  </w:style>
  <w:style w:type="paragraph" w:customStyle="1" w:styleId="ConsPlusNormal">
    <w:name w:val="ConsPlusNormal"/>
    <w:rsid w:val="00AE7A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E7A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page number"/>
    <w:basedOn w:val="a0"/>
    <w:rsid w:val="00AE7AE3"/>
  </w:style>
  <w:style w:type="paragraph" w:customStyle="1" w:styleId="11">
    <w:name w:val="Без интервала1"/>
    <w:rsid w:val="00AE7AE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2">
    <w:name w:val="Абзац списка1"/>
    <w:basedOn w:val="a"/>
    <w:rsid w:val="00AE7AE3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Style1">
    <w:name w:val="Style1"/>
    <w:basedOn w:val="a"/>
    <w:rsid w:val="00AE7AE3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AE7AE3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rsid w:val="00AE7AE3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rsid w:val="00AE7A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E7AE3"/>
    <w:rPr>
      <w:rFonts w:ascii="Tahoma" w:eastAsia="Times New Roman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D22F76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D22F76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qFormat/>
    <w:rsid w:val="00D22F76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E65280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922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15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mednogorsk.ru/economic/m-econ-torg.htm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F90D0F323AA0BC908AE705EC0B8D833E20543E0C5E93F648915E2361A0FI9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90D0F323AA0BC908AE705EC0B8D833E2024EECC9E13F648915E2361A0FI9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renonline.ru/news/proisshestviya/v-ilekskom-rajone-sotrudnitsa-administratsii-popalas-na-vzyatk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ral56.ru/news/6571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F8164-57D8-49A6-A4FD-46825F44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31</Pages>
  <Words>7106</Words>
  <Characters>40505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231</cp:revision>
  <dcterms:created xsi:type="dcterms:W3CDTF">2021-02-15T04:17:00Z</dcterms:created>
  <dcterms:modified xsi:type="dcterms:W3CDTF">2021-07-27T10:55:00Z</dcterms:modified>
</cp:coreProperties>
</file>