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24" w:rsidRPr="00192888" w:rsidRDefault="007A2424" w:rsidP="007A2424">
      <w:pPr>
        <w:autoSpaceDE w:val="0"/>
        <w:autoSpaceDN w:val="0"/>
        <w:adjustRightInd w:val="0"/>
        <w:rPr>
          <w:sz w:val="28"/>
          <w:szCs w:val="28"/>
        </w:rPr>
      </w:pPr>
      <w:r w:rsidRPr="00192888">
        <w:rPr>
          <w:sz w:val="28"/>
          <w:szCs w:val="28"/>
        </w:rPr>
        <w:t>Принят</w:t>
      </w:r>
    </w:p>
    <w:p w:rsidR="007A2424" w:rsidRDefault="007A2424" w:rsidP="007A2424">
      <w:pPr>
        <w:autoSpaceDE w:val="0"/>
        <w:autoSpaceDN w:val="0"/>
        <w:adjustRightInd w:val="0"/>
        <w:rPr>
          <w:sz w:val="28"/>
          <w:szCs w:val="28"/>
        </w:rPr>
      </w:pPr>
      <w:r w:rsidRPr="00192888">
        <w:rPr>
          <w:sz w:val="28"/>
          <w:szCs w:val="28"/>
        </w:rPr>
        <w:t>решением Медногорского</w:t>
      </w:r>
    </w:p>
    <w:p w:rsidR="007A2424" w:rsidRDefault="007A2424" w:rsidP="007A2424">
      <w:pPr>
        <w:autoSpaceDE w:val="0"/>
        <w:autoSpaceDN w:val="0"/>
        <w:adjustRightInd w:val="0"/>
        <w:rPr>
          <w:sz w:val="28"/>
          <w:szCs w:val="28"/>
        </w:rPr>
      </w:pPr>
      <w:r w:rsidRPr="00192888">
        <w:rPr>
          <w:sz w:val="28"/>
          <w:szCs w:val="28"/>
        </w:rPr>
        <w:t>городского Совета депутатов</w:t>
      </w:r>
    </w:p>
    <w:p w:rsidR="007A2424" w:rsidRDefault="007A2424" w:rsidP="007A2424">
      <w:pPr>
        <w:autoSpaceDE w:val="0"/>
        <w:autoSpaceDN w:val="0"/>
        <w:adjustRightInd w:val="0"/>
        <w:rPr>
          <w:sz w:val="28"/>
          <w:szCs w:val="28"/>
        </w:rPr>
      </w:pPr>
      <w:r w:rsidRPr="00192888">
        <w:rPr>
          <w:sz w:val="28"/>
          <w:szCs w:val="28"/>
        </w:rPr>
        <w:t xml:space="preserve">Оренбургской области </w:t>
      </w:r>
    </w:p>
    <w:p w:rsidR="007A2424" w:rsidRDefault="007A2424" w:rsidP="007A2424">
      <w:pPr>
        <w:autoSpaceDE w:val="0"/>
        <w:autoSpaceDN w:val="0"/>
        <w:adjustRightInd w:val="0"/>
        <w:rPr>
          <w:sz w:val="28"/>
          <w:szCs w:val="28"/>
        </w:rPr>
      </w:pPr>
      <w:r w:rsidRPr="00192888">
        <w:rPr>
          <w:sz w:val="28"/>
          <w:szCs w:val="28"/>
        </w:rPr>
        <w:t>от «25» августа 2020 г.</w:t>
      </w:r>
    </w:p>
    <w:p w:rsidR="00325589" w:rsidRDefault="007A2424" w:rsidP="007A2424">
      <w:pPr>
        <w:rPr>
          <w:sz w:val="28"/>
          <w:szCs w:val="28"/>
        </w:rPr>
      </w:pPr>
      <w:r w:rsidRPr="00192888">
        <w:rPr>
          <w:sz w:val="28"/>
          <w:szCs w:val="28"/>
        </w:rPr>
        <w:t>№ 567</w:t>
      </w:r>
    </w:p>
    <w:p w:rsidR="007A2424" w:rsidRDefault="007A2424" w:rsidP="007A2424">
      <w:pPr>
        <w:rPr>
          <w:sz w:val="28"/>
          <w:szCs w:val="28"/>
        </w:rPr>
      </w:pPr>
    </w:p>
    <w:p w:rsidR="007A2424" w:rsidRDefault="007A2424" w:rsidP="007A2424">
      <w:pPr>
        <w:autoSpaceDE w:val="0"/>
        <w:autoSpaceDN w:val="0"/>
        <w:adjustRightInd w:val="0"/>
        <w:rPr>
          <w:sz w:val="28"/>
          <w:szCs w:val="28"/>
        </w:rPr>
      </w:pPr>
      <w:r>
        <w:rPr>
          <w:sz w:val="28"/>
          <w:szCs w:val="28"/>
        </w:rPr>
        <w:t xml:space="preserve">Решение </w:t>
      </w:r>
      <w:r w:rsidRPr="00192888">
        <w:rPr>
          <w:sz w:val="28"/>
          <w:szCs w:val="28"/>
        </w:rPr>
        <w:t>Медногорского</w:t>
      </w:r>
    </w:p>
    <w:p w:rsidR="007A2424" w:rsidRDefault="007A2424" w:rsidP="007A2424">
      <w:pPr>
        <w:autoSpaceDE w:val="0"/>
        <w:autoSpaceDN w:val="0"/>
        <w:adjustRightInd w:val="0"/>
        <w:rPr>
          <w:sz w:val="28"/>
          <w:szCs w:val="28"/>
        </w:rPr>
      </w:pPr>
      <w:r w:rsidRPr="00192888">
        <w:rPr>
          <w:sz w:val="28"/>
          <w:szCs w:val="28"/>
        </w:rPr>
        <w:t>городского Совета депутатов</w:t>
      </w:r>
    </w:p>
    <w:p w:rsidR="007A2424" w:rsidRDefault="007A2424" w:rsidP="007A2424">
      <w:pPr>
        <w:autoSpaceDE w:val="0"/>
        <w:autoSpaceDN w:val="0"/>
        <w:adjustRightInd w:val="0"/>
        <w:rPr>
          <w:sz w:val="28"/>
          <w:szCs w:val="28"/>
        </w:rPr>
      </w:pPr>
      <w:r w:rsidRPr="00192888">
        <w:rPr>
          <w:sz w:val="28"/>
          <w:szCs w:val="28"/>
        </w:rPr>
        <w:t xml:space="preserve">Оренбургской области </w:t>
      </w:r>
    </w:p>
    <w:p w:rsidR="007A2424" w:rsidRDefault="007A2424" w:rsidP="007A2424">
      <w:pPr>
        <w:autoSpaceDE w:val="0"/>
        <w:autoSpaceDN w:val="0"/>
        <w:adjustRightInd w:val="0"/>
        <w:rPr>
          <w:sz w:val="28"/>
          <w:szCs w:val="28"/>
        </w:rPr>
      </w:pPr>
      <w:r>
        <w:rPr>
          <w:sz w:val="28"/>
          <w:szCs w:val="28"/>
        </w:rPr>
        <w:t>от «27» апреля 2021</w:t>
      </w:r>
      <w:r w:rsidRPr="00192888">
        <w:rPr>
          <w:sz w:val="28"/>
          <w:szCs w:val="28"/>
        </w:rPr>
        <w:t xml:space="preserve"> г.</w:t>
      </w:r>
    </w:p>
    <w:p w:rsidR="007A2424" w:rsidRDefault="007A2424" w:rsidP="007A2424">
      <w:pPr>
        <w:rPr>
          <w:sz w:val="28"/>
          <w:szCs w:val="28"/>
        </w:rPr>
      </w:pPr>
      <w:r>
        <w:rPr>
          <w:sz w:val="28"/>
          <w:szCs w:val="28"/>
        </w:rPr>
        <w:t>№ 59</w:t>
      </w:r>
    </w:p>
    <w:p w:rsidR="007A2424" w:rsidRDefault="007A2424" w:rsidP="007A2424">
      <w:pPr>
        <w:rPr>
          <w:sz w:val="28"/>
          <w:szCs w:val="28"/>
        </w:rPr>
      </w:pPr>
    </w:p>
    <w:p w:rsidR="00FF34A2" w:rsidRDefault="00FF34A2" w:rsidP="00FF34A2">
      <w:pPr>
        <w:autoSpaceDE w:val="0"/>
        <w:autoSpaceDN w:val="0"/>
        <w:adjustRightInd w:val="0"/>
        <w:rPr>
          <w:sz w:val="28"/>
          <w:szCs w:val="28"/>
        </w:rPr>
      </w:pPr>
      <w:r>
        <w:rPr>
          <w:sz w:val="28"/>
          <w:szCs w:val="28"/>
        </w:rPr>
        <w:t xml:space="preserve">Решение </w:t>
      </w:r>
      <w:r w:rsidRPr="00192888">
        <w:rPr>
          <w:sz w:val="28"/>
          <w:szCs w:val="28"/>
        </w:rPr>
        <w:t>Медногорского</w:t>
      </w:r>
    </w:p>
    <w:p w:rsidR="00FF34A2" w:rsidRDefault="00FF34A2" w:rsidP="00FF34A2">
      <w:pPr>
        <w:autoSpaceDE w:val="0"/>
        <w:autoSpaceDN w:val="0"/>
        <w:adjustRightInd w:val="0"/>
        <w:rPr>
          <w:sz w:val="28"/>
          <w:szCs w:val="28"/>
        </w:rPr>
      </w:pPr>
      <w:r w:rsidRPr="00192888">
        <w:rPr>
          <w:sz w:val="28"/>
          <w:szCs w:val="28"/>
        </w:rPr>
        <w:t>городского Совета депутатов</w:t>
      </w:r>
    </w:p>
    <w:p w:rsidR="00FF34A2" w:rsidRDefault="00FF34A2" w:rsidP="00FF34A2">
      <w:pPr>
        <w:autoSpaceDE w:val="0"/>
        <w:autoSpaceDN w:val="0"/>
        <w:adjustRightInd w:val="0"/>
        <w:rPr>
          <w:sz w:val="28"/>
          <w:szCs w:val="28"/>
        </w:rPr>
      </w:pPr>
      <w:r w:rsidRPr="00192888">
        <w:rPr>
          <w:sz w:val="28"/>
          <w:szCs w:val="28"/>
        </w:rPr>
        <w:t xml:space="preserve">Оренбургской области </w:t>
      </w:r>
    </w:p>
    <w:p w:rsidR="00FF34A2" w:rsidRDefault="00FF34A2" w:rsidP="00FF34A2">
      <w:pPr>
        <w:autoSpaceDE w:val="0"/>
        <w:autoSpaceDN w:val="0"/>
        <w:adjustRightInd w:val="0"/>
        <w:rPr>
          <w:sz w:val="28"/>
          <w:szCs w:val="28"/>
        </w:rPr>
      </w:pPr>
      <w:r>
        <w:rPr>
          <w:sz w:val="28"/>
          <w:szCs w:val="28"/>
        </w:rPr>
        <w:t>от «22» февраля 2022</w:t>
      </w:r>
      <w:r w:rsidRPr="00192888">
        <w:rPr>
          <w:sz w:val="28"/>
          <w:szCs w:val="28"/>
        </w:rPr>
        <w:t xml:space="preserve"> г.</w:t>
      </w:r>
    </w:p>
    <w:p w:rsidR="00FF34A2" w:rsidRDefault="00FF34A2" w:rsidP="00FF34A2">
      <w:pPr>
        <w:rPr>
          <w:sz w:val="28"/>
          <w:szCs w:val="28"/>
        </w:rPr>
      </w:pPr>
      <w:r>
        <w:rPr>
          <w:sz w:val="28"/>
          <w:szCs w:val="28"/>
        </w:rPr>
        <w:t>№ 154</w:t>
      </w:r>
    </w:p>
    <w:p w:rsidR="00F05068" w:rsidRDefault="00F05068" w:rsidP="00FF34A2">
      <w:pPr>
        <w:rPr>
          <w:sz w:val="28"/>
          <w:szCs w:val="28"/>
        </w:rPr>
      </w:pPr>
    </w:p>
    <w:p w:rsidR="00F05068" w:rsidRDefault="00F05068" w:rsidP="00F05068">
      <w:pPr>
        <w:autoSpaceDE w:val="0"/>
        <w:autoSpaceDN w:val="0"/>
        <w:adjustRightInd w:val="0"/>
        <w:rPr>
          <w:sz w:val="28"/>
          <w:szCs w:val="28"/>
        </w:rPr>
      </w:pPr>
      <w:r>
        <w:rPr>
          <w:sz w:val="28"/>
          <w:szCs w:val="28"/>
        </w:rPr>
        <w:t xml:space="preserve">Решение </w:t>
      </w:r>
      <w:r w:rsidRPr="00192888">
        <w:rPr>
          <w:sz w:val="28"/>
          <w:szCs w:val="28"/>
        </w:rPr>
        <w:t>Медногорского</w:t>
      </w:r>
    </w:p>
    <w:p w:rsidR="00F05068" w:rsidRDefault="00F05068" w:rsidP="00F05068">
      <w:pPr>
        <w:autoSpaceDE w:val="0"/>
        <w:autoSpaceDN w:val="0"/>
        <w:adjustRightInd w:val="0"/>
        <w:rPr>
          <w:sz w:val="28"/>
          <w:szCs w:val="28"/>
        </w:rPr>
      </w:pPr>
      <w:r w:rsidRPr="00192888">
        <w:rPr>
          <w:sz w:val="28"/>
          <w:szCs w:val="28"/>
        </w:rPr>
        <w:t>городского Совета депутатов</w:t>
      </w:r>
    </w:p>
    <w:p w:rsidR="00F05068" w:rsidRDefault="00F05068" w:rsidP="00F05068">
      <w:pPr>
        <w:autoSpaceDE w:val="0"/>
        <w:autoSpaceDN w:val="0"/>
        <w:adjustRightInd w:val="0"/>
        <w:rPr>
          <w:sz w:val="28"/>
          <w:szCs w:val="28"/>
        </w:rPr>
      </w:pPr>
      <w:r w:rsidRPr="00192888">
        <w:rPr>
          <w:sz w:val="28"/>
          <w:szCs w:val="28"/>
        </w:rPr>
        <w:t xml:space="preserve">Оренбургской области </w:t>
      </w:r>
    </w:p>
    <w:p w:rsidR="00F05068" w:rsidRDefault="00F05068" w:rsidP="00F05068">
      <w:pPr>
        <w:autoSpaceDE w:val="0"/>
        <w:autoSpaceDN w:val="0"/>
        <w:adjustRightInd w:val="0"/>
        <w:rPr>
          <w:sz w:val="28"/>
          <w:szCs w:val="28"/>
        </w:rPr>
      </w:pPr>
      <w:r>
        <w:rPr>
          <w:sz w:val="28"/>
          <w:szCs w:val="28"/>
        </w:rPr>
        <w:t>от «05» декабря 2022</w:t>
      </w:r>
      <w:r w:rsidRPr="00192888">
        <w:rPr>
          <w:sz w:val="28"/>
          <w:szCs w:val="28"/>
        </w:rPr>
        <w:t xml:space="preserve"> г.</w:t>
      </w:r>
    </w:p>
    <w:p w:rsidR="00F05068" w:rsidRDefault="00F05068" w:rsidP="00F05068">
      <w:pPr>
        <w:rPr>
          <w:sz w:val="28"/>
          <w:szCs w:val="28"/>
        </w:rPr>
      </w:pPr>
      <w:r>
        <w:rPr>
          <w:sz w:val="28"/>
          <w:szCs w:val="28"/>
        </w:rPr>
        <w:t>№ 218</w:t>
      </w:r>
    </w:p>
    <w:p w:rsidR="007A2424" w:rsidRPr="00DC0B91" w:rsidRDefault="007A2424" w:rsidP="007A2424">
      <w:pPr>
        <w:rPr>
          <w:b/>
          <w:sz w:val="56"/>
          <w:szCs w:val="56"/>
        </w:rPr>
      </w:pPr>
    </w:p>
    <w:tbl>
      <w:tblPr>
        <w:tblW w:w="0" w:type="auto"/>
        <w:tblLook w:val="01E0"/>
      </w:tblPr>
      <w:tblGrid>
        <w:gridCol w:w="8760"/>
        <w:gridCol w:w="810"/>
      </w:tblGrid>
      <w:tr w:rsidR="002F2469" w:rsidRPr="0010070E" w:rsidTr="002F2469">
        <w:trPr>
          <w:trHeight w:val="20"/>
        </w:trPr>
        <w:tc>
          <w:tcPr>
            <w:tcW w:w="8760" w:type="dxa"/>
          </w:tcPr>
          <w:p w:rsidR="007A2424" w:rsidRPr="004557CC" w:rsidRDefault="007A2424" w:rsidP="002F2469">
            <w:pPr>
              <w:jc w:val="center"/>
              <w:rPr>
                <w:b/>
                <w:sz w:val="32"/>
                <w:szCs w:val="32"/>
              </w:rPr>
            </w:pPr>
          </w:p>
          <w:p w:rsidR="007A2424" w:rsidRPr="004557CC" w:rsidRDefault="007A2424" w:rsidP="002F2469">
            <w:pPr>
              <w:jc w:val="center"/>
              <w:rPr>
                <w:b/>
                <w:sz w:val="32"/>
                <w:szCs w:val="32"/>
              </w:rPr>
            </w:pPr>
          </w:p>
          <w:p w:rsidR="002F2469" w:rsidRPr="004557CC" w:rsidRDefault="00F05068" w:rsidP="002F2469">
            <w:pPr>
              <w:jc w:val="center"/>
              <w:rPr>
                <w:b/>
                <w:sz w:val="52"/>
                <w:szCs w:val="52"/>
              </w:rPr>
            </w:pPr>
            <w:r>
              <w:rPr>
                <w:b/>
                <w:sz w:val="52"/>
                <w:szCs w:val="52"/>
              </w:rPr>
              <w:t>У</w:t>
            </w:r>
            <w:r w:rsidR="002F2469" w:rsidRPr="004557CC">
              <w:rPr>
                <w:b/>
                <w:sz w:val="52"/>
                <w:szCs w:val="52"/>
              </w:rPr>
              <w:t>СТАВ</w:t>
            </w:r>
          </w:p>
          <w:p w:rsidR="002F2469" w:rsidRPr="004557CC" w:rsidRDefault="002F2469" w:rsidP="002F2469">
            <w:pPr>
              <w:jc w:val="center"/>
              <w:rPr>
                <w:b/>
                <w:sz w:val="52"/>
                <w:szCs w:val="52"/>
              </w:rPr>
            </w:pPr>
            <w:r w:rsidRPr="004557CC">
              <w:rPr>
                <w:b/>
                <w:sz w:val="52"/>
                <w:szCs w:val="52"/>
              </w:rPr>
              <w:t>муниципального образования</w:t>
            </w:r>
          </w:p>
          <w:p w:rsidR="00830950" w:rsidRPr="004557CC" w:rsidRDefault="002F2469" w:rsidP="002F2469">
            <w:pPr>
              <w:jc w:val="center"/>
              <w:rPr>
                <w:b/>
                <w:sz w:val="52"/>
                <w:szCs w:val="52"/>
              </w:rPr>
            </w:pPr>
            <w:r w:rsidRPr="004557CC">
              <w:rPr>
                <w:b/>
                <w:sz w:val="52"/>
                <w:szCs w:val="52"/>
              </w:rPr>
              <w:t xml:space="preserve">городской округ </w:t>
            </w:r>
          </w:p>
          <w:p w:rsidR="002F2469" w:rsidRPr="004557CC" w:rsidRDefault="002F2469" w:rsidP="002F2469">
            <w:pPr>
              <w:jc w:val="center"/>
              <w:rPr>
                <w:b/>
                <w:sz w:val="52"/>
                <w:szCs w:val="52"/>
              </w:rPr>
            </w:pPr>
            <w:r w:rsidRPr="004557CC">
              <w:rPr>
                <w:b/>
                <w:sz w:val="52"/>
                <w:szCs w:val="52"/>
              </w:rPr>
              <w:t>город Медногорск</w:t>
            </w:r>
          </w:p>
          <w:p w:rsidR="002F2469" w:rsidRPr="004557CC" w:rsidRDefault="002F2469" w:rsidP="002F2469">
            <w:pPr>
              <w:jc w:val="center"/>
              <w:rPr>
                <w:b/>
                <w:sz w:val="52"/>
                <w:szCs w:val="52"/>
              </w:rPr>
            </w:pPr>
            <w:r w:rsidRPr="004557CC">
              <w:rPr>
                <w:b/>
                <w:sz w:val="52"/>
                <w:szCs w:val="52"/>
              </w:rPr>
              <w:t>Оренбургской области</w:t>
            </w:r>
          </w:p>
          <w:p w:rsidR="002F2469" w:rsidRPr="004557CC" w:rsidRDefault="002F2469" w:rsidP="002F2469">
            <w:pPr>
              <w:autoSpaceDE w:val="0"/>
              <w:autoSpaceDN w:val="0"/>
              <w:adjustRightInd w:val="0"/>
              <w:jc w:val="center"/>
              <w:rPr>
                <w:b/>
                <w:sz w:val="52"/>
                <w:szCs w:val="52"/>
              </w:rPr>
            </w:pPr>
          </w:p>
          <w:p w:rsidR="007A2424" w:rsidRPr="004557CC" w:rsidRDefault="007A2424" w:rsidP="002F2469">
            <w:pPr>
              <w:autoSpaceDE w:val="0"/>
              <w:autoSpaceDN w:val="0"/>
              <w:adjustRightInd w:val="0"/>
              <w:jc w:val="center"/>
              <w:rPr>
                <w:b/>
                <w:sz w:val="52"/>
                <w:szCs w:val="52"/>
              </w:rPr>
            </w:pPr>
          </w:p>
          <w:p w:rsidR="007A2424" w:rsidRPr="004557CC" w:rsidRDefault="007A2424" w:rsidP="002F2469">
            <w:pPr>
              <w:autoSpaceDE w:val="0"/>
              <w:autoSpaceDN w:val="0"/>
              <w:adjustRightInd w:val="0"/>
              <w:jc w:val="center"/>
              <w:rPr>
                <w:b/>
                <w:sz w:val="28"/>
                <w:szCs w:val="28"/>
              </w:rPr>
            </w:pPr>
          </w:p>
          <w:p w:rsidR="007A2424" w:rsidRPr="004557CC" w:rsidRDefault="007A2424" w:rsidP="002F2469">
            <w:pPr>
              <w:autoSpaceDE w:val="0"/>
              <w:autoSpaceDN w:val="0"/>
              <w:adjustRightInd w:val="0"/>
              <w:jc w:val="center"/>
              <w:rPr>
                <w:b/>
                <w:sz w:val="28"/>
                <w:szCs w:val="28"/>
              </w:rPr>
            </w:pPr>
          </w:p>
          <w:p w:rsidR="007A2424" w:rsidRPr="004557CC" w:rsidRDefault="007A2424" w:rsidP="002F2469">
            <w:pPr>
              <w:autoSpaceDE w:val="0"/>
              <w:autoSpaceDN w:val="0"/>
              <w:adjustRightInd w:val="0"/>
              <w:jc w:val="center"/>
              <w:rPr>
                <w:b/>
                <w:sz w:val="28"/>
                <w:szCs w:val="28"/>
              </w:rPr>
            </w:pPr>
          </w:p>
          <w:p w:rsidR="002F2469" w:rsidRPr="004557CC" w:rsidRDefault="002F2469" w:rsidP="002F2469">
            <w:pPr>
              <w:autoSpaceDE w:val="0"/>
              <w:autoSpaceDN w:val="0"/>
              <w:adjustRightInd w:val="0"/>
              <w:jc w:val="center"/>
              <w:rPr>
                <w:b/>
                <w:sz w:val="28"/>
                <w:szCs w:val="28"/>
              </w:rPr>
            </w:pPr>
            <w:r w:rsidRPr="004557CC">
              <w:rPr>
                <w:b/>
                <w:sz w:val="28"/>
                <w:szCs w:val="28"/>
              </w:rPr>
              <w:lastRenderedPageBreak/>
              <w:t>ОГЛАВЛЕНИЕ</w:t>
            </w:r>
          </w:p>
        </w:tc>
        <w:tc>
          <w:tcPr>
            <w:tcW w:w="810" w:type="dxa"/>
          </w:tcPr>
          <w:p w:rsidR="002F2469" w:rsidRPr="004557CC" w:rsidRDefault="002F2469" w:rsidP="002F2469">
            <w:pPr>
              <w:autoSpaceDE w:val="0"/>
              <w:autoSpaceDN w:val="0"/>
              <w:adjustRightInd w:val="0"/>
              <w:jc w:val="center"/>
              <w:rPr>
                <w:b/>
              </w:rPr>
            </w:pPr>
          </w:p>
        </w:tc>
      </w:tr>
      <w:tr w:rsidR="002F2469" w:rsidRPr="0010070E" w:rsidTr="002F2469">
        <w:trPr>
          <w:trHeight w:val="20"/>
        </w:trPr>
        <w:tc>
          <w:tcPr>
            <w:tcW w:w="8760" w:type="dxa"/>
          </w:tcPr>
          <w:p w:rsidR="002F2469" w:rsidRPr="004557CC" w:rsidRDefault="002F2469" w:rsidP="002F2469">
            <w:pPr>
              <w:pStyle w:val="ConsPlusTitle"/>
              <w:widowControl/>
              <w:ind w:right="-291"/>
              <w:jc w:val="both"/>
              <w:outlineLvl w:val="0"/>
            </w:pPr>
          </w:p>
        </w:tc>
        <w:tc>
          <w:tcPr>
            <w:tcW w:w="810" w:type="dxa"/>
          </w:tcPr>
          <w:p w:rsidR="002F2469" w:rsidRPr="004557CC" w:rsidRDefault="002F2469" w:rsidP="002F2469">
            <w:pPr>
              <w:pStyle w:val="ConsPlusTitle"/>
              <w:widowControl/>
              <w:jc w:val="both"/>
              <w:outlineLvl w:val="0"/>
            </w:pP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sz w:val="28"/>
                <w:szCs w:val="28"/>
              </w:rPr>
            </w:pPr>
            <w:r w:rsidRPr="004557CC">
              <w:rPr>
                <w:sz w:val="28"/>
                <w:szCs w:val="28"/>
              </w:rPr>
              <w:t>ОБЩИЕ ПОЛОЖЕНИЯ</w:t>
            </w:r>
          </w:p>
        </w:tc>
        <w:tc>
          <w:tcPr>
            <w:tcW w:w="810" w:type="dxa"/>
          </w:tcPr>
          <w:p w:rsidR="002F2469" w:rsidRPr="004557CC" w:rsidRDefault="002F2469" w:rsidP="002F2469">
            <w:pPr>
              <w:pStyle w:val="ConsPlusTitle"/>
              <w:widowControl/>
              <w:jc w:val="right"/>
              <w:outlineLvl w:val="0"/>
              <w:rPr>
                <w:b w:val="0"/>
                <w:sz w:val="28"/>
                <w:szCs w:val="28"/>
              </w:rPr>
            </w:pPr>
            <w:r w:rsidRPr="004557CC">
              <w:rPr>
                <w:b w:val="0"/>
                <w:sz w:val="28"/>
                <w:szCs w:val="28"/>
              </w:rPr>
              <w:t>5</w:t>
            </w:r>
          </w:p>
        </w:tc>
      </w:tr>
      <w:tr w:rsidR="002F2469" w:rsidRPr="004557CC" w:rsidTr="002F2469">
        <w:trPr>
          <w:trHeight w:val="20"/>
        </w:trPr>
        <w:tc>
          <w:tcPr>
            <w:tcW w:w="8760" w:type="dxa"/>
          </w:tcPr>
          <w:p w:rsidR="002F2469" w:rsidRPr="004557CC" w:rsidRDefault="002F2469" w:rsidP="002F2469">
            <w:pPr>
              <w:autoSpaceDE w:val="0"/>
              <w:autoSpaceDN w:val="0"/>
              <w:adjustRightInd w:val="0"/>
              <w:jc w:val="both"/>
              <w:rPr>
                <w:sz w:val="28"/>
                <w:szCs w:val="28"/>
              </w:rPr>
            </w:pPr>
          </w:p>
        </w:tc>
        <w:tc>
          <w:tcPr>
            <w:tcW w:w="810" w:type="dxa"/>
          </w:tcPr>
          <w:p w:rsidR="002F2469" w:rsidRPr="004557CC" w:rsidRDefault="002F2469" w:rsidP="002F2469">
            <w:pPr>
              <w:autoSpaceDE w:val="0"/>
              <w:autoSpaceDN w:val="0"/>
              <w:adjustRightInd w:val="0"/>
              <w:jc w:val="right"/>
              <w:rPr>
                <w:sz w:val="28"/>
                <w:szCs w:val="28"/>
              </w:rPr>
            </w:pPr>
          </w:p>
        </w:tc>
      </w:tr>
      <w:tr w:rsidR="002F2469" w:rsidRPr="004557CC" w:rsidTr="002F2469">
        <w:trPr>
          <w:trHeight w:val="20"/>
        </w:trPr>
        <w:tc>
          <w:tcPr>
            <w:tcW w:w="8760" w:type="dxa"/>
          </w:tcPr>
          <w:p w:rsidR="002F2469" w:rsidRPr="004557CC" w:rsidRDefault="002F2469" w:rsidP="002F2469">
            <w:pPr>
              <w:pStyle w:val="ConsPlusTitle"/>
              <w:widowControl/>
              <w:outlineLvl w:val="0"/>
              <w:rPr>
                <w:sz w:val="28"/>
                <w:szCs w:val="28"/>
              </w:rPr>
            </w:pPr>
            <w:r w:rsidRPr="004557CC">
              <w:rPr>
                <w:sz w:val="28"/>
                <w:szCs w:val="28"/>
              </w:rPr>
              <w:t>Глава 1. ПРАВОВОЙ СТАТУС, ГРАНИЦЫ И СОСТАВ</w:t>
            </w:r>
          </w:p>
          <w:p w:rsidR="002F2469" w:rsidRPr="004557CC" w:rsidRDefault="002F2469" w:rsidP="002F2469">
            <w:pPr>
              <w:pStyle w:val="ConsPlusTitle"/>
              <w:rPr>
                <w:sz w:val="28"/>
                <w:szCs w:val="28"/>
              </w:rPr>
            </w:pPr>
            <w:r w:rsidRPr="004557CC">
              <w:rPr>
                <w:sz w:val="28"/>
                <w:szCs w:val="28"/>
              </w:rPr>
              <w:t>ТЕРРИТОРИИ ГОРОДА МЕДНОГОРСКА</w:t>
            </w:r>
          </w:p>
        </w:tc>
        <w:tc>
          <w:tcPr>
            <w:tcW w:w="810" w:type="dxa"/>
          </w:tcPr>
          <w:p w:rsidR="002F2469" w:rsidRPr="004557CC" w:rsidRDefault="002F2469" w:rsidP="002F2469">
            <w:pPr>
              <w:pStyle w:val="ConsPlusTitle"/>
              <w:jc w:val="right"/>
              <w:rPr>
                <w:b w:val="0"/>
                <w:sz w:val="28"/>
                <w:szCs w:val="28"/>
              </w:rPr>
            </w:pPr>
          </w:p>
          <w:p w:rsidR="002F2469" w:rsidRPr="004557CC" w:rsidRDefault="002F2469" w:rsidP="002F2469">
            <w:pPr>
              <w:pStyle w:val="ConsPlusTitle"/>
              <w:jc w:val="right"/>
              <w:rPr>
                <w:sz w:val="28"/>
                <w:szCs w:val="28"/>
              </w:rPr>
            </w:pPr>
            <w:r w:rsidRPr="004557CC">
              <w:rPr>
                <w:b w:val="0"/>
                <w:sz w:val="28"/>
                <w:szCs w:val="28"/>
              </w:rPr>
              <w:t>5</w:t>
            </w:r>
          </w:p>
        </w:tc>
      </w:tr>
      <w:tr w:rsidR="002F2469" w:rsidRPr="004557CC" w:rsidTr="002F2469">
        <w:trPr>
          <w:trHeight w:val="20"/>
        </w:trPr>
        <w:tc>
          <w:tcPr>
            <w:tcW w:w="8760" w:type="dxa"/>
          </w:tcPr>
          <w:p w:rsidR="002F2469" w:rsidRPr="004557CC" w:rsidRDefault="002F2469" w:rsidP="002F2469">
            <w:pPr>
              <w:autoSpaceDE w:val="0"/>
              <w:autoSpaceDN w:val="0"/>
              <w:adjustRightInd w:val="0"/>
              <w:jc w:val="both"/>
              <w:rPr>
                <w:sz w:val="28"/>
                <w:szCs w:val="28"/>
              </w:rPr>
            </w:pPr>
          </w:p>
        </w:tc>
        <w:tc>
          <w:tcPr>
            <w:tcW w:w="810" w:type="dxa"/>
          </w:tcPr>
          <w:p w:rsidR="002F2469" w:rsidRPr="004557CC" w:rsidRDefault="002F2469" w:rsidP="002F2469">
            <w:pPr>
              <w:autoSpaceDE w:val="0"/>
              <w:autoSpaceDN w:val="0"/>
              <w:adjustRightInd w:val="0"/>
              <w:jc w:val="right"/>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1. Город Медногорск и его статус</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5</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2. Территория и границы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 Население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4. Территориальное устройство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 Символика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6. Понятие местного самоуправления</w:t>
            </w:r>
          </w:p>
        </w:tc>
        <w:tc>
          <w:tcPr>
            <w:tcW w:w="810" w:type="dxa"/>
          </w:tcPr>
          <w:p w:rsidR="002F2469" w:rsidRPr="004557CC" w:rsidRDefault="00E921FD" w:rsidP="002F2469">
            <w:pPr>
              <w:autoSpaceDE w:val="0"/>
              <w:autoSpaceDN w:val="0"/>
              <w:adjustRightInd w:val="0"/>
              <w:jc w:val="right"/>
              <w:outlineLvl w:val="1"/>
              <w:rPr>
                <w:sz w:val="28"/>
                <w:szCs w:val="28"/>
              </w:rPr>
            </w:pPr>
            <w:r w:rsidRPr="004557CC">
              <w:rPr>
                <w:sz w:val="28"/>
                <w:szCs w:val="28"/>
              </w:rPr>
              <w:t>7</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7. Вопросы местного значения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7</w:t>
            </w:r>
          </w:p>
        </w:tc>
      </w:tr>
      <w:tr w:rsidR="002F2469" w:rsidRPr="004557CC" w:rsidTr="002F2469">
        <w:trPr>
          <w:trHeight w:val="20"/>
        </w:trPr>
        <w:tc>
          <w:tcPr>
            <w:tcW w:w="8760" w:type="dxa"/>
          </w:tcPr>
          <w:p w:rsidR="002F2469" w:rsidRPr="004557CC" w:rsidRDefault="002F2469" w:rsidP="002F2469">
            <w:pPr>
              <w:pStyle w:val="ConsPlusTitle"/>
              <w:jc w:val="both"/>
              <w:outlineLvl w:val="0"/>
              <w:rPr>
                <w:b w:val="0"/>
                <w:sz w:val="28"/>
                <w:szCs w:val="28"/>
              </w:rPr>
            </w:pPr>
            <w:r w:rsidRPr="004557CC">
              <w:rPr>
                <w:b w:val="0"/>
                <w:sz w:val="28"/>
                <w:szCs w:val="28"/>
              </w:rPr>
              <w:t xml:space="preserve">Статья 8. Права органов местного самоуправления </w:t>
            </w:r>
          </w:p>
          <w:p w:rsidR="002F2469" w:rsidRPr="004557CC" w:rsidRDefault="002F2469" w:rsidP="002F2469">
            <w:pPr>
              <w:pStyle w:val="ConsPlusTitle"/>
              <w:jc w:val="both"/>
              <w:outlineLvl w:val="0"/>
              <w:rPr>
                <w:b w:val="0"/>
                <w:sz w:val="28"/>
                <w:szCs w:val="28"/>
              </w:rPr>
            </w:pPr>
            <w:r w:rsidRPr="004557CC">
              <w:rPr>
                <w:b w:val="0"/>
                <w:sz w:val="28"/>
                <w:szCs w:val="28"/>
              </w:rPr>
              <w:t>города Медногорска на решение вопросов, не отнесенных</w:t>
            </w:r>
          </w:p>
          <w:p w:rsidR="002F2469" w:rsidRPr="004557CC" w:rsidRDefault="002F2469" w:rsidP="002F2469">
            <w:pPr>
              <w:pStyle w:val="ConsPlusTitle"/>
              <w:jc w:val="both"/>
              <w:outlineLvl w:val="0"/>
              <w:rPr>
                <w:b w:val="0"/>
                <w:sz w:val="28"/>
                <w:szCs w:val="28"/>
              </w:rPr>
            </w:pPr>
            <w:r w:rsidRPr="004557CC">
              <w:rPr>
                <w:b w:val="0"/>
                <w:sz w:val="28"/>
                <w:szCs w:val="28"/>
              </w:rPr>
              <w:t>к вопросам местного значения</w:t>
            </w:r>
          </w:p>
        </w:tc>
        <w:tc>
          <w:tcPr>
            <w:tcW w:w="810" w:type="dxa"/>
          </w:tcPr>
          <w:p w:rsidR="002F2469" w:rsidRPr="004557CC" w:rsidRDefault="002F2469" w:rsidP="002F2469">
            <w:pPr>
              <w:pStyle w:val="ConsPlusTitle"/>
              <w:widowControl/>
              <w:jc w:val="right"/>
              <w:outlineLvl w:val="0"/>
              <w:rPr>
                <w:b w:val="0"/>
                <w:sz w:val="28"/>
                <w:szCs w:val="28"/>
              </w:rPr>
            </w:pPr>
          </w:p>
          <w:p w:rsidR="002F2469" w:rsidRPr="004557CC" w:rsidRDefault="002F2469" w:rsidP="002F2469">
            <w:pPr>
              <w:pStyle w:val="ConsPlusTitle"/>
              <w:widowControl/>
              <w:jc w:val="right"/>
              <w:outlineLvl w:val="0"/>
              <w:rPr>
                <w:b w:val="0"/>
                <w:sz w:val="28"/>
                <w:szCs w:val="28"/>
              </w:rPr>
            </w:pPr>
          </w:p>
          <w:p w:rsidR="002F2469" w:rsidRPr="004557CC" w:rsidRDefault="002F2469" w:rsidP="002F2469">
            <w:pPr>
              <w:pStyle w:val="ConsPlusTitle"/>
              <w:widowControl/>
              <w:jc w:val="right"/>
              <w:outlineLvl w:val="0"/>
              <w:rPr>
                <w:b w:val="0"/>
                <w:sz w:val="28"/>
                <w:szCs w:val="28"/>
              </w:rPr>
            </w:pPr>
            <w:r w:rsidRPr="004557CC">
              <w:rPr>
                <w:b w:val="0"/>
                <w:sz w:val="28"/>
                <w:szCs w:val="28"/>
              </w:rPr>
              <w:t>12</w:t>
            </w:r>
          </w:p>
        </w:tc>
      </w:tr>
      <w:tr w:rsidR="002F2469" w:rsidRPr="004557CC" w:rsidTr="002F2469">
        <w:trPr>
          <w:trHeight w:val="20"/>
        </w:trPr>
        <w:tc>
          <w:tcPr>
            <w:tcW w:w="8760" w:type="dxa"/>
          </w:tcPr>
          <w:p w:rsidR="002F2469" w:rsidRPr="004557CC" w:rsidRDefault="002F2469" w:rsidP="002F2469">
            <w:pPr>
              <w:pStyle w:val="ConsPlusNormal"/>
              <w:ind w:firstLine="0"/>
              <w:outlineLvl w:val="1"/>
              <w:rPr>
                <w:rFonts w:ascii="Times New Roman" w:hAnsi="Times New Roman" w:cs="Times New Roman"/>
                <w:sz w:val="28"/>
                <w:szCs w:val="28"/>
              </w:rPr>
            </w:pPr>
            <w:r w:rsidRPr="004557CC">
              <w:rPr>
                <w:rFonts w:ascii="Times New Roman" w:hAnsi="Times New Roman" w:cs="Times New Roman"/>
                <w:sz w:val="28"/>
                <w:szCs w:val="28"/>
              </w:rPr>
              <w:t xml:space="preserve">Статья 9. Полномочия органов местного самоуправления города </w:t>
            </w:r>
          </w:p>
          <w:p w:rsidR="002F2469" w:rsidRPr="004557CC" w:rsidRDefault="002F2469" w:rsidP="002F2469">
            <w:pPr>
              <w:pStyle w:val="ConsPlusNormal"/>
              <w:ind w:firstLine="0"/>
              <w:outlineLvl w:val="1"/>
              <w:rPr>
                <w:rFonts w:ascii="Times New Roman" w:hAnsi="Times New Roman" w:cs="Times New Roman"/>
                <w:sz w:val="28"/>
                <w:szCs w:val="28"/>
              </w:rPr>
            </w:pPr>
            <w:r w:rsidRPr="004557CC">
              <w:rPr>
                <w:rFonts w:ascii="Times New Roman" w:hAnsi="Times New Roman" w:cs="Times New Roman"/>
                <w:sz w:val="28"/>
                <w:szCs w:val="28"/>
              </w:rPr>
              <w:t>Медногорска по решению вопросов местного значения</w:t>
            </w:r>
          </w:p>
        </w:tc>
        <w:tc>
          <w:tcPr>
            <w:tcW w:w="810" w:type="dxa"/>
          </w:tcPr>
          <w:p w:rsidR="002F2469" w:rsidRPr="004557CC" w:rsidRDefault="002F2469" w:rsidP="002F2469">
            <w:pPr>
              <w:pStyle w:val="ConsPlusNormal"/>
              <w:widowControl/>
              <w:ind w:firstLine="0"/>
              <w:jc w:val="right"/>
              <w:outlineLvl w:val="1"/>
              <w:rPr>
                <w:rFonts w:ascii="Times New Roman" w:hAnsi="Times New Roman" w:cs="Times New Roman"/>
                <w:sz w:val="28"/>
                <w:szCs w:val="28"/>
              </w:rPr>
            </w:pPr>
          </w:p>
          <w:p w:rsidR="002F2469" w:rsidRPr="004557CC" w:rsidRDefault="002F2469" w:rsidP="00E921FD">
            <w:pPr>
              <w:pStyle w:val="ConsPlusNormal"/>
              <w:widowControl/>
              <w:ind w:firstLine="0"/>
              <w:jc w:val="right"/>
              <w:outlineLvl w:val="1"/>
              <w:rPr>
                <w:rFonts w:ascii="Times New Roman" w:hAnsi="Times New Roman" w:cs="Times New Roman"/>
                <w:sz w:val="28"/>
                <w:szCs w:val="28"/>
              </w:rPr>
            </w:pPr>
            <w:r w:rsidRPr="004557CC">
              <w:rPr>
                <w:rFonts w:ascii="Times New Roman" w:hAnsi="Times New Roman" w:cs="Times New Roman"/>
                <w:sz w:val="28"/>
                <w:szCs w:val="28"/>
              </w:rPr>
              <w:t>1</w:t>
            </w:r>
            <w:r w:rsidR="00E921FD" w:rsidRPr="004557CC">
              <w:rPr>
                <w:rFonts w:ascii="Times New Roman" w:hAnsi="Times New Roman" w:cs="Times New Roman"/>
                <w:sz w:val="28"/>
                <w:szCs w:val="28"/>
              </w:rPr>
              <w:t>4</w:t>
            </w:r>
          </w:p>
        </w:tc>
      </w:tr>
      <w:tr w:rsidR="002F2469" w:rsidRPr="004557CC" w:rsidTr="002F2469">
        <w:trPr>
          <w:trHeight w:val="20"/>
        </w:trPr>
        <w:tc>
          <w:tcPr>
            <w:tcW w:w="8760" w:type="dxa"/>
          </w:tcPr>
          <w:p w:rsidR="002F2469" w:rsidRPr="004557CC" w:rsidRDefault="002F2469" w:rsidP="002F2469">
            <w:pPr>
              <w:tabs>
                <w:tab w:val="left" w:pos="2220"/>
              </w:tabs>
              <w:rPr>
                <w:sz w:val="28"/>
                <w:szCs w:val="28"/>
              </w:rPr>
            </w:pPr>
            <w:r w:rsidRPr="004557CC">
              <w:rPr>
                <w:sz w:val="28"/>
                <w:szCs w:val="28"/>
              </w:rPr>
              <w:t>Статья 10. Муниципальный контроль</w:t>
            </w:r>
          </w:p>
        </w:tc>
        <w:tc>
          <w:tcPr>
            <w:tcW w:w="810" w:type="dxa"/>
          </w:tcPr>
          <w:p w:rsidR="002F2469" w:rsidRPr="004557CC" w:rsidRDefault="002F2469" w:rsidP="002F2469">
            <w:pPr>
              <w:pStyle w:val="ConsPlusNormal"/>
              <w:widowControl/>
              <w:ind w:firstLine="0"/>
              <w:jc w:val="right"/>
              <w:outlineLvl w:val="1"/>
              <w:rPr>
                <w:rFonts w:ascii="Times New Roman" w:hAnsi="Times New Roman" w:cs="Times New Roman"/>
                <w:sz w:val="28"/>
                <w:szCs w:val="28"/>
              </w:rPr>
            </w:pPr>
            <w:r w:rsidRPr="004557CC">
              <w:rPr>
                <w:rFonts w:ascii="Times New Roman" w:hAnsi="Times New Roman" w:cs="Times New Roman"/>
                <w:sz w:val="28"/>
                <w:szCs w:val="28"/>
              </w:rPr>
              <w:t>16</w:t>
            </w:r>
          </w:p>
        </w:tc>
      </w:tr>
      <w:tr w:rsidR="002F2469" w:rsidRPr="004557CC" w:rsidTr="002F2469">
        <w:trPr>
          <w:trHeight w:val="20"/>
        </w:trPr>
        <w:tc>
          <w:tcPr>
            <w:tcW w:w="8760" w:type="dxa"/>
          </w:tcPr>
          <w:p w:rsidR="002F2469" w:rsidRPr="004557CC" w:rsidRDefault="002F2469" w:rsidP="002F2469">
            <w:pPr>
              <w:pStyle w:val="ConsPlusTitle"/>
              <w:widowControl/>
              <w:outlineLvl w:val="0"/>
              <w:rPr>
                <w:b w:val="0"/>
                <w:sz w:val="28"/>
                <w:szCs w:val="28"/>
              </w:rPr>
            </w:pPr>
            <w:r w:rsidRPr="004557CC">
              <w:rPr>
                <w:b w:val="0"/>
                <w:sz w:val="28"/>
                <w:szCs w:val="28"/>
              </w:rPr>
              <w:t>Статья11. Наделение органов местного самоуправления города Медногорска отдельными государственными полномочиями</w:t>
            </w:r>
          </w:p>
        </w:tc>
        <w:tc>
          <w:tcPr>
            <w:tcW w:w="810" w:type="dxa"/>
          </w:tcPr>
          <w:p w:rsidR="002F2469" w:rsidRPr="004557CC" w:rsidRDefault="002F2469" w:rsidP="002F2469">
            <w:pPr>
              <w:tabs>
                <w:tab w:val="left" w:pos="540"/>
              </w:tabs>
              <w:autoSpaceDE w:val="0"/>
              <w:autoSpaceDN w:val="0"/>
              <w:adjustRightInd w:val="0"/>
              <w:jc w:val="right"/>
              <w:outlineLvl w:val="1"/>
              <w:rPr>
                <w:sz w:val="28"/>
                <w:szCs w:val="28"/>
              </w:rPr>
            </w:pPr>
          </w:p>
          <w:p w:rsidR="002F2469" w:rsidRPr="004557CC" w:rsidRDefault="002F2469" w:rsidP="002F2469">
            <w:pPr>
              <w:tabs>
                <w:tab w:val="left" w:pos="540"/>
              </w:tabs>
              <w:autoSpaceDE w:val="0"/>
              <w:autoSpaceDN w:val="0"/>
              <w:adjustRightInd w:val="0"/>
              <w:jc w:val="right"/>
              <w:outlineLvl w:val="1"/>
              <w:rPr>
                <w:sz w:val="28"/>
                <w:szCs w:val="28"/>
              </w:rPr>
            </w:pPr>
            <w:r w:rsidRPr="004557CC">
              <w:rPr>
                <w:sz w:val="28"/>
                <w:szCs w:val="28"/>
              </w:rPr>
              <w:t>16</w:t>
            </w: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b w:val="0"/>
                <w:sz w:val="28"/>
                <w:szCs w:val="28"/>
              </w:rPr>
            </w:pPr>
          </w:p>
        </w:tc>
        <w:tc>
          <w:tcPr>
            <w:tcW w:w="810" w:type="dxa"/>
          </w:tcPr>
          <w:p w:rsidR="002F2469" w:rsidRPr="004557CC" w:rsidRDefault="002F2469" w:rsidP="002F2469">
            <w:pPr>
              <w:tabs>
                <w:tab w:val="left" w:pos="540"/>
              </w:tabs>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pStyle w:val="ConsPlusTitle"/>
              <w:widowControl/>
              <w:outlineLvl w:val="0"/>
              <w:rPr>
                <w:sz w:val="28"/>
                <w:szCs w:val="28"/>
              </w:rPr>
            </w:pPr>
            <w:r w:rsidRPr="004557CC">
              <w:rPr>
                <w:sz w:val="28"/>
                <w:szCs w:val="28"/>
              </w:rPr>
              <w:t>Глава 2. ПОРЯДОК И ФОРМЫ НЕПОСРЕДСТВЕННОГО ОСУЩЕСТВЛЕНИЯ НАСЕЛЕНИЕМ МЕСТНОГО САМОУПРАВЛЕНИЯ</w:t>
            </w:r>
          </w:p>
        </w:tc>
        <w:tc>
          <w:tcPr>
            <w:tcW w:w="810" w:type="dxa"/>
          </w:tcPr>
          <w:p w:rsidR="002F2469" w:rsidRPr="004557CC" w:rsidRDefault="002F2469" w:rsidP="002F2469">
            <w:pPr>
              <w:pStyle w:val="ConsPlusTitle"/>
              <w:jc w:val="right"/>
              <w:outlineLvl w:val="0"/>
              <w:rPr>
                <w:b w:val="0"/>
                <w:sz w:val="28"/>
                <w:szCs w:val="28"/>
              </w:rPr>
            </w:pPr>
          </w:p>
          <w:p w:rsidR="002F2469" w:rsidRPr="004557CC" w:rsidRDefault="002F2469" w:rsidP="002F2469">
            <w:pPr>
              <w:pStyle w:val="ConsPlusTitle"/>
              <w:jc w:val="right"/>
              <w:outlineLvl w:val="0"/>
              <w:rPr>
                <w:b w:val="0"/>
                <w:sz w:val="28"/>
                <w:szCs w:val="28"/>
              </w:rPr>
            </w:pPr>
          </w:p>
          <w:p w:rsidR="002F2469" w:rsidRPr="004557CC" w:rsidRDefault="002F2469" w:rsidP="002F2469">
            <w:pPr>
              <w:pStyle w:val="ConsPlusTitle"/>
              <w:jc w:val="right"/>
              <w:outlineLvl w:val="0"/>
              <w:rPr>
                <w:sz w:val="28"/>
                <w:szCs w:val="28"/>
              </w:rPr>
            </w:pPr>
            <w:r w:rsidRPr="004557CC">
              <w:rPr>
                <w:b w:val="0"/>
                <w:sz w:val="28"/>
                <w:szCs w:val="28"/>
              </w:rPr>
              <w:t>17</w:t>
            </w:r>
          </w:p>
        </w:tc>
      </w:tr>
      <w:tr w:rsidR="002F2469" w:rsidRPr="004557CC" w:rsidTr="002F2469">
        <w:trPr>
          <w:trHeight w:val="20"/>
        </w:trPr>
        <w:tc>
          <w:tcPr>
            <w:tcW w:w="8760" w:type="dxa"/>
          </w:tcPr>
          <w:p w:rsidR="002F2469" w:rsidRPr="004557CC" w:rsidRDefault="002F2469" w:rsidP="002F2469">
            <w:pPr>
              <w:autoSpaceDE w:val="0"/>
              <w:autoSpaceDN w:val="0"/>
              <w:adjustRightInd w:val="0"/>
              <w:jc w:val="both"/>
              <w:rPr>
                <w:sz w:val="28"/>
                <w:szCs w:val="28"/>
              </w:rPr>
            </w:pPr>
          </w:p>
        </w:tc>
        <w:tc>
          <w:tcPr>
            <w:tcW w:w="810" w:type="dxa"/>
          </w:tcPr>
          <w:p w:rsidR="002F2469" w:rsidRPr="004557CC" w:rsidRDefault="002F2469" w:rsidP="002F2469">
            <w:pPr>
              <w:autoSpaceDE w:val="0"/>
              <w:autoSpaceDN w:val="0"/>
              <w:adjustRightInd w:val="0"/>
              <w:jc w:val="right"/>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12. Формы непосредственного осуществления местного </w:t>
            </w:r>
          </w:p>
          <w:p w:rsidR="002F2469" w:rsidRPr="004557CC" w:rsidRDefault="002F2469" w:rsidP="002F2469">
            <w:pPr>
              <w:autoSpaceDE w:val="0"/>
              <w:autoSpaceDN w:val="0"/>
              <w:adjustRightInd w:val="0"/>
              <w:outlineLvl w:val="1"/>
              <w:rPr>
                <w:sz w:val="28"/>
                <w:szCs w:val="28"/>
              </w:rPr>
            </w:pPr>
            <w:r w:rsidRPr="004557CC">
              <w:rPr>
                <w:sz w:val="28"/>
                <w:szCs w:val="28"/>
              </w:rPr>
              <w:t>самоуправления жителями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17</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13. Местный референдум</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18</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14. Муниципальные выборы</w:t>
            </w:r>
          </w:p>
        </w:tc>
        <w:tc>
          <w:tcPr>
            <w:tcW w:w="810" w:type="dxa"/>
          </w:tcPr>
          <w:p w:rsidR="002F2469" w:rsidRPr="004557CC" w:rsidRDefault="00E921FD" w:rsidP="002F2469">
            <w:pPr>
              <w:autoSpaceDE w:val="0"/>
              <w:autoSpaceDN w:val="0"/>
              <w:adjustRightInd w:val="0"/>
              <w:jc w:val="right"/>
              <w:outlineLvl w:val="1"/>
              <w:rPr>
                <w:sz w:val="28"/>
                <w:szCs w:val="28"/>
              </w:rPr>
            </w:pPr>
            <w:r w:rsidRPr="004557CC">
              <w:rPr>
                <w:sz w:val="28"/>
                <w:szCs w:val="28"/>
              </w:rPr>
              <w:t>20</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15. Голосование по отзыву депутата городского Совета, </w:t>
            </w:r>
          </w:p>
          <w:p w:rsidR="002F2469" w:rsidRPr="004557CC" w:rsidRDefault="002F2469" w:rsidP="002F2469">
            <w:pPr>
              <w:autoSpaceDE w:val="0"/>
              <w:autoSpaceDN w:val="0"/>
              <w:adjustRightInd w:val="0"/>
              <w:outlineLvl w:val="1"/>
              <w:rPr>
                <w:sz w:val="28"/>
                <w:szCs w:val="28"/>
              </w:rPr>
            </w:pPr>
            <w:r w:rsidRPr="004557CC">
              <w:rPr>
                <w:sz w:val="28"/>
                <w:szCs w:val="28"/>
              </w:rPr>
              <w:t>главы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20</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16. Сход граждан</w:t>
            </w:r>
          </w:p>
        </w:tc>
        <w:tc>
          <w:tcPr>
            <w:tcW w:w="810" w:type="dxa"/>
          </w:tcPr>
          <w:p w:rsidR="002F2469" w:rsidRPr="004557CC" w:rsidRDefault="002F2469" w:rsidP="00E921FD">
            <w:pPr>
              <w:autoSpaceDE w:val="0"/>
              <w:autoSpaceDN w:val="0"/>
              <w:adjustRightInd w:val="0"/>
              <w:jc w:val="right"/>
              <w:outlineLvl w:val="1"/>
              <w:rPr>
                <w:sz w:val="28"/>
                <w:szCs w:val="28"/>
              </w:rPr>
            </w:pPr>
            <w:r w:rsidRPr="004557CC">
              <w:rPr>
                <w:sz w:val="28"/>
                <w:szCs w:val="28"/>
              </w:rPr>
              <w:t>2</w:t>
            </w:r>
            <w:r w:rsidR="00E921FD" w:rsidRPr="004557CC">
              <w:rPr>
                <w:sz w:val="28"/>
                <w:szCs w:val="28"/>
              </w:rPr>
              <w:t>1</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17. Голосование по вопросам изменения границ и (или) </w:t>
            </w:r>
          </w:p>
          <w:p w:rsidR="002F2469" w:rsidRPr="004557CC" w:rsidRDefault="002F2469" w:rsidP="002F2469">
            <w:pPr>
              <w:autoSpaceDE w:val="0"/>
              <w:autoSpaceDN w:val="0"/>
              <w:adjustRightInd w:val="0"/>
              <w:outlineLvl w:val="1"/>
              <w:rPr>
                <w:sz w:val="28"/>
                <w:szCs w:val="28"/>
              </w:rPr>
            </w:pPr>
            <w:r w:rsidRPr="004557CC">
              <w:rPr>
                <w:sz w:val="28"/>
                <w:szCs w:val="28"/>
              </w:rPr>
              <w:t>преобразования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21</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18. Правотворческая инициатива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22</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19. Территориальное общественное самоуправление</w:t>
            </w:r>
          </w:p>
        </w:tc>
        <w:tc>
          <w:tcPr>
            <w:tcW w:w="810" w:type="dxa"/>
          </w:tcPr>
          <w:p w:rsidR="002F2469" w:rsidRPr="004557CC" w:rsidRDefault="002F2469" w:rsidP="00E921FD">
            <w:pPr>
              <w:autoSpaceDE w:val="0"/>
              <w:autoSpaceDN w:val="0"/>
              <w:adjustRightInd w:val="0"/>
              <w:jc w:val="right"/>
              <w:outlineLvl w:val="1"/>
              <w:rPr>
                <w:sz w:val="28"/>
                <w:szCs w:val="28"/>
              </w:rPr>
            </w:pPr>
            <w:r w:rsidRPr="004557CC">
              <w:rPr>
                <w:sz w:val="28"/>
                <w:szCs w:val="28"/>
              </w:rPr>
              <w:t>2</w:t>
            </w:r>
            <w:r w:rsidR="00E921FD" w:rsidRPr="004557CC">
              <w:rPr>
                <w:sz w:val="28"/>
                <w:szCs w:val="28"/>
              </w:rPr>
              <w:t>3</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20.</w:t>
            </w:r>
            <w:r w:rsidRPr="004557CC">
              <w:rPr>
                <w:rFonts w:eastAsia="Calibri"/>
                <w:sz w:val="28"/>
                <w:szCs w:val="28"/>
                <w:lang w:eastAsia="en-US"/>
              </w:rPr>
              <w:t>Староста сельского населенного пункта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25</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21. </w:t>
            </w:r>
            <w:r w:rsidRPr="004557CC">
              <w:rPr>
                <w:rFonts w:eastAsia="Calibri"/>
                <w:sz w:val="28"/>
                <w:szCs w:val="28"/>
                <w:lang w:eastAsia="en-US"/>
              </w:rPr>
              <w:t>Публичные слушания, общественные обсуждения</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26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22. Собрание граждан</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27</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23. Конференция граждан (собрание делегатов)</w:t>
            </w:r>
          </w:p>
        </w:tc>
        <w:tc>
          <w:tcPr>
            <w:tcW w:w="810" w:type="dxa"/>
          </w:tcPr>
          <w:p w:rsidR="002F2469" w:rsidRPr="004557CC" w:rsidRDefault="002F2469" w:rsidP="00E921FD">
            <w:pPr>
              <w:autoSpaceDE w:val="0"/>
              <w:autoSpaceDN w:val="0"/>
              <w:adjustRightInd w:val="0"/>
              <w:jc w:val="right"/>
              <w:outlineLvl w:val="1"/>
              <w:rPr>
                <w:sz w:val="28"/>
                <w:szCs w:val="28"/>
              </w:rPr>
            </w:pPr>
            <w:r w:rsidRPr="004557CC">
              <w:rPr>
                <w:sz w:val="28"/>
                <w:szCs w:val="28"/>
              </w:rPr>
              <w:t>2</w:t>
            </w:r>
            <w:r w:rsidR="00E921FD" w:rsidRPr="004557CC">
              <w:rPr>
                <w:sz w:val="28"/>
                <w:szCs w:val="28"/>
              </w:rPr>
              <w:t>9</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24. Опрос граждан</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29</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25. Обращения граждан в органы местного самоуправления </w:t>
            </w:r>
          </w:p>
          <w:p w:rsidR="002F2469" w:rsidRPr="004557CC" w:rsidRDefault="002F2469" w:rsidP="002F2469">
            <w:pPr>
              <w:autoSpaceDE w:val="0"/>
              <w:autoSpaceDN w:val="0"/>
              <w:adjustRightInd w:val="0"/>
              <w:outlineLvl w:val="1"/>
              <w:rPr>
                <w:sz w:val="28"/>
                <w:szCs w:val="28"/>
              </w:rPr>
            </w:pPr>
            <w:r w:rsidRPr="004557CC">
              <w:rPr>
                <w:sz w:val="28"/>
                <w:szCs w:val="28"/>
              </w:rPr>
              <w:t>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30</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lastRenderedPageBreak/>
              <w:t xml:space="preserve">Статья 26. Другие формы непосредственного осуществления жителями города Медногорска местного самоуправления </w:t>
            </w:r>
          </w:p>
          <w:p w:rsidR="002F2469" w:rsidRPr="004557CC" w:rsidRDefault="002F2469" w:rsidP="002F2469">
            <w:pPr>
              <w:autoSpaceDE w:val="0"/>
              <w:autoSpaceDN w:val="0"/>
              <w:adjustRightInd w:val="0"/>
              <w:outlineLvl w:val="1"/>
              <w:rPr>
                <w:sz w:val="28"/>
                <w:szCs w:val="28"/>
              </w:rPr>
            </w:pPr>
            <w:r w:rsidRPr="004557CC">
              <w:rPr>
                <w:sz w:val="28"/>
                <w:szCs w:val="28"/>
              </w:rPr>
              <w:t>и участия в его осуществлении</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30</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p>
        </w:tc>
        <w:tc>
          <w:tcPr>
            <w:tcW w:w="810" w:type="dxa"/>
          </w:tcPr>
          <w:p w:rsidR="002F2469" w:rsidRPr="004557CC" w:rsidRDefault="002F2469" w:rsidP="002F2469">
            <w:pPr>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pStyle w:val="ConsPlusTitle"/>
              <w:jc w:val="both"/>
              <w:outlineLvl w:val="0"/>
              <w:rPr>
                <w:sz w:val="28"/>
                <w:szCs w:val="28"/>
              </w:rPr>
            </w:pPr>
            <w:r w:rsidRPr="004557CC">
              <w:rPr>
                <w:sz w:val="28"/>
                <w:szCs w:val="28"/>
              </w:rPr>
              <w:t>Глава 3. СИСТЕМА МЕСТНОГО САМОУПРАВЛЕНИЯ ГОРОДА</w:t>
            </w: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pStyle w:val="ConsPlusTitle"/>
              <w:jc w:val="both"/>
              <w:outlineLvl w:val="0"/>
              <w:rPr>
                <w:sz w:val="28"/>
                <w:szCs w:val="28"/>
              </w:rPr>
            </w:pPr>
            <w:r w:rsidRPr="004557CC">
              <w:rPr>
                <w:sz w:val="28"/>
                <w:szCs w:val="28"/>
              </w:rPr>
              <w:t>МЕДНОГОРСКА</w:t>
            </w:r>
          </w:p>
        </w:tc>
        <w:tc>
          <w:tcPr>
            <w:tcW w:w="810" w:type="dxa"/>
          </w:tcPr>
          <w:p w:rsidR="002F2469" w:rsidRPr="004557CC" w:rsidRDefault="002F2469" w:rsidP="00E921FD">
            <w:pPr>
              <w:pStyle w:val="ConsPlusTitle"/>
              <w:widowControl/>
              <w:jc w:val="right"/>
              <w:outlineLvl w:val="0"/>
              <w:rPr>
                <w:b w:val="0"/>
                <w:sz w:val="28"/>
                <w:szCs w:val="28"/>
              </w:rPr>
            </w:pPr>
            <w:r w:rsidRPr="004557CC">
              <w:rPr>
                <w:b w:val="0"/>
                <w:sz w:val="28"/>
                <w:szCs w:val="28"/>
              </w:rPr>
              <w:t>3</w:t>
            </w:r>
            <w:r w:rsidR="00E921FD" w:rsidRPr="004557CC">
              <w:rPr>
                <w:b w:val="0"/>
                <w:sz w:val="28"/>
                <w:szCs w:val="28"/>
              </w:rPr>
              <w:t>1</w:t>
            </w: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sz w:val="28"/>
                <w:szCs w:val="28"/>
              </w:rPr>
            </w:pP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27. Структура органов местного самоуправления города </w:t>
            </w:r>
          </w:p>
        </w:tc>
        <w:tc>
          <w:tcPr>
            <w:tcW w:w="810" w:type="dxa"/>
          </w:tcPr>
          <w:p w:rsidR="002F2469" w:rsidRPr="004557CC" w:rsidRDefault="002F2469" w:rsidP="002F2469">
            <w:pPr>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Медногорска</w:t>
            </w:r>
          </w:p>
        </w:tc>
        <w:tc>
          <w:tcPr>
            <w:tcW w:w="810" w:type="dxa"/>
          </w:tcPr>
          <w:p w:rsidR="002F2469" w:rsidRPr="004557CC" w:rsidRDefault="002F2469" w:rsidP="00E921FD">
            <w:pPr>
              <w:autoSpaceDE w:val="0"/>
              <w:autoSpaceDN w:val="0"/>
              <w:adjustRightInd w:val="0"/>
              <w:jc w:val="right"/>
              <w:outlineLvl w:val="1"/>
              <w:rPr>
                <w:sz w:val="28"/>
                <w:szCs w:val="28"/>
              </w:rPr>
            </w:pPr>
            <w:r w:rsidRPr="004557CC">
              <w:rPr>
                <w:sz w:val="28"/>
                <w:szCs w:val="28"/>
              </w:rPr>
              <w:t>3</w:t>
            </w:r>
            <w:r w:rsidR="00E921FD" w:rsidRPr="004557CC">
              <w:rPr>
                <w:sz w:val="28"/>
                <w:szCs w:val="28"/>
              </w:rPr>
              <w:t>1</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28. Органы местного самоуправления города Медногорска как </w:t>
            </w:r>
          </w:p>
        </w:tc>
        <w:tc>
          <w:tcPr>
            <w:tcW w:w="810" w:type="dxa"/>
          </w:tcPr>
          <w:p w:rsidR="002F2469" w:rsidRPr="004557CC" w:rsidRDefault="002F2469" w:rsidP="002F2469">
            <w:pPr>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юридические лица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31</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29. Глава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32</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30. Полномочия главы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33</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31. Досрочное прекращение полномочий главы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37</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32. Ответственность главы города Медногорска перед государством</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39</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33. Удаление главы города в отставку</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39</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34. Городской Совет</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42</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35. Полномочия городского Совета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43</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36. Структура городского Совета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46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37. Полномочия председателя Совета депутатов</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47</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38. Постоянные депутатские комиссии</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47</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39. Статус депутата, члена выборного органа местного самоуправления, выборного должностного лица местного самоуправления</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48</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40. Гарантии выборным должностным лицам </w:t>
            </w:r>
          </w:p>
        </w:tc>
        <w:tc>
          <w:tcPr>
            <w:tcW w:w="810" w:type="dxa"/>
            <w:vAlign w:val="bottom"/>
          </w:tcPr>
          <w:p w:rsidR="002F2469" w:rsidRPr="004557CC" w:rsidRDefault="002F2469" w:rsidP="002F2469">
            <w:pPr>
              <w:autoSpaceDE w:val="0"/>
              <w:autoSpaceDN w:val="0"/>
              <w:adjustRightInd w:val="0"/>
              <w:jc w:val="right"/>
              <w:outlineLvl w:val="1"/>
              <w:rPr>
                <w:sz w:val="28"/>
                <w:szCs w:val="28"/>
              </w:rPr>
            </w:pPr>
            <w:r w:rsidRPr="004557CC">
              <w:rPr>
                <w:sz w:val="28"/>
                <w:szCs w:val="28"/>
              </w:rPr>
              <w:t>53</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41. Администрация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53</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42. Контрольно-счетная палата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55</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43. Избирательная комиссия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55</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p>
        </w:tc>
        <w:tc>
          <w:tcPr>
            <w:tcW w:w="810" w:type="dxa"/>
          </w:tcPr>
          <w:p w:rsidR="002F2469" w:rsidRPr="004557CC" w:rsidRDefault="002F2469" w:rsidP="002F2469">
            <w:pPr>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pStyle w:val="ConsPlusNormal"/>
              <w:widowControl/>
              <w:ind w:firstLine="0"/>
              <w:jc w:val="both"/>
              <w:outlineLvl w:val="1"/>
              <w:rPr>
                <w:rFonts w:ascii="Times New Roman" w:hAnsi="Times New Roman" w:cs="Times New Roman"/>
                <w:b/>
                <w:sz w:val="28"/>
                <w:szCs w:val="28"/>
              </w:rPr>
            </w:pPr>
            <w:r w:rsidRPr="004557CC">
              <w:rPr>
                <w:rFonts w:ascii="Times New Roman" w:hAnsi="Times New Roman" w:cs="Times New Roman"/>
                <w:b/>
                <w:sz w:val="28"/>
                <w:szCs w:val="28"/>
              </w:rPr>
              <w:t>Глава 4.МУНИЦИПАЛЬНАЯ СЛУЖБА</w:t>
            </w:r>
          </w:p>
        </w:tc>
        <w:tc>
          <w:tcPr>
            <w:tcW w:w="810" w:type="dxa"/>
          </w:tcPr>
          <w:p w:rsidR="002F2469" w:rsidRPr="004557CC" w:rsidRDefault="002F2469" w:rsidP="002F2469">
            <w:pPr>
              <w:pStyle w:val="ConsPlusNormal"/>
              <w:widowControl/>
              <w:ind w:firstLine="0"/>
              <w:jc w:val="right"/>
              <w:outlineLvl w:val="1"/>
              <w:rPr>
                <w:rFonts w:ascii="Times New Roman" w:hAnsi="Times New Roman" w:cs="Times New Roman"/>
                <w:sz w:val="28"/>
                <w:szCs w:val="28"/>
              </w:rPr>
            </w:pPr>
            <w:r w:rsidRPr="004557CC">
              <w:rPr>
                <w:rFonts w:ascii="Times New Roman" w:hAnsi="Times New Roman" w:cs="Times New Roman"/>
                <w:sz w:val="28"/>
                <w:szCs w:val="28"/>
              </w:rPr>
              <w:t>56</w:t>
            </w:r>
          </w:p>
        </w:tc>
      </w:tr>
      <w:tr w:rsidR="002F2469" w:rsidRPr="004557CC" w:rsidTr="002F2469">
        <w:trPr>
          <w:trHeight w:val="20"/>
        </w:trPr>
        <w:tc>
          <w:tcPr>
            <w:tcW w:w="8760" w:type="dxa"/>
          </w:tcPr>
          <w:p w:rsidR="002F2469" w:rsidRPr="004557CC" w:rsidRDefault="002F2469" w:rsidP="002F2469">
            <w:pPr>
              <w:pStyle w:val="ConsPlusNormal"/>
              <w:widowControl/>
              <w:ind w:firstLine="0"/>
              <w:jc w:val="both"/>
              <w:outlineLvl w:val="1"/>
              <w:rPr>
                <w:rFonts w:ascii="Times New Roman" w:hAnsi="Times New Roman" w:cs="Times New Roman"/>
                <w:b/>
                <w:sz w:val="28"/>
                <w:szCs w:val="28"/>
              </w:rPr>
            </w:pPr>
          </w:p>
        </w:tc>
        <w:tc>
          <w:tcPr>
            <w:tcW w:w="810" w:type="dxa"/>
          </w:tcPr>
          <w:p w:rsidR="002F2469" w:rsidRPr="004557CC" w:rsidRDefault="002F2469" w:rsidP="002F2469">
            <w:pPr>
              <w:pStyle w:val="ConsPlusNormal"/>
              <w:widowControl/>
              <w:ind w:firstLine="0"/>
              <w:jc w:val="right"/>
              <w:outlineLvl w:val="1"/>
              <w:rPr>
                <w:rFonts w:ascii="Times New Roman" w:hAnsi="Times New Roman" w:cs="Times New Roman"/>
                <w:b/>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44. Муниципальная служба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56</w:t>
            </w: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sz w:val="28"/>
                <w:szCs w:val="28"/>
              </w:rPr>
            </w:pP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sz w:val="28"/>
                <w:szCs w:val="28"/>
              </w:rPr>
            </w:pPr>
            <w:r w:rsidRPr="004557CC">
              <w:rPr>
                <w:sz w:val="28"/>
                <w:szCs w:val="28"/>
              </w:rPr>
              <w:t>Глава 5. МУНИЦИПАЛЬНЫЕ ПРАВОВЫЕ АКТЫ</w:t>
            </w:r>
          </w:p>
        </w:tc>
        <w:tc>
          <w:tcPr>
            <w:tcW w:w="810" w:type="dxa"/>
          </w:tcPr>
          <w:p w:rsidR="002F2469" w:rsidRPr="004557CC" w:rsidRDefault="002F2469" w:rsidP="002F2469">
            <w:pPr>
              <w:pStyle w:val="ConsPlusTitle"/>
              <w:widowControl/>
              <w:jc w:val="right"/>
              <w:outlineLvl w:val="0"/>
              <w:rPr>
                <w:b w:val="0"/>
                <w:sz w:val="28"/>
                <w:szCs w:val="28"/>
              </w:rPr>
            </w:pPr>
            <w:r w:rsidRPr="004557CC">
              <w:rPr>
                <w:b w:val="0"/>
                <w:sz w:val="28"/>
                <w:szCs w:val="28"/>
              </w:rPr>
              <w:t>56</w:t>
            </w: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sz w:val="28"/>
                <w:szCs w:val="28"/>
              </w:rPr>
            </w:pP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pStyle w:val="ConsPlusNormal"/>
              <w:ind w:firstLine="0"/>
              <w:outlineLvl w:val="1"/>
              <w:rPr>
                <w:rFonts w:ascii="Times New Roman" w:hAnsi="Times New Roman" w:cs="Times New Roman"/>
                <w:sz w:val="28"/>
                <w:szCs w:val="28"/>
              </w:rPr>
            </w:pPr>
            <w:r w:rsidRPr="004557CC">
              <w:rPr>
                <w:rFonts w:ascii="Times New Roman" w:hAnsi="Times New Roman" w:cs="Times New Roman"/>
                <w:sz w:val="28"/>
                <w:szCs w:val="28"/>
              </w:rPr>
              <w:t xml:space="preserve">Статья 45. Правовые акты органов местного самоуправления города </w:t>
            </w:r>
          </w:p>
          <w:p w:rsidR="002F2469" w:rsidRPr="004557CC" w:rsidRDefault="002F2469" w:rsidP="002F2469">
            <w:pPr>
              <w:pStyle w:val="ConsPlusNormal"/>
              <w:ind w:firstLine="0"/>
              <w:outlineLvl w:val="1"/>
              <w:rPr>
                <w:rFonts w:ascii="Times New Roman" w:hAnsi="Times New Roman" w:cs="Times New Roman"/>
                <w:sz w:val="28"/>
                <w:szCs w:val="28"/>
              </w:rPr>
            </w:pPr>
            <w:r w:rsidRPr="004557CC">
              <w:rPr>
                <w:rFonts w:ascii="Times New Roman" w:hAnsi="Times New Roman" w:cs="Times New Roman"/>
                <w:sz w:val="28"/>
                <w:szCs w:val="28"/>
              </w:rPr>
              <w:t>Медногорска и их система</w:t>
            </w:r>
          </w:p>
        </w:tc>
        <w:tc>
          <w:tcPr>
            <w:tcW w:w="810" w:type="dxa"/>
          </w:tcPr>
          <w:p w:rsidR="002F2469" w:rsidRPr="004557CC" w:rsidRDefault="002F2469" w:rsidP="002F2469">
            <w:pPr>
              <w:pStyle w:val="ConsPlusNormal"/>
              <w:widowControl/>
              <w:ind w:firstLine="0"/>
              <w:jc w:val="right"/>
              <w:outlineLvl w:val="1"/>
              <w:rPr>
                <w:rFonts w:ascii="Times New Roman" w:hAnsi="Times New Roman" w:cs="Times New Roman"/>
                <w:sz w:val="28"/>
                <w:szCs w:val="28"/>
              </w:rPr>
            </w:pPr>
          </w:p>
          <w:p w:rsidR="002F2469" w:rsidRPr="004557CC" w:rsidRDefault="002F2469" w:rsidP="002F2469">
            <w:pPr>
              <w:pStyle w:val="ConsPlusNormal"/>
              <w:widowControl/>
              <w:ind w:firstLine="0"/>
              <w:jc w:val="right"/>
              <w:outlineLvl w:val="1"/>
              <w:rPr>
                <w:rFonts w:ascii="Times New Roman" w:hAnsi="Times New Roman" w:cs="Times New Roman"/>
                <w:sz w:val="28"/>
                <w:szCs w:val="28"/>
              </w:rPr>
            </w:pPr>
            <w:r w:rsidRPr="004557CC">
              <w:rPr>
                <w:rFonts w:ascii="Times New Roman" w:hAnsi="Times New Roman" w:cs="Times New Roman"/>
                <w:sz w:val="28"/>
                <w:szCs w:val="28"/>
              </w:rPr>
              <w:t>56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46. Подготовка правовых актов органов местного самоуправления города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57</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47. Порядок принятия правовых актов органов местного </w:t>
            </w:r>
          </w:p>
          <w:p w:rsidR="002F2469" w:rsidRPr="004557CC" w:rsidRDefault="002F2469" w:rsidP="002F2469">
            <w:pPr>
              <w:autoSpaceDE w:val="0"/>
              <w:autoSpaceDN w:val="0"/>
              <w:adjustRightInd w:val="0"/>
              <w:outlineLvl w:val="1"/>
              <w:rPr>
                <w:sz w:val="28"/>
                <w:szCs w:val="28"/>
              </w:rPr>
            </w:pPr>
            <w:r w:rsidRPr="004557CC">
              <w:rPr>
                <w:sz w:val="28"/>
                <w:szCs w:val="28"/>
              </w:rPr>
              <w:t>самоуправления города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58</w:t>
            </w:r>
          </w:p>
        </w:tc>
      </w:tr>
      <w:tr w:rsidR="002F2469" w:rsidRPr="004557CC" w:rsidTr="002F2469">
        <w:trPr>
          <w:trHeight w:val="20"/>
        </w:trPr>
        <w:tc>
          <w:tcPr>
            <w:tcW w:w="8760" w:type="dxa"/>
          </w:tcPr>
          <w:p w:rsidR="002F2469" w:rsidRPr="004557CC" w:rsidRDefault="002F2469" w:rsidP="002F2469">
            <w:pPr>
              <w:pStyle w:val="ConsPlusNormal"/>
              <w:widowControl/>
              <w:ind w:firstLine="0"/>
              <w:outlineLvl w:val="1"/>
              <w:rPr>
                <w:rFonts w:ascii="Times New Roman" w:hAnsi="Times New Roman" w:cs="Times New Roman"/>
                <w:sz w:val="28"/>
                <w:szCs w:val="28"/>
              </w:rPr>
            </w:pPr>
            <w:r w:rsidRPr="004557CC">
              <w:rPr>
                <w:rFonts w:ascii="Times New Roman" w:hAnsi="Times New Roman" w:cs="Times New Roman"/>
                <w:sz w:val="28"/>
                <w:szCs w:val="28"/>
              </w:rPr>
              <w:t>Статья 48. Решения, принятые путем прямого волеизъявления граждан</w:t>
            </w:r>
          </w:p>
        </w:tc>
        <w:tc>
          <w:tcPr>
            <w:tcW w:w="810" w:type="dxa"/>
          </w:tcPr>
          <w:p w:rsidR="002F2469" w:rsidRPr="004557CC" w:rsidRDefault="002F2469" w:rsidP="002F2469">
            <w:pPr>
              <w:pStyle w:val="ConsPlusNormal"/>
              <w:widowControl/>
              <w:ind w:firstLine="0"/>
              <w:jc w:val="right"/>
              <w:outlineLvl w:val="1"/>
              <w:rPr>
                <w:rFonts w:ascii="Times New Roman" w:hAnsi="Times New Roman" w:cs="Times New Roman"/>
                <w:sz w:val="28"/>
                <w:szCs w:val="28"/>
              </w:rPr>
            </w:pPr>
            <w:r w:rsidRPr="004557CC">
              <w:rPr>
                <w:rFonts w:ascii="Times New Roman" w:hAnsi="Times New Roman" w:cs="Times New Roman"/>
                <w:sz w:val="28"/>
                <w:szCs w:val="28"/>
              </w:rPr>
              <w:t>59</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lastRenderedPageBreak/>
              <w:t xml:space="preserve">Статья 49. Вступление в силу правовых актов органов местного </w:t>
            </w:r>
          </w:p>
        </w:tc>
        <w:tc>
          <w:tcPr>
            <w:tcW w:w="810" w:type="dxa"/>
          </w:tcPr>
          <w:p w:rsidR="002F2469" w:rsidRPr="004557CC" w:rsidRDefault="002F2469" w:rsidP="002F2469">
            <w:pPr>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самоуправления города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59</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50. Отмена правовых актов органов местного самоуправления </w:t>
            </w:r>
          </w:p>
          <w:p w:rsidR="002F2469" w:rsidRPr="004557CC" w:rsidRDefault="002F2469" w:rsidP="002F2469">
            <w:pPr>
              <w:autoSpaceDE w:val="0"/>
              <w:autoSpaceDN w:val="0"/>
              <w:adjustRightInd w:val="0"/>
              <w:outlineLvl w:val="1"/>
              <w:rPr>
                <w:sz w:val="28"/>
                <w:szCs w:val="28"/>
              </w:rPr>
            </w:pPr>
            <w:r w:rsidRPr="004557CC">
              <w:rPr>
                <w:sz w:val="28"/>
                <w:szCs w:val="28"/>
              </w:rPr>
              <w:t>города и приостановление их действия</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60</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51. </w:t>
            </w:r>
            <w:r w:rsidRPr="004557CC">
              <w:rPr>
                <w:rFonts w:eastAsia="Calibri"/>
                <w:sz w:val="28"/>
                <w:szCs w:val="28"/>
                <w:lang w:eastAsia="en-US"/>
              </w:rPr>
              <w:t>Содержание правил благоустройства территории муниципального образования город Медногорск</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60</w:t>
            </w: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sz w:val="28"/>
                <w:szCs w:val="28"/>
              </w:rPr>
            </w:pP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pStyle w:val="ConsPlusTitle"/>
              <w:widowControl/>
              <w:outlineLvl w:val="0"/>
              <w:rPr>
                <w:sz w:val="28"/>
                <w:szCs w:val="28"/>
              </w:rPr>
            </w:pPr>
            <w:r w:rsidRPr="004557CC">
              <w:rPr>
                <w:sz w:val="28"/>
                <w:szCs w:val="28"/>
              </w:rPr>
              <w:t>Глава 6. ЭКОНОМИЧЕСКАЯ И ФИНАНСОВАЯ ОСНОВЫ</w:t>
            </w: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pStyle w:val="ConsPlusTitle"/>
              <w:widowControl/>
              <w:rPr>
                <w:sz w:val="28"/>
                <w:szCs w:val="28"/>
              </w:rPr>
            </w:pPr>
            <w:r w:rsidRPr="004557CC">
              <w:rPr>
                <w:sz w:val="28"/>
                <w:szCs w:val="28"/>
              </w:rPr>
              <w:t>МЕСТНОГО САМОУПРАВЛЕНИЯ ГОРОДА МЕДНОГОРСКА</w:t>
            </w:r>
          </w:p>
        </w:tc>
        <w:tc>
          <w:tcPr>
            <w:tcW w:w="810" w:type="dxa"/>
          </w:tcPr>
          <w:p w:rsidR="002F2469" w:rsidRPr="004557CC" w:rsidRDefault="002F2469" w:rsidP="002F2469">
            <w:pPr>
              <w:pStyle w:val="ConsPlusTitle"/>
              <w:widowControl/>
              <w:jc w:val="right"/>
              <w:rPr>
                <w:b w:val="0"/>
                <w:sz w:val="28"/>
                <w:szCs w:val="28"/>
              </w:rPr>
            </w:pPr>
            <w:r w:rsidRPr="004557CC">
              <w:rPr>
                <w:b w:val="0"/>
                <w:sz w:val="28"/>
                <w:szCs w:val="28"/>
              </w:rPr>
              <w:t>61</w:t>
            </w:r>
          </w:p>
        </w:tc>
      </w:tr>
      <w:tr w:rsidR="002F2469" w:rsidRPr="004557CC" w:rsidTr="002F2469">
        <w:trPr>
          <w:trHeight w:val="20"/>
        </w:trPr>
        <w:tc>
          <w:tcPr>
            <w:tcW w:w="8760" w:type="dxa"/>
          </w:tcPr>
          <w:p w:rsidR="002F2469" w:rsidRPr="004557CC" w:rsidRDefault="002F2469" w:rsidP="002F2469">
            <w:pPr>
              <w:pStyle w:val="ConsPlusTitle"/>
              <w:widowControl/>
              <w:jc w:val="both"/>
              <w:rPr>
                <w:sz w:val="28"/>
                <w:szCs w:val="28"/>
              </w:rPr>
            </w:pPr>
          </w:p>
        </w:tc>
        <w:tc>
          <w:tcPr>
            <w:tcW w:w="810" w:type="dxa"/>
          </w:tcPr>
          <w:p w:rsidR="002F2469" w:rsidRPr="004557CC" w:rsidRDefault="002F2469" w:rsidP="002F2469">
            <w:pPr>
              <w:pStyle w:val="ConsPlusTitle"/>
              <w:widowControl/>
              <w:jc w:val="right"/>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52. Экономическая основа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62</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53. Муниципальное имущество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62</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54. Владение, пользование и распоряжение муниципальным </w:t>
            </w:r>
          </w:p>
        </w:tc>
        <w:tc>
          <w:tcPr>
            <w:tcW w:w="810" w:type="dxa"/>
          </w:tcPr>
          <w:p w:rsidR="002F2469" w:rsidRPr="004557CC" w:rsidRDefault="002F2469" w:rsidP="002F2469">
            <w:pPr>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имуществом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62</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55. Закупки для обеспечения муниципальных нужд</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63</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56. Финансовые ресурсы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63</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57. Бюджет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64</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58. Расходы бюджета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64</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59. Доходы бюджета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64</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60. Выравнивание бюджетной обеспеченности города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64</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61. Предоставление субвенций местному бюджету на осуществление органами местного самоуправления государственных полномочий</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65</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62. Субсидии, дотации и иные межбюджетные трансферты, предоставляемые местному бюджету из бюджета Оренбургской области</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65</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 xml:space="preserve">Статья 63. </w:t>
            </w:r>
            <w:r w:rsidRPr="004557CC">
              <w:rPr>
                <w:rFonts w:eastAsia="Calibri"/>
                <w:bCs/>
                <w:sz w:val="28"/>
                <w:szCs w:val="28"/>
                <w:lang w:eastAsia="en-US"/>
              </w:rPr>
              <w:t>Средства самообложения граждан</w:t>
            </w:r>
          </w:p>
        </w:tc>
        <w:tc>
          <w:tcPr>
            <w:tcW w:w="810" w:type="dxa"/>
          </w:tcPr>
          <w:p w:rsidR="002F2469" w:rsidRPr="004557CC" w:rsidRDefault="002F2469" w:rsidP="00CC6005">
            <w:pPr>
              <w:autoSpaceDE w:val="0"/>
              <w:autoSpaceDN w:val="0"/>
              <w:adjustRightInd w:val="0"/>
              <w:jc w:val="right"/>
              <w:outlineLvl w:val="1"/>
              <w:rPr>
                <w:sz w:val="28"/>
                <w:szCs w:val="28"/>
              </w:rPr>
            </w:pPr>
            <w:r w:rsidRPr="004557CC">
              <w:rPr>
                <w:sz w:val="28"/>
                <w:szCs w:val="28"/>
              </w:rPr>
              <w:t>6</w:t>
            </w:r>
            <w:r w:rsidR="00CC6005" w:rsidRPr="004557CC">
              <w:rPr>
                <w:sz w:val="28"/>
                <w:szCs w:val="28"/>
              </w:rPr>
              <w:t>5</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64. Муниципальные заимствования</w:t>
            </w:r>
          </w:p>
        </w:tc>
        <w:tc>
          <w:tcPr>
            <w:tcW w:w="810" w:type="dxa"/>
          </w:tcPr>
          <w:p w:rsidR="002F2469" w:rsidRPr="004557CC" w:rsidRDefault="002F2469" w:rsidP="00CC6005">
            <w:pPr>
              <w:autoSpaceDE w:val="0"/>
              <w:autoSpaceDN w:val="0"/>
              <w:adjustRightInd w:val="0"/>
              <w:jc w:val="right"/>
              <w:outlineLvl w:val="1"/>
              <w:rPr>
                <w:sz w:val="28"/>
                <w:szCs w:val="28"/>
              </w:rPr>
            </w:pPr>
            <w:r w:rsidRPr="004557CC">
              <w:rPr>
                <w:sz w:val="28"/>
                <w:szCs w:val="28"/>
              </w:rPr>
              <w:t>6</w:t>
            </w:r>
            <w:r w:rsidR="00CC6005" w:rsidRPr="004557CC">
              <w:rPr>
                <w:sz w:val="28"/>
                <w:szCs w:val="28"/>
              </w:rPr>
              <w:t>5</w:t>
            </w:r>
          </w:p>
        </w:tc>
      </w:tr>
      <w:tr w:rsidR="002F2469" w:rsidRPr="004557CC" w:rsidTr="002F2469">
        <w:trPr>
          <w:trHeight w:val="20"/>
        </w:trPr>
        <w:tc>
          <w:tcPr>
            <w:tcW w:w="8760" w:type="dxa"/>
          </w:tcPr>
          <w:p w:rsidR="002F2469" w:rsidRPr="004557CC" w:rsidRDefault="002F2469" w:rsidP="002F2469">
            <w:pPr>
              <w:pStyle w:val="ConsPlusTitle"/>
              <w:widowControl/>
              <w:jc w:val="both"/>
              <w:outlineLvl w:val="0"/>
              <w:rPr>
                <w:sz w:val="28"/>
                <w:szCs w:val="28"/>
              </w:rPr>
            </w:pP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pStyle w:val="ConsPlusTitle"/>
              <w:outlineLvl w:val="0"/>
              <w:rPr>
                <w:sz w:val="28"/>
                <w:szCs w:val="28"/>
              </w:rPr>
            </w:pPr>
            <w:r w:rsidRPr="004557CC">
              <w:rPr>
                <w:sz w:val="28"/>
                <w:szCs w:val="28"/>
              </w:rPr>
              <w:t xml:space="preserve">Глава 7. ОТВЕТСТВЕННОСТЬ ОРГАНОВ МЕСТНОГО САМОУПРАВЛЕНИЯ И ДОЛЖНОСТНЫХ ЛИЦ МЕСТНОГО САМОУПРАВЛЕНИЯ ГОРОДА МЕДНОГОРСКА </w:t>
            </w:r>
          </w:p>
        </w:tc>
        <w:tc>
          <w:tcPr>
            <w:tcW w:w="810" w:type="dxa"/>
          </w:tcPr>
          <w:p w:rsidR="002F2469" w:rsidRPr="004557CC" w:rsidRDefault="002F2469" w:rsidP="002F2469">
            <w:pPr>
              <w:pStyle w:val="ConsPlusTitle"/>
              <w:widowControl/>
              <w:jc w:val="right"/>
              <w:outlineLvl w:val="0"/>
              <w:rPr>
                <w:sz w:val="28"/>
                <w:szCs w:val="28"/>
              </w:rPr>
            </w:pPr>
          </w:p>
          <w:p w:rsidR="002F2469" w:rsidRPr="004557CC" w:rsidRDefault="002F2469" w:rsidP="002F2469">
            <w:pPr>
              <w:pStyle w:val="ConsPlusTitle"/>
              <w:widowControl/>
              <w:jc w:val="right"/>
              <w:outlineLvl w:val="0"/>
              <w:rPr>
                <w:sz w:val="28"/>
                <w:szCs w:val="28"/>
              </w:rPr>
            </w:pPr>
          </w:p>
          <w:p w:rsidR="002F2469" w:rsidRPr="004557CC" w:rsidRDefault="002F2469" w:rsidP="002F2469">
            <w:pPr>
              <w:pStyle w:val="ConsPlusTitle"/>
              <w:widowControl/>
              <w:jc w:val="right"/>
              <w:outlineLvl w:val="0"/>
              <w:rPr>
                <w:b w:val="0"/>
                <w:sz w:val="28"/>
                <w:szCs w:val="28"/>
              </w:rPr>
            </w:pPr>
            <w:r w:rsidRPr="004557CC">
              <w:rPr>
                <w:b w:val="0"/>
                <w:sz w:val="28"/>
                <w:szCs w:val="28"/>
              </w:rPr>
              <w:t>66</w:t>
            </w:r>
          </w:p>
        </w:tc>
      </w:tr>
      <w:tr w:rsidR="002F2469" w:rsidRPr="004557CC" w:rsidTr="002F2469">
        <w:trPr>
          <w:trHeight w:val="20"/>
        </w:trPr>
        <w:tc>
          <w:tcPr>
            <w:tcW w:w="8760" w:type="dxa"/>
          </w:tcPr>
          <w:p w:rsidR="002F2469" w:rsidRPr="004557CC" w:rsidRDefault="002F2469" w:rsidP="002F2469">
            <w:pPr>
              <w:pStyle w:val="ConsPlusTitle"/>
              <w:outlineLvl w:val="0"/>
              <w:rPr>
                <w:sz w:val="28"/>
                <w:szCs w:val="28"/>
              </w:rPr>
            </w:pPr>
          </w:p>
        </w:tc>
        <w:tc>
          <w:tcPr>
            <w:tcW w:w="810" w:type="dxa"/>
          </w:tcPr>
          <w:p w:rsidR="002F2469" w:rsidRPr="004557CC" w:rsidRDefault="002F2469" w:rsidP="002F2469">
            <w:pPr>
              <w:pStyle w:val="ConsPlusTitle"/>
              <w:widowControl/>
              <w:jc w:val="right"/>
              <w:outlineLvl w:val="0"/>
              <w:rPr>
                <w:sz w:val="28"/>
                <w:szCs w:val="28"/>
              </w:rPr>
            </w:pP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65. Ответственность органов местного самоуправления и должностных лиц местного самоуправления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66</w:t>
            </w:r>
          </w:p>
        </w:tc>
      </w:tr>
      <w:tr w:rsidR="002F2469" w:rsidRPr="004557CC" w:rsidTr="002F2469">
        <w:trPr>
          <w:trHeight w:val="20"/>
        </w:trPr>
        <w:tc>
          <w:tcPr>
            <w:tcW w:w="8760" w:type="dxa"/>
          </w:tcPr>
          <w:p w:rsidR="002F2469" w:rsidRPr="004557CC" w:rsidRDefault="002F2469" w:rsidP="002F2469">
            <w:pPr>
              <w:autoSpaceDE w:val="0"/>
              <w:autoSpaceDN w:val="0"/>
              <w:adjustRightInd w:val="0"/>
              <w:rPr>
                <w:sz w:val="28"/>
                <w:szCs w:val="28"/>
              </w:rPr>
            </w:pPr>
            <w:r w:rsidRPr="004557CC">
              <w:rPr>
                <w:sz w:val="28"/>
                <w:szCs w:val="28"/>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p>
          <w:p w:rsidR="002F2469" w:rsidRPr="004557CC" w:rsidRDefault="002F2469" w:rsidP="002F2469">
            <w:pPr>
              <w:autoSpaceDE w:val="0"/>
              <w:autoSpaceDN w:val="0"/>
              <w:adjustRightInd w:val="0"/>
              <w:jc w:val="right"/>
              <w:outlineLvl w:val="1"/>
              <w:rPr>
                <w:sz w:val="28"/>
                <w:szCs w:val="28"/>
              </w:rPr>
            </w:pPr>
            <w:r w:rsidRPr="004557CC">
              <w:rPr>
                <w:sz w:val="28"/>
                <w:szCs w:val="28"/>
              </w:rPr>
              <w:t>66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p>
        </w:tc>
        <w:tc>
          <w:tcPr>
            <w:tcW w:w="810" w:type="dxa"/>
          </w:tcPr>
          <w:p w:rsidR="002F2469" w:rsidRPr="004557CC" w:rsidRDefault="002F2469" w:rsidP="002F2469">
            <w:pPr>
              <w:autoSpaceDE w:val="0"/>
              <w:autoSpaceDN w:val="0"/>
              <w:adjustRightInd w:val="0"/>
              <w:jc w:val="right"/>
              <w:rPr>
                <w:sz w:val="28"/>
                <w:szCs w:val="28"/>
              </w:rPr>
            </w:pPr>
          </w:p>
        </w:tc>
      </w:tr>
      <w:tr w:rsidR="002F2469" w:rsidRPr="004557CC" w:rsidTr="002F2469">
        <w:trPr>
          <w:trHeight w:val="20"/>
        </w:trPr>
        <w:tc>
          <w:tcPr>
            <w:tcW w:w="8760" w:type="dxa"/>
          </w:tcPr>
          <w:p w:rsidR="002F2469" w:rsidRPr="004557CC" w:rsidRDefault="002F2469" w:rsidP="002F2469">
            <w:pPr>
              <w:pStyle w:val="ConsPlusTitle"/>
              <w:outlineLvl w:val="0"/>
              <w:rPr>
                <w:sz w:val="28"/>
                <w:szCs w:val="28"/>
              </w:rPr>
            </w:pPr>
            <w:r w:rsidRPr="004557CC">
              <w:rPr>
                <w:sz w:val="28"/>
                <w:szCs w:val="28"/>
              </w:rPr>
              <w:t>Глава 8. ПОРЯДОК ПРИНЯТИЯ, ВНЕСЕНИЯ ИЗМЕНЕНИЙ И ДОПОЛНЕНИЙ В УСТАВ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CC6005">
            <w:pPr>
              <w:autoSpaceDE w:val="0"/>
              <w:autoSpaceDN w:val="0"/>
              <w:adjustRightInd w:val="0"/>
              <w:jc w:val="right"/>
              <w:outlineLvl w:val="1"/>
              <w:rPr>
                <w:sz w:val="28"/>
                <w:szCs w:val="28"/>
              </w:rPr>
            </w:pPr>
            <w:r w:rsidRPr="004557CC">
              <w:rPr>
                <w:sz w:val="28"/>
                <w:szCs w:val="28"/>
              </w:rPr>
              <w:t>6</w:t>
            </w:r>
            <w:r w:rsidR="00CC6005" w:rsidRPr="004557CC">
              <w:rPr>
                <w:sz w:val="28"/>
                <w:szCs w:val="28"/>
              </w:rPr>
              <w:t>6</w:t>
            </w:r>
          </w:p>
        </w:tc>
      </w:tr>
      <w:tr w:rsidR="002F2469" w:rsidRPr="004557CC" w:rsidTr="002F2469">
        <w:trPr>
          <w:trHeight w:val="20"/>
        </w:trPr>
        <w:tc>
          <w:tcPr>
            <w:tcW w:w="8760" w:type="dxa"/>
          </w:tcPr>
          <w:p w:rsidR="002F2469" w:rsidRPr="004557CC" w:rsidRDefault="002F2469" w:rsidP="002F2469">
            <w:pPr>
              <w:pStyle w:val="ConsPlusTitle"/>
              <w:outlineLvl w:val="0"/>
              <w:rPr>
                <w:sz w:val="28"/>
                <w:szCs w:val="28"/>
              </w:rPr>
            </w:pPr>
          </w:p>
        </w:tc>
        <w:tc>
          <w:tcPr>
            <w:tcW w:w="810" w:type="dxa"/>
          </w:tcPr>
          <w:p w:rsidR="002F2469" w:rsidRPr="004557CC" w:rsidRDefault="002F2469" w:rsidP="002F2469">
            <w:pPr>
              <w:autoSpaceDE w:val="0"/>
              <w:autoSpaceDN w:val="0"/>
              <w:adjustRightInd w:val="0"/>
              <w:jc w:val="right"/>
              <w:outlineLvl w:val="1"/>
              <w:rPr>
                <w:sz w:val="28"/>
                <w:szCs w:val="28"/>
              </w:rPr>
            </w:pPr>
          </w:p>
        </w:tc>
      </w:tr>
      <w:tr w:rsidR="002F2469" w:rsidRPr="004557CC" w:rsidTr="002F2469">
        <w:trPr>
          <w:trHeight w:val="20"/>
        </w:trPr>
        <w:tc>
          <w:tcPr>
            <w:tcW w:w="8760" w:type="dxa"/>
          </w:tcPr>
          <w:p w:rsidR="002F2469" w:rsidRPr="004557CC" w:rsidRDefault="002F2469" w:rsidP="002F2469">
            <w:pPr>
              <w:pStyle w:val="ConsPlusTitle"/>
              <w:outlineLvl w:val="0"/>
              <w:rPr>
                <w:b w:val="0"/>
                <w:sz w:val="28"/>
                <w:szCs w:val="28"/>
              </w:rPr>
            </w:pPr>
            <w:r w:rsidRPr="004557CC">
              <w:rPr>
                <w:b w:val="0"/>
                <w:sz w:val="28"/>
                <w:szCs w:val="28"/>
              </w:rPr>
              <w:t xml:space="preserve">Статья 67. Принятие Устава города Медногорска, внесение в него </w:t>
            </w:r>
            <w:r w:rsidRPr="004557CC">
              <w:rPr>
                <w:b w:val="0"/>
                <w:sz w:val="28"/>
                <w:szCs w:val="28"/>
              </w:rPr>
              <w:lastRenderedPageBreak/>
              <w:t>изменений и дополнений</w:t>
            </w:r>
          </w:p>
        </w:tc>
        <w:tc>
          <w:tcPr>
            <w:tcW w:w="810" w:type="dxa"/>
          </w:tcPr>
          <w:p w:rsidR="002F2469" w:rsidRPr="004557CC" w:rsidRDefault="002F2469" w:rsidP="002F2469">
            <w:pPr>
              <w:autoSpaceDE w:val="0"/>
              <w:autoSpaceDN w:val="0"/>
              <w:adjustRightInd w:val="0"/>
              <w:jc w:val="right"/>
              <w:outlineLvl w:val="1"/>
              <w:rPr>
                <w:sz w:val="28"/>
                <w:szCs w:val="28"/>
              </w:rPr>
            </w:pPr>
          </w:p>
          <w:p w:rsidR="002F2469" w:rsidRPr="004557CC" w:rsidRDefault="002F2469" w:rsidP="00CC6005">
            <w:pPr>
              <w:autoSpaceDE w:val="0"/>
              <w:autoSpaceDN w:val="0"/>
              <w:adjustRightInd w:val="0"/>
              <w:jc w:val="right"/>
              <w:outlineLvl w:val="1"/>
              <w:rPr>
                <w:sz w:val="28"/>
                <w:szCs w:val="28"/>
              </w:rPr>
            </w:pPr>
            <w:r w:rsidRPr="004557CC">
              <w:rPr>
                <w:sz w:val="28"/>
                <w:szCs w:val="28"/>
              </w:rPr>
              <w:lastRenderedPageBreak/>
              <w:t>6</w:t>
            </w:r>
            <w:r w:rsidR="00CC6005" w:rsidRPr="004557CC">
              <w:rPr>
                <w:sz w:val="28"/>
                <w:szCs w:val="28"/>
              </w:rPr>
              <w:t>6</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lastRenderedPageBreak/>
              <w:t>Статья 68. Контроль за исполнением Устава города Медногорска</w:t>
            </w:r>
          </w:p>
        </w:tc>
        <w:tc>
          <w:tcPr>
            <w:tcW w:w="810" w:type="dxa"/>
          </w:tcPr>
          <w:p w:rsidR="002F2469" w:rsidRPr="004557CC" w:rsidRDefault="002F2469" w:rsidP="002F2469">
            <w:pPr>
              <w:autoSpaceDE w:val="0"/>
              <w:autoSpaceDN w:val="0"/>
              <w:adjustRightInd w:val="0"/>
              <w:jc w:val="right"/>
              <w:outlineLvl w:val="1"/>
              <w:rPr>
                <w:sz w:val="28"/>
                <w:szCs w:val="28"/>
              </w:rPr>
            </w:pPr>
            <w:r w:rsidRPr="004557CC">
              <w:rPr>
                <w:sz w:val="28"/>
                <w:szCs w:val="28"/>
              </w:rPr>
              <w:t>68</w:t>
            </w:r>
          </w:p>
        </w:tc>
      </w:tr>
      <w:tr w:rsidR="002F2469" w:rsidRPr="004557CC" w:rsidTr="002F2469">
        <w:trPr>
          <w:trHeight w:val="20"/>
        </w:trPr>
        <w:tc>
          <w:tcPr>
            <w:tcW w:w="8760" w:type="dxa"/>
          </w:tcPr>
          <w:p w:rsidR="002F2469" w:rsidRPr="004557CC" w:rsidRDefault="002F2469" w:rsidP="002F2469">
            <w:pPr>
              <w:autoSpaceDE w:val="0"/>
              <w:autoSpaceDN w:val="0"/>
              <w:adjustRightInd w:val="0"/>
              <w:outlineLvl w:val="1"/>
              <w:rPr>
                <w:sz w:val="28"/>
                <w:szCs w:val="28"/>
              </w:rPr>
            </w:pPr>
            <w:r w:rsidRPr="004557CC">
              <w:rPr>
                <w:sz w:val="28"/>
                <w:szCs w:val="28"/>
              </w:rPr>
              <w:t>Статья 69. Хранение Устава города Медногорска</w:t>
            </w:r>
          </w:p>
          <w:p w:rsidR="0010070E" w:rsidRPr="004557CC" w:rsidRDefault="0010070E" w:rsidP="002F2469">
            <w:pPr>
              <w:autoSpaceDE w:val="0"/>
              <w:autoSpaceDN w:val="0"/>
              <w:adjustRightInd w:val="0"/>
              <w:outlineLvl w:val="1"/>
              <w:rPr>
                <w:sz w:val="28"/>
                <w:szCs w:val="28"/>
              </w:rPr>
            </w:pPr>
          </w:p>
        </w:tc>
        <w:tc>
          <w:tcPr>
            <w:tcW w:w="810" w:type="dxa"/>
          </w:tcPr>
          <w:p w:rsidR="002F2469" w:rsidRPr="004557CC" w:rsidRDefault="002F2469" w:rsidP="00CC6005">
            <w:pPr>
              <w:autoSpaceDE w:val="0"/>
              <w:autoSpaceDN w:val="0"/>
              <w:adjustRightInd w:val="0"/>
              <w:jc w:val="right"/>
              <w:rPr>
                <w:sz w:val="28"/>
                <w:szCs w:val="28"/>
              </w:rPr>
            </w:pPr>
            <w:r w:rsidRPr="004557CC">
              <w:rPr>
                <w:sz w:val="28"/>
                <w:szCs w:val="28"/>
              </w:rPr>
              <w:t>6</w:t>
            </w:r>
            <w:r w:rsidR="00CC6005" w:rsidRPr="004557CC">
              <w:rPr>
                <w:sz w:val="28"/>
                <w:szCs w:val="28"/>
              </w:rPr>
              <w:t>8</w:t>
            </w:r>
          </w:p>
        </w:tc>
      </w:tr>
    </w:tbl>
    <w:p w:rsidR="002F2469" w:rsidRPr="004557CC" w:rsidRDefault="002F2469" w:rsidP="002F2469">
      <w:pPr>
        <w:pStyle w:val="ConsPlusTitle"/>
        <w:widowControl/>
        <w:jc w:val="center"/>
        <w:outlineLvl w:val="0"/>
        <w:rPr>
          <w:sz w:val="28"/>
          <w:szCs w:val="28"/>
        </w:rPr>
      </w:pPr>
      <w:r w:rsidRPr="004557CC">
        <w:rPr>
          <w:sz w:val="28"/>
          <w:szCs w:val="28"/>
        </w:rPr>
        <w:t>ОБЩИЕ ПОЛОЖЕНИЯ</w:t>
      </w:r>
    </w:p>
    <w:p w:rsidR="002F2469" w:rsidRPr="004557CC" w:rsidRDefault="002F2469" w:rsidP="002F2469">
      <w:pPr>
        <w:autoSpaceDE w:val="0"/>
        <w:autoSpaceDN w:val="0"/>
        <w:adjustRightInd w:val="0"/>
        <w:jc w:val="right"/>
        <w:rPr>
          <w:sz w:val="28"/>
          <w:szCs w:val="28"/>
        </w:rPr>
      </w:pPr>
    </w:p>
    <w:p w:rsidR="002F2469" w:rsidRPr="004557CC" w:rsidRDefault="002F2469" w:rsidP="002F2469">
      <w:pPr>
        <w:autoSpaceDE w:val="0"/>
        <w:autoSpaceDN w:val="0"/>
        <w:adjustRightInd w:val="0"/>
        <w:ind w:firstLine="709"/>
        <w:jc w:val="both"/>
        <w:rPr>
          <w:sz w:val="28"/>
          <w:szCs w:val="28"/>
        </w:rPr>
      </w:pPr>
      <w:r w:rsidRPr="004557CC">
        <w:rPr>
          <w:sz w:val="28"/>
          <w:szCs w:val="28"/>
        </w:rPr>
        <w:t>Устав муниципального образования городской округ город Медногорск Оренбургской области (далее по тексту - Устав) - правовая основа организации местного самоуправления на всей территории городского округа город Медногорск Оренбургской области (далее по тексту - город Медногорск), обеспечивающая самостоятельное решение населением города вопросов местного значения в строгом соответствии с Конституцией Российской Федерации и действующим законодательством.</w:t>
      </w:r>
    </w:p>
    <w:p w:rsidR="002F2469" w:rsidRPr="004557CC" w:rsidRDefault="002F2469" w:rsidP="002F2469">
      <w:pPr>
        <w:autoSpaceDE w:val="0"/>
        <w:autoSpaceDN w:val="0"/>
        <w:adjustRightInd w:val="0"/>
        <w:ind w:firstLine="709"/>
        <w:jc w:val="both"/>
        <w:rPr>
          <w:sz w:val="28"/>
          <w:szCs w:val="28"/>
        </w:rPr>
      </w:pPr>
      <w:r w:rsidRPr="004557CC">
        <w:rPr>
          <w:sz w:val="28"/>
          <w:szCs w:val="28"/>
        </w:rPr>
        <w:t>Настоящий Устав принят Медногорским городским Советом депутатов (далее по тексту - городской Совет) в соответствии с Конституцией Российской Федерации, законодательством Российской Федерации и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Устав является основным нормативным правовым актом города Медногорска Оренбургской области, определяющим его организационно-правовой статус. Устав имеет высшую юридическую силу по отношению к другим нормативным правовым актам, принимаемым (издаваемым) органами и должностными лицами органов местного самоуправления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Устав обязателен для исполнения всеми расположенными на территории города Медногорска предприятиями, организациями и учреждениями независимо от их организационно-правовых форм, а также органами и должностными лицами органов местного самоуправления, гражданами.</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2F2469">
      <w:pPr>
        <w:pStyle w:val="ConsPlusTitle"/>
        <w:widowControl/>
        <w:jc w:val="center"/>
        <w:outlineLvl w:val="0"/>
        <w:rPr>
          <w:sz w:val="28"/>
          <w:szCs w:val="28"/>
        </w:rPr>
      </w:pPr>
      <w:r w:rsidRPr="004557CC">
        <w:rPr>
          <w:sz w:val="28"/>
          <w:szCs w:val="28"/>
        </w:rPr>
        <w:t>Глава 1. ПРАВОВОЙ СТАТУС, ГРАНИЦЫ И СОСТАВ</w:t>
      </w:r>
    </w:p>
    <w:p w:rsidR="002F2469" w:rsidRPr="004557CC" w:rsidRDefault="002F2469" w:rsidP="002F2469">
      <w:pPr>
        <w:pStyle w:val="ConsPlusTitle"/>
        <w:widowControl/>
        <w:jc w:val="center"/>
        <w:rPr>
          <w:sz w:val="28"/>
          <w:szCs w:val="28"/>
        </w:rPr>
      </w:pPr>
      <w:r w:rsidRPr="004557CC">
        <w:rPr>
          <w:sz w:val="28"/>
          <w:szCs w:val="28"/>
        </w:rPr>
        <w:t>ТЕРРИТОРИИ ГОРОДА МЕДНОГОРСКА</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10070E">
      <w:pPr>
        <w:autoSpaceDE w:val="0"/>
        <w:autoSpaceDN w:val="0"/>
        <w:adjustRightInd w:val="0"/>
        <w:ind w:firstLine="709"/>
        <w:jc w:val="both"/>
        <w:outlineLvl w:val="1"/>
        <w:rPr>
          <w:sz w:val="28"/>
          <w:szCs w:val="28"/>
        </w:rPr>
      </w:pPr>
      <w:r w:rsidRPr="004557CC">
        <w:rPr>
          <w:b/>
          <w:sz w:val="28"/>
          <w:szCs w:val="28"/>
        </w:rPr>
        <w:t>Статья 1. Город Медногорск и его статус</w:t>
      </w:r>
    </w:p>
    <w:p w:rsidR="002F2469" w:rsidRPr="004557CC" w:rsidRDefault="002F2469" w:rsidP="002F2469">
      <w:pPr>
        <w:autoSpaceDE w:val="0"/>
        <w:autoSpaceDN w:val="0"/>
        <w:adjustRightInd w:val="0"/>
        <w:ind w:firstLine="709"/>
        <w:jc w:val="both"/>
        <w:rPr>
          <w:sz w:val="28"/>
          <w:szCs w:val="28"/>
        </w:rPr>
      </w:pPr>
      <w:r w:rsidRPr="004557CC">
        <w:rPr>
          <w:sz w:val="28"/>
          <w:szCs w:val="28"/>
        </w:rPr>
        <w:t>1. Муниципальное образование город Медногорск Оренбургской области в соответствии с законом Оренбургской области наделено статусом городского округа.</w:t>
      </w:r>
    </w:p>
    <w:p w:rsidR="002F2469" w:rsidRPr="004557CC" w:rsidRDefault="002F2469" w:rsidP="002F2469">
      <w:pPr>
        <w:autoSpaceDE w:val="0"/>
        <w:autoSpaceDN w:val="0"/>
        <w:adjustRightInd w:val="0"/>
        <w:ind w:firstLine="709"/>
        <w:jc w:val="both"/>
        <w:rPr>
          <w:sz w:val="28"/>
          <w:szCs w:val="28"/>
        </w:rPr>
      </w:pPr>
      <w:r w:rsidRPr="004557CC">
        <w:rPr>
          <w:sz w:val="28"/>
          <w:szCs w:val="28"/>
        </w:rPr>
        <w:t>2. Полное официальное наименование муниципального образования – муниципальное образование городской округ город Медногорск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3. Сокращенные формы наименования муниципального образования: муниципальное образование город Медногорск, город Медногорск, МО г. Медногорск, городской округ город Медногорск.</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4. Помимо наименований, указанных в части 3 настоящей статьи понятия: городской округ, город в тексте настоящего Устава являются равнозначными.</w:t>
      </w:r>
    </w:p>
    <w:p w:rsidR="002F2469" w:rsidRPr="004557CC" w:rsidRDefault="002F2469" w:rsidP="002F2469">
      <w:pPr>
        <w:autoSpaceDE w:val="0"/>
        <w:autoSpaceDN w:val="0"/>
        <w:adjustRightInd w:val="0"/>
        <w:ind w:firstLine="709"/>
        <w:jc w:val="both"/>
        <w:rPr>
          <w:sz w:val="28"/>
          <w:szCs w:val="28"/>
        </w:rPr>
      </w:pPr>
      <w:r w:rsidRPr="004557CC">
        <w:rPr>
          <w:sz w:val="28"/>
          <w:szCs w:val="28"/>
        </w:rPr>
        <w:t>5. Город Медногорск - единое муниципальное образование в составе Оренбургской области Российской Федерации, имеющее свою территорию, в пределах которой осуществляется местное самоуправление, муниципальную собственность, бюджет города и выборные органы местного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Город Медногорск основан в 1939 году и входит в состав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Указом Губернатора Оренбургской области </w:t>
      </w:r>
      <w:hyperlink r:id="rId8" w:history="1">
        <w:r w:rsidRPr="004557CC">
          <w:rPr>
            <w:rStyle w:val="ae"/>
            <w:sz w:val="28"/>
            <w:szCs w:val="28"/>
          </w:rPr>
          <w:t>от 15.11.2018 № 611-ук</w:t>
        </w:r>
      </w:hyperlink>
      <w:r w:rsidRPr="004557CC">
        <w:rPr>
          <w:sz w:val="28"/>
          <w:szCs w:val="28"/>
        </w:rPr>
        <w:t xml:space="preserve"> городу Медногорску присвоено почетное звание Оренбургской области «Город трудовой славы».</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 Территория и границы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Территорию города Медногорска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 независимо от форм собственности и целевого назначения.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 Границы города Медногорска утверждаются Законодательным Собранием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3. Изменение границ города Медногорска производится в соответствии с законодательством Российской Федерации и Оренбургской области.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autoSpaceDE w:val="0"/>
        <w:autoSpaceDN w:val="0"/>
        <w:adjustRightInd w:val="0"/>
        <w:ind w:firstLine="709"/>
        <w:jc w:val="both"/>
        <w:outlineLvl w:val="1"/>
        <w:rPr>
          <w:sz w:val="28"/>
          <w:szCs w:val="28"/>
        </w:rPr>
      </w:pPr>
      <w:r w:rsidRPr="004557CC">
        <w:rPr>
          <w:b/>
          <w:sz w:val="28"/>
          <w:szCs w:val="28"/>
        </w:rPr>
        <w:t>Статья 3. Население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Население города Медногорска - граждане Российской Федерации, иностранные граждане и лица без гражданства, постоянно или преимущественно проживающие на его территории, на законных основаниях.</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Населению города гарантируются права и свободы человека и гражданина в соответствии с общепризнанными принципами и нормами международного права, </w:t>
      </w:r>
      <w:hyperlink r:id="rId9" w:history="1">
        <w:r w:rsidRPr="004557CC">
          <w:rPr>
            <w:sz w:val="28"/>
            <w:szCs w:val="28"/>
          </w:rPr>
          <w:t>Конституцией</w:t>
        </w:r>
      </w:hyperlink>
      <w:r w:rsidRPr="004557CC">
        <w:rPr>
          <w:sz w:val="28"/>
          <w:szCs w:val="28"/>
        </w:rPr>
        <w:t xml:space="preserve"> Российской Федерации и действующим законодательством.</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4. Территориальное устройство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Общая структура местного самоуправления города Медногорска обусловлена функционированием города как единого муниципального образования.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 В состав территории города входят: поселок Блявтамак, станция Блява, села: Рысаево, Идельбаево, Кидрясово, Блява, которые не являются муниципальными образованиями.</w:t>
      </w:r>
    </w:p>
    <w:p w:rsidR="002F2469" w:rsidRPr="004557CC" w:rsidRDefault="002F2469" w:rsidP="002F2469">
      <w:pPr>
        <w:autoSpaceDE w:val="0"/>
        <w:autoSpaceDN w:val="0"/>
        <w:adjustRightInd w:val="0"/>
        <w:ind w:firstLine="709"/>
        <w:jc w:val="both"/>
        <w:rPr>
          <w:sz w:val="28"/>
          <w:szCs w:val="28"/>
        </w:rPr>
      </w:pPr>
      <w:r w:rsidRPr="004557CC">
        <w:rPr>
          <w:sz w:val="28"/>
          <w:szCs w:val="28"/>
        </w:rPr>
        <w:t>3. Вопросы образования, преобразования и упразднения территориальных единиц, установления и изменения их границ решаются городским Советом по представлению главы города, с учетом мнения населения в соответствующей территории.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lastRenderedPageBreak/>
        <w:t>Статья 5. Символика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Символами города Медногорска являются его герб и флаг, Положения о которых утверждаются решениями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2. Использование символов города Медногорска определяется Положением, принятым решением городского Совета.</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6. Понятие местного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1. Местное самоуправление в городе Медногорске - признаваемая и гарантируемая Конституцией Российской Федерации самостоятельная и под свою ответственность деятельность населения города Медногорска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2F2469" w:rsidRPr="004557CC" w:rsidRDefault="002F2469" w:rsidP="002F2469">
      <w:pPr>
        <w:autoSpaceDE w:val="0"/>
        <w:autoSpaceDN w:val="0"/>
        <w:adjustRightInd w:val="0"/>
        <w:ind w:firstLine="709"/>
        <w:jc w:val="both"/>
        <w:rPr>
          <w:sz w:val="28"/>
          <w:szCs w:val="28"/>
        </w:rPr>
      </w:pPr>
      <w:r w:rsidRPr="004557CC">
        <w:rPr>
          <w:sz w:val="28"/>
          <w:szCs w:val="28"/>
        </w:rPr>
        <w:t>2. Местное самоуправление города Медногорска осуществляется населением непосредственно путем проведения местных референдумов, муниципальных выборов, собраний и других форм прямого волеизъявления, а также через органы местного самоуправления.</w:t>
      </w:r>
    </w:p>
    <w:p w:rsidR="002F2469" w:rsidRPr="004557CC" w:rsidRDefault="002F2469" w:rsidP="002F2469">
      <w:pPr>
        <w:autoSpaceDE w:val="0"/>
        <w:autoSpaceDN w:val="0"/>
        <w:adjustRightInd w:val="0"/>
        <w:ind w:firstLine="709"/>
        <w:jc w:val="both"/>
        <w:outlineLvl w:val="1"/>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7. Вопросы местного значения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 Вопросы местного значения - вопросы непосредственного обеспечения жизнедеятельности населения города Медногорска, решение которых в соответствии с </w:t>
      </w:r>
      <w:hyperlink r:id="rId10" w:history="1">
        <w:r w:rsidRPr="004557CC">
          <w:rPr>
            <w:sz w:val="28"/>
            <w:szCs w:val="28"/>
          </w:rPr>
          <w:t>Конституцией</w:t>
        </w:r>
      </w:hyperlink>
      <w:r w:rsidRPr="004557CC">
        <w:rPr>
          <w:sz w:val="28"/>
          <w:szCs w:val="28"/>
        </w:rPr>
        <w:t xml:space="preserve"> Российской Федерации и федеральным законодательством осуществляется населением и (или) органами местного самоуправления города Медногорска самостоятельно.</w:t>
      </w:r>
    </w:p>
    <w:p w:rsidR="002F2469" w:rsidRPr="004557CC" w:rsidRDefault="002F2469" w:rsidP="002F2469">
      <w:pPr>
        <w:autoSpaceDE w:val="0"/>
        <w:autoSpaceDN w:val="0"/>
        <w:adjustRightInd w:val="0"/>
        <w:ind w:firstLine="709"/>
        <w:jc w:val="both"/>
        <w:rPr>
          <w:sz w:val="28"/>
          <w:szCs w:val="28"/>
        </w:rPr>
      </w:pPr>
      <w:r w:rsidRPr="004557CC">
        <w:rPr>
          <w:sz w:val="28"/>
          <w:szCs w:val="28"/>
        </w:rPr>
        <w:t>2. К вопросам местного значе</w:t>
      </w:r>
      <w:r w:rsidR="0009004A" w:rsidRPr="004557CC">
        <w:rPr>
          <w:sz w:val="28"/>
          <w:szCs w:val="28"/>
        </w:rPr>
        <w:t xml:space="preserve">ния муниципального образования </w:t>
      </w:r>
      <w:r w:rsidRPr="004557CC">
        <w:rPr>
          <w:sz w:val="28"/>
          <w:szCs w:val="28"/>
        </w:rPr>
        <w:t>го</w:t>
      </w:r>
      <w:r w:rsidR="0009004A" w:rsidRPr="004557CC">
        <w:rPr>
          <w:sz w:val="28"/>
          <w:szCs w:val="28"/>
        </w:rPr>
        <w:t>род Медногорск</w:t>
      </w:r>
      <w:r w:rsidRPr="004557CC">
        <w:rPr>
          <w:sz w:val="28"/>
          <w:szCs w:val="28"/>
        </w:rPr>
        <w:t xml:space="preserve"> относятся:</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1) составление и рассмотрение проекта бюджета города Медногорска, утверждение и исполнение бюджета города Медногорска, осуществление контроля за его исполнением, составление и утверждение отчета об исполнении бюджета города Медногорска; </w:t>
      </w:r>
    </w:p>
    <w:p w:rsidR="002F2469" w:rsidRPr="004557CC" w:rsidRDefault="002F2469" w:rsidP="002F2469">
      <w:pPr>
        <w:autoSpaceDE w:val="0"/>
        <w:autoSpaceDN w:val="0"/>
        <w:adjustRightInd w:val="0"/>
        <w:ind w:firstLine="709"/>
        <w:jc w:val="both"/>
        <w:rPr>
          <w:sz w:val="28"/>
          <w:szCs w:val="28"/>
        </w:rPr>
      </w:pPr>
      <w:r w:rsidRPr="004557CC">
        <w:rPr>
          <w:sz w:val="28"/>
          <w:szCs w:val="28"/>
        </w:rPr>
        <w:t>2) установление, изменение и отмена местных налогов и сборов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3) владение, пользование и распоряжение имуществом, находящимся в муниципальной собственности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34A2" w:rsidRDefault="002F2469" w:rsidP="002F2469">
      <w:pPr>
        <w:autoSpaceDE w:val="0"/>
        <w:autoSpaceDN w:val="0"/>
        <w:adjustRightInd w:val="0"/>
        <w:ind w:firstLine="709"/>
        <w:jc w:val="both"/>
        <w:rPr>
          <w:sz w:val="28"/>
          <w:szCs w:val="28"/>
        </w:rPr>
      </w:pPr>
      <w:r w:rsidRPr="004557CC">
        <w:rPr>
          <w:bCs/>
          <w:sz w:val="28"/>
          <w:szCs w:val="28"/>
        </w:rPr>
        <w:t>5)</w:t>
      </w:r>
      <w:r w:rsidR="00FF34A2" w:rsidRPr="007927A9">
        <w:rPr>
          <w:bCs/>
          <w:sz w:val="28"/>
          <w:szCs w:val="28"/>
        </w:rPr>
        <w:t xml:space="preserve"> </w:t>
      </w:r>
      <w:r w:rsidR="00FF34A2" w:rsidRPr="007927A9">
        <w:rPr>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sidR="00FF34A2">
        <w:rPr>
          <w:sz w:val="28"/>
          <w:szCs w:val="28"/>
        </w:rPr>
        <w:t>низации объектов теплоснабжения</w:t>
      </w:r>
    </w:p>
    <w:p w:rsidR="002F2469" w:rsidRPr="006F2FF3" w:rsidRDefault="006F2FF3" w:rsidP="00FF34A2">
      <w:pPr>
        <w:autoSpaceDE w:val="0"/>
        <w:autoSpaceDN w:val="0"/>
        <w:adjustRightInd w:val="0"/>
        <w:jc w:val="both"/>
        <w:rPr>
          <w:b/>
          <w:sz w:val="28"/>
          <w:szCs w:val="28"/>
        </w:rPr>
      </w:pPr>
      <w:r w:rsidRPr="006F2FF3">
        <w:rPr>
          <w:b/>
          <w:sz w:val="28"/>
          <w:szCs w:val="28"/>
        </w:rPr>
        <w:t>( в редакции решения</w:t>
      </w:r>
      <w:r w:rsidR="00FF34A2" w:rsidRPr="006F2FF3">
        <w:rPr>
          <w:b/>
          <w:sz w:val="28"/>
          <w:szCs w:val="28"/>
        </w:rPr>
        <w:t xml:space="preserve"> от 22.02.2022 № 154)</w:t>
      </w:r>
    </w:p>
    <w:p w:rsidR="002F2469" w:rsidRDefault="002F2469" w:rsidP="002F2469">
      <w:pPr>
        <w:autoSpaceDE w:val="0"/>
        <w:autoSpaceDN w:val="0"/>
        <w:adjustRightInd w:val="0"/>
        <w:ind w:firstLine="709"/>
        <w:jc w:val="both"/>
        <w:rPr>
          <w:sz w:val="28"/>
          <w:szCs w:val="28"/>
        </w:rPr>
      </w:pPr>
      <w:r w:rsidRPr="004557CC">
        <w:rPr>
          <w:sz w:val="28"/>
          <w:szCs w:val="28"/>
        </w:rPr>
        <w:t xml:space="preserve">6) дорожная деятельность в отношении автомобильных дорог местного значения в границах муниципального, городского округа и обеспечение </w:t>
      </w:r>
      <w:r w:rsidRPr="004557CC">
        <w:rPr>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F34A2" w:rsidRPr="007927A9">
        <w:rPr>
          <w:sz w:val="28"/>
          <w:szCs w:val="28"/>
        </w:rPr>
        <w:t>на автомобильном транспорте и в дорожном хозяйстве</w:t>
      </w:r>
      <w:r w:rsidRPr="004557CC">
        <w:rPr>
          <w:sz w:val="28"/>
          <w:szCs w:val="28"/>
        </w:rPr>
        <w:t xml:space="preserve">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4557CC">
          <w:rPr>
            <w:sz w:val="28"/>
            <w:szCs w:val="28"/>
          </w:rPr>
          <w:t>законодательством</w:t>
        </w:r>
      </w:hyperlink>
      <w:r w:rsidRPr="004557CC">
        <w:rPr>
          <w:sz w:val="28"/>
          <w:szCs w:val="28"/>
        </w:rPr>
        <w:t xml:space="preserve"> Российской Федерации;</w:t>
      </w:r>
    </w:p>
    <w:p w:rsidR="006F2FF3" w:rsidRPr="006F2FF3" w:rsidRDefault="006F2FF3" w:rsidP="006F2FF3">
      <w:pPr>
        <w:autoSpaceDE w:val="0"/>
        <w:autoSpaceDN w:val="0"/>
        <w:adjustRightInd w:val="0"/>
        <w:jc w:val="both"/>
        <w:rPr>
          <w:b/>
          <w:sz w:val="28"/>
          <w:szCs w:val="28"/>
        </w:rPr>
      </w:pPr>
      <w:r w:rsidRPr="006F2FF3">
        <w:rPr>
          <w:b/>
          <w:sz w:val="28"/>
          <w:szCs w:val="28"/>
        </w:rPr>
        <w:t>( в редакции</w:t>
      </w:r>
      <w:r w:rsidR="00A26338">
        <w:rPr>
          <w:b/>
          <w:sz w:val="28"/>
          <w:szCs w:val="28"/>
        </w:rPr>
        <w:t xml:space="preserve"> решения</w:t>
      </w:r>
      <w:r w:rsidRPr="006F2FF3">
        <w:rPr>
          <w:b/>
          <w:sz w:val="28"/>
          <w:szCs w:val="28"/>
        </w:rPr>
        <w:t xml:space="preserve"> от 22.02.2022 № 154)</w:t>
      </w:r>
    </w:p>
    <w:p w:rsidR="002F2469" w:rsidRPr="004557CC" w:rsidRDefault="002F2469" w:rsidP="002F2469">
      <w:pPr>
        <w:autoSpaceDE w:val="0"/>
        <w:autoSpaceDN w:val="0"/>
        <w:adjustRightInd w:val="0"/>
        <w:ind w:firstLine="709"/>
        <w:jc w:val="both"/>
        <w:rPr>
          <w:sz w:val="28"/>
          <w:szCs w:val="28"/>
        </w:rPr>
      </w:pPr>
      <w:r w:rsidRPr="004557CC">
        <w:rPr>
          <w:sz w:val="28"/>
          <w:szCs w:val="28"/>
        </w:rPr>
        <w:t>7)обеспечение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F2469" w:rsidRPr="004557CC" w:rsidRDefault="002F2469" w:rsidP="002F2469">
      <w:pPr>
        <w:autoSpaceDE w:val="0"/>
        <w:autoSpaceDN w:val="0"/>
        <w:adjustRightInd w:val="0"/>
        <w:ind w:firstLine="709"/>
        <w:jc w:val="both"/>
        <w:rPr>
          <w:sz w:val="28"/>
          <w:szCs w:val="28"/>
        </w:rPr>
      </w:pPr>
      <w:r w:rsidRPr="004557CC">
        <w:rPr>
          <w:sz w:val="28"/>
          <w:szCs w:val="28"/>
        </w:rPr>
        <w:t>8) создание условий для предоставления транспортных услуг населению и организация транспортного обслуживания населения в границах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2F2469" w:rsidRPr="004557CC" w:rsidRDefault="002F2469" w:rsidP="002F2469">
      <w:pPr>
        <w:autoSpaceDE w:val="0"/>
        <w:autoSpaceDN w:val="0"/>
        <w:adjustRightInd w:val="0"/>
        <w:ind w:firstLine="709"/>
        <w:jc w:val="both"/>
        <w:rPr>
          <w:b/>
          <w:sz w:val="28"/>
          <w:szCs w:val="28"/>
        </w:rPr>
      </w:pPr>
      <w:r w:rsidRPr="004557CC">
        <w:rPr>
          <w:sz w:val="28"/>
          <w:szCs w:val="28"/>
        </w:rPr>
        <w:t>10)разработка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F2469" w:rsidRPr="004557CC" w:rsidRDefault="002F2469" w:rsidP="002F2469">
      <w:pPr>
        <w:autoSpaceDE w:val="0"/>
        <w:autoSpaceDN w:val="0"/>
        <w:adjustRightInd w:val="0"/>
        <w:ind w:firstLine="709"/>
        <w:jc w:val="both"/>
        <w:rPr>
          <w:sz w:val="28"/>
          <w:szCs w:val="28"/>
        </w:rPr>
      </w:pPr>
      <w:r w:rsidRPr="004557CC">
        <w:rPr>
          <w:sz w:val="28"/>
          <w:szCs w:val="28"/>
        </w:rPr>
        <w:t>11) участие в предупреждении и ликвидации последствий чрезвычайных ситуаций в границах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12) организация охраны общественного порядка на территории города муниципальной милицией;</w:t>
      </w:r>
    </w:p>
    <w:p w:rsidR="002F2469" w:rsidRPr="004557CC" w:rsidRDefault="002F2469" w:rsidP="002F2469">
      <w:pPr>
        <w:autoSpaceDE w:val="0"/>
        <w:autoSpaceDN w:val="0"/>
        <w:adjustRightInd w:val="0"/>
        <w:ind w:firstLine="709"/>
        <w:jc w:val="both"/>
        <w:rPr>
          <w:sz w:val="28"/>
          <w:szCs w:val="28"/>
        </w:rPr>
      </w:pPr>
      <w:r w:rsidRPr="004557CC">
        <w:rPr>
          <w:sz w:val="28"/>
          <w:szCs w:val="28"/>
        </w:rPr>
        <w:t>13)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F2469" w:rsidRPr="004557CC" w:rsidRDefault="002F2469" w:rsidP="002F2469">
      <w:pPr>
        <w:autoSpaceDE w:val="0"/>
        <w:autoSpaceDN w:val="0"/>
        <w:adjustRightInd w:val="0"/>
        <w:ind w:firstLine="709"/>
        <w:jc w:val="both"/>
        <w:rPr>
          <w:sz w:val="28"/>
          <w:szCs w:val="28"/>
        </w:rPr>
      </w:pPr>
      <w:r w:rsidRPr="004557CC">
        <w:rPr>
          <w:sz w:val="28"/>
          <w:szCs w:val="28"/>
        </w:rPr>
        <w:t>14) обеспечение первичных мер пожарной безопасности в границах городского округа;</w:t>
      </w:r>
    </w:p>
    <w:p w:rsidR="002F2469" w:rsidRPr="004557CC" w:rsidRDefault="002F2469" w:rsidP="002F2469">
      <w:pPr>
        <w:autoSpaceDE w:val="0"/>
        <w:autoSpaceDN w:val="0"/>
        <w:adjustRightInd w:val="0"/>
        <w:ind w:firstLine="709"/>
        <w:jc w:val="both"/>
        <w:rPr>
          <w:sz w:val="28"/>
          <w:szCs w:val="28"/>
        </w:rPr>
      </w:pPr>
      <w:r w:rsidRPr="004557CC">
        <w:rPr>
          <w:sz w:val="28"/>
          <w:szCs w:val="28"/>
        </w:rPr>
        <w:t>15) организация мероприятий по охране окружающей среды в границах городского округа;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w:t>
      </w:r>
      <w:r w:rsidRPr="004557CC">
        <w:rPr>
          <w:sz w:val="28"/>
          <w:szCs w:val="28"/>
        </w:rPr>
        <w:lastRenderedPageBreak/>
        <w:t>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Оренбургской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w:t>
      </w:r>
    </w:p>
    <w:p w:rsidR="002F2469" w:rsidRPr="004557CC" w:rsidRDefault="002F2469" w:rsidP="002F2469">
      <w:pPr>
        <w:autoSpaceDE w:val="0"/>
        <w:autoSpaceDN w:val="0"/>
        <w:adjustRightInd w:val="0"/>
        <w:ind w:firstLine="709"/>
        <w:jc w:val="both"/>
        <w:rPr>
          <w:sz w:val="28"/>
          <w:szCs w:val="28"/>
        </w:rPr>
      </w:pPr>
      <w:r w:rsidRPr="004557CC">
        <w:rPr>
          <w:sz w:val="28"/>
          <w:szCs w:val="28"/>
        </w:rPr>
        <w:t>18) создание условий для обеспечения жителей города услугами связи, общественного питания, торговли и бытового обслуживания;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19) организация библиотечного обслуживания населения, комплектование и обеспечение сохранности библиотечных фондов библиотек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20) создание условий для организации досуга и обеспечения жителей города услугами организаций культуры;</w:t>
      </w:r>
    </w:p>
    <w:p w:rsidR="002F2469" w:rsidRPr="004557CC" w:rsidRDefault="002F2469" w:rsidP="002F2469">
      <w:pPr>
        <w:autoSpaceDE w:val="0"/>
        <w:autoSpaceDN w:val="0"/>
        <w:adjustRightInd w:val="0"/>
        <w:ind w:firstLine="709"/>
        <w:jc w:val="both"/>
        <w:rPr>
          <w:sz w:val="28"/>
          <w:szCs w:val="28"/>
        </w:rPr>
      </w:pPr>
      <w:r w:rsidRPr="004557CC">
        <w:rPr>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2F2469" w:rsidRPr="004557CC" w:rsidRDefault="002F2469" w:rsidP="002F2469">
      <w:pPr>
        <w:autoSpaceDE w:val="0"/>
        <w:autoSpaceDN w:val="0"/>
        <w:adjustRightInd w:val="0"/>
        <w:ind w:firstLine="709"/>
        <w:jc w:val="both"/>
        <w:rPr>
          <w:sz w:val="28"/>
          <w:szCs w:val="28"/>
        </w:rPr>
      </w:pPr>
      <w:r w:rsidRPr="004557CC">
        <w:rPr>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23)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w:t>
      </w:r>
    </w:p>
    <w:p w:rsidR="002F2469" w:rsidRPr="004557CC" w:rsidRDefault="002F2469" w:rsidP="002F2469">
      <w:pPr>
        <w:autoSpaceDE w:val="0"/>
        <w:autoSpaceDN w:val="0"/>
        <w:adjustRightInd w:val="0"/>
        <w:ind w:firstLine="709"/>
        <w:jc w:val="both"/>
        <w:rPr>
          <w:sz w:val="28"/>
          <w:szCs w:val="28"/>
        </w:rPr>
      </w:pPr>
      <w:r w:rsidRPr="004557CC">
        <w:rPr>
          <w:sz w:val="28"/>
          <w:szCs w:val="28"/>
        </w:rPr>
        <w:t>24) создание условий для массового отдыха жителей города и организация обустройства мест массового отдыха населения;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25) формирование и содержание муниципального архива;</w:t>
      </w:r>
    </w:p>
    <w:p w:rsidR="002F2469" w:rsidRPr="004557CC" w:rsidRDefault="002F2469" w:rsidP="002F2469">
      <w:pPr>
        <w:autoSpaceDE w:val="0"/>
        <w:autoSpaceDN w:val="0"/>
        <w:adjustRightInd w:val="0"/>
        <w:ind w:firstLine="709"/>
        <w:jc w:val="both"/>
        <w:rPr>
          <w:sz w:val="28"/>
          <w:szCs w:val="28"/>
        </w:rPr>
      </w:pPr>
      <w:r w:rsidRPr="004557CC">
        <w:rPr>
          <w:sz w:val="28"/>
          <w:szCs w:val="28"/>
        </w:rPr>
        <w:t>26) организация ритуальных услуг и содержание мест захоронения;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F2469" w:rsidRDefault="002F2469" w:rsidP="002F2469">
      <w:pPr>
        <w:autoSpaceDE w:val="0"/>
        <w:autoSpaceDN w:val="0"/>
        <w:adjustRightInd w:val="0"/>
        <w:ind w:firstLine="709"/>
        <w:jc w:val="both"/>
        <w:rPr>
          <w:rFonts w:eastAsia="Calibri"/>
          <w:sz w:val="28"/>
          <w:szCs w:val="28"/>
          <w:lang w:eastAsia="en-US"/>
        </w:rPr>
      </w:pPr>
      <w:r w:rsidRPr="004557CC">
        <w:rPr>
          <w:sz w:val="28"/>
          <w:szCs w:val="28"/>
        </w:rPr>
        <w:t xml:space="preserve">28) </w:t>
      </w:r>
      <w:r w:rsidR="00FF34A2" w:rsidRPr="007927A9">
        <w:rPr>
          <w:sz w:val="28"/>
          <w:szCs w:val="28"/>
        </w:rPr>
        <w:t xml:space="preserve">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w:t>
      </w:r>
      <w:r w:rsidR="00FF34A2" w:rsidRPr="007927A9">
        <w:rPr>
          <w:sz w:val="28"/>
          <w:szCs w:val="28"/>
        </w:rPr>
        <w:lastRenderedPageBreak/>
        <w:t>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4557CC">
        <w:rPr>
          <w:rFonts w:eastAsia="Calibri"/>
          <w:sz w:val="28"/>
          <w:szCs w:val="28"/>
          <w:lang w:eastAsia="en-US"/>
        </w:rPr>
        <w:t>;</w:t>
      </w:r>
    </w:p>
    <w:p w:rsidR="006F2FF3" w:rsidRPr="006F2FF3" w:rsidRDefault="006F2FF3" w:rsidP="006F2FF3">
      <w:pPr>
        <w:autoSpaceDE w:val="0"/>
        <w:autoSpaceDN w:val="0"/>
        <w:adjustRightInd w:val="0"/>
        <w:jc w:val="both"/>
        <w:rPr>
          <w:b/>
          <w:sz w:val="28"/>
          <w:szCs w:val="28"/>
        </w:rPr>
      </w:pPr>
      <w:r w:rsidRPr="006F2FF3">
        <w:rPr>
          <w:b/>
          <w:sz w:val="28"/>
          <w:szCs w:val="28"/>
        </w:rPr>
        <w:t>( в редакции решения от 22.02.2022 № 154)</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29)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2" w:history="1">
        <w:r w:rsidRPr="004557CC">
          <w:rPr>
            <w:sz w:val="28"/>
            <w:szCs w:val="28"/>
          </w:rPr>
          <w:t>кодексом</w:t>
        </w:r>
      </w:hyperlink>
      <w:r w:rsidRPr="004557CC">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4557CC">
          <w:rPr>
            <w:sz w:val="28"/>
            <w:szCs w:val="28"/>
          </w:rPr>
          <w:t>кодексом</w:t>
        </w:r>
      </w:hyperlink>
      <w:r w:rsidRPr="004557CC">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4" w:history="1">
        <w:r w:rsidRPr="004557CC">
          <w:rPr>
            <w:sz w:val="28"/>
            <w:szCs w:val="28"/>
          </w:rPr>
          <w:t>уведомления</w:t>
        </w:r>
      </w:hyperlink>
      <w:r w:rsidRPr="004557CC">
        <w:rPr>
          <w:sz w:val="28"/>
          <w:szCs w:val="28"/>
        </w:rPr>
        <w:t xml:space="preserve"> о соответствии указанных в </w:t>
      </w:r>
      <w:hyperlink r:id="rId15" w:history="1">
        <w:r w:rsidRPr="004557CC">
          <w:rPr>
            <w:sz w:val="28"/>
            <w:szCs w:val="28"/>
          </w:rPr>
          <w:t>уведомлении</w:t>
        </w:r>
      </w:hyperlink>
      <w:r w:rsidRPr="004557CC">
        <w:rPr>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6" w:history="1">
        <w:r w:rsidRPr="004557CC">
          <w:rPr>
            <w:sz w:val="28"/>
            <w:szCs w:val="28"/>
          </w:rPr>
          <w:t>уведомления</w:t>
        </w:r>
      </w:hyperlink>
      <w:r w:rsidRPr="004557CC">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4557CC">
        <w:rPr>
          <w:sz w:val="28"/>
          <w:szCs w:val="28"/>
        </w:rPr>
        <w:lastRenderedPageBreak/>
        <w:t xml:space="preserve">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4557CC">
          <w:rPr>
            <w:sz w:val="28"/>
            <w:szCs w:val="28"/>
          </w:rPr>
          <w:t>кодексом</w:t>
        </w:r>
      </w:hyperlink>
      <w:r w:rsidRPr="004557CC">
        <w:rPr>
          <w:sz w:val="28"/>
          <w:szCs w:val="28"/>
        </w:rPr>
        <w:t xml:space="preserve">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18" w:history="1">
        <w:r w:rsidRPr="004557CC">
          <w:rPr>
            <w:rStyle w:val="ae"/>
            <w:sz w:val="28"/>
            <w:szCs w:val="28"/>
          </w:rPr>
          <w:t>законом «О рекламе»;</w:t>
        </w:r>
      </w:hyperlink>
    </w:p>
    <w:p w:rsidR="002F2469" w:rsidRPr="004557CC" w:rsidRDefault="002834C5" w:rsidP="002F2469">
      <w:pPr>
        <w:autoSpaceDE w:val="0"/>
        <w:autoSpaceDN w:val="0"/>
        <w:adjustRightInd w:val="0"/>
        <w:ind w:firstLine="709"/>
        <w:jc w:val="both"/>
        <w:rPr>
          <w:sz w:val="28"/>
          <w:szCs w:val="28"/>
        </w:rPr>
      </w:pPr>
      <w:r w:rsidRPr="004557CC">
        <w:rPr>
          <w:sz w:val="28"/>
          <w:szCs w:val="28"/>
        </w:rPr>
        <w:t xml:space="preserve">31) </w:t>
      </w:r>
      <w:r w:rsidR="002F2469" w:rsidRPr="004557CC">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F2469" w:rsidRPr="004557CC" w:rsidRDefault="002F2469" w:rsidP="002F2469">
      <w:pPr>
        <w:autoSpaceDE w:val="0"/>
        <w:autoSpaceDN w:val="0"/>
        <w:adjustRightInd w:val="0"/>
        <w:ind w:firstLine="709"/>
        <w:jc w:val="both"/>
        <w:rPr>
          <w:sz w:val="28"/>
          <w:szCs w:val="28"/>
        </w:rPr>
      </w:pPr>
      <w:r w:rsidRPr="004557CC">
        <w:rPr>
          <w:sz w:val="28"/>
          <w:szCs w:val="28"/>
        </w:rPr>
        <w:t>32)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F2469" w:rsidRPr="004557CC" w:rsidRDefault="002F2469" w:rsidP="002F2469">
      <w:pPr>
        <w:autoSpaceDE w:val="0"/>
        <w:autoSpaceDN w:val="0"/>
        <w:adjustRightInd w:val="0"/>
        <w:ind w:firstLine="709"/>
        <w:jc w:val="both"/>
        <w:rPr>
          <w:sz w:val="28"/>
          <w:szCs w:val="28"/>
        </w:rPr>
      </w:pPr>
      <w:r w:rsidRPr="004557CC">
        <w:rPr>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города;</w:t>
      </w:r>
    </w:p>
    <w:p w:rsidR="002F2469" w:rsidRDefault="002F2469" w:rsidP="002F2469">
      <w:pPr>
        <w:autoSpaceDE w:val="0"/>
        <w:autoSpaceDN w:val="0"/>
        <w:adjustRightInd w:val="0"/>
        <w:ind w:firstLine="709"/>
        <w:jc w:val="both"/>
        <w:rPr>
          <w:sz w:val="28"/>
          <w:szCs w:val="28"/>
        </w:rPr>
      </w:pPr>
      <w:r w:rsidRPr="004557CC">
        <w:rPr>
          <w:sz w:val="28"/>
          <w:szCs w:val="28"/>
        </w:rPr>
        <w:t xml:space="preserve">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FF34A2" w:rsidRPr="007927A9">
        <w:rPr>
          <w:sz w:val="28"/>
          <w:szCs w:val="28"/>
        </w:rPr>
        <w:t>охраны и использования</w:t>
      </w:r>
      <w:r w:rsidR="00FF34A2" w:rsidRPr="004557CC">
        <w:rPr>
          <w:sz w:val="28"/>
          <w:szCs w:val="28"/>
        </w:rPr>
        <w:t xml:space="preserve"> </w:t>
      </w:r>
      <w:r w:rsidRPr="004557CC">
        <w:rPr>
          <w:sz w:val="28"/>
          <w:szCs w:val="28"/>
        </w:rPr>
        <w:t>особо охраняемых природных территорий местного значения;</w:t>
      </w:r>
    </w:p>
    <w:p w:rsidR="006F2FF3" w:rsidRPr="006F2FF3" w:rsidRDefault="006F2FF3" w:rsidP="006F2FF3">
      <w:pPr>
        <w:autoSpaceDE w:val="0"/>
        <w:autoSpaceDN w:val="0"/>
        <w:adjustRightInd w:val="0"/>
        <w:jc w:val="both"/>
        <w:rPr>
          <w:b/>
          <w:sz w:val="28"/>
          <w:szCs w:val="28"/>
        </w:rPr>
      </w:pPr>
      <w:r w:rsidRPr="006F2FF3">
        <w:rPr>
          <w:b/>
          <w:sz w:val="28"/>
          <w:szCs w:val="28"/>
        </w:rPr>
        <w:t>( в редакции решения от 22.02.2022 № 154)</w:t>
      </w:r>
    </w:p>
    <w:p w:rsidR="002F2469" w:rsidRPr="004557CC" w:rsidRDefault="002F2469" w:rsidP="002F2469">
      <w:pPr>
        <w:autoSpaceDE w:val="0"/>
        <w:autoSpaceDN w:val="0"/>
        <w:adjustRightInd w:val="0"/>
        <w:ind w:firstLine="709"/>
        <w:jc w:val="both"/>
        <w:rPr>
          <w:sz w:val="28"/>
          <w:szCs w:val="28"/>
        </w:rPr>
      </w:pPr>
      <w:r w:rsidRPr="004557CC">
        <w:rPr>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36) осуществление мероприятий по обеспечению безопасности людей на водных объектах, охране их жизни и здоровья;</w:t>
      </w:r>
    </w:p>
    <w:p w:rsidR="002F2469" w:rsidRPr="004557CC" w:rsidRDefault="002F2469" w:rsidP="002F2469">
      <w:pPr>
        <w:autoSpaceDE w:val="0"/>
        <w:autoSpaceDN w:val="0"/>
        <w:adjustRightInd w:val="0"/>
        <w:ind w:firstLine="709"/>
        <w:jc w:val="both"/>
        <w:rPr>
          <w:b/>
          <w:sz w:val="28"/>
          <w:szCs w:val="28"/>
        </w:rPr>
      </w:pPr>
      <w:r w:rsidRPr="004557CC">
        <w:rPr>
          <w:sz w:val="28"/>
          <w:szCs w:val="28"/>
        </w:rPr>
        <w:lastRenderedPageBreak/>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2F2469" w:rsidRPr="004557CC" w:rsidRDefault="002F2469" w:rsidP="002F2469">
      <w:pPr>
        <w:autoSpaceDE w:val="0"/>
        <w:autoSpaceDN w:val="0"/>
        <w:adjustRightInd w:val="0"/>
        <w:ind w:firstLine="709"/>
        <w:jc w:val="both"/>
        <w:rPr>
          <w:sz w:val="28"/>
          <w:szCs w:val="28"/>
        </w:rPr>
      </w:pPr>
      <w:r w:rsidRPr="004557CC">
        <w:rPr>
          <w:sz w:val="28"/>
          <w:szCs w:val="28"/>
        </w:rPr>
        <w:t>38) организация и осуществление мероприятий по работе с детьми и молодежью в городе;</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39) осуществление в пределах, установленных водным </w:t>
      </w:r>
      <w:hyperlink r:id="rId19" w:history="1">
        <w:r w:rsidRPr="004557CC">
          <w:rPr>
            <w:sz w:val="28"/>
            <w:szCs w:val="28"/>
          </w:rPr>
          <w:t>законодательством</w:t>
        </w:r>
      </w:hyperlink>
      <w:r w:rsidRPr="004557CC">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F2469" w:rsidRPr="004557CC" w:rsidRDefault="002F2469" w:rsidP="002F2469">
      <w:pPr>
        <w:autoSpaceDE w:val="0"/>
        <w:autoSpaceDN w:val="0"/>
        <w:adjustRightInd w:val="0"/>
        <w:ind w:firstLine="709"/>
        <w:jc w:val="both"/>
        <w:rPr>
          <w:b/>
          <w:sz w:val="28"/>
          <w:szCs w:val="28"/>
        </w:rPr>
      </w:pPr>
      <w:r w:rsidRPr="004557CC">
        <w:rPr>
          <w:sz w:val="28"/>
          <w:szCs w:val="28"/>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F2469" w:rsidRPr="004557CC" w:rsidRDefault="002F2469" w:rsidP="002F2469">
      <w:pPr>
        <w:autoSpaceDE w:val="0"/>
        <w:autoSpaceDN w:val="0"/>
        <w:adjustRightInd w:val="0"/>
        <w:ind w:firstLine="709"/>
        <w:jc w:val="both"/>
        <w:rPr>
          <w:sz w:val="28"/>
          <w:szCs w:val="28"/>
        </w:rPr>
      </w:pPr>
      <w:r w:rsidRPr="004557CC">
        <w:rPr>
          <w:sz w:val="28"/>
          <w:szCs w:val="28"/>
        </w:rPr>
        <w:t>41) осуществление муниципального лесного контроля;</w:t>
      </w:r>
    </w:p>
    <w:p w:rsidR="00F05068" w:rsidRDefault="00F05068" w:rsidP="002F2469">
      <w:pPr>
        <w:autoSpaceDE w:val="0"/>
        <w:autoSpaceDN w:val="0"/>
        <w:adjustRightInd w:val="0"/>
        <w:ind w:firstLine="709"/>
        <w:jc w:val="both"/>
      </w:pPr>
      <w:r w:rsidRPr="00E5180A">
        <w:rPr>
          <w:sz w:val="28"/>
          <w:szCs w:val="28"/>
        </w:rPr>
        <w:t xml:space="preserve">42)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20">
        <w:r w:rsidRPr="00E5180A">
          <w:rPr>
            <w:sz w:val="28"/>
            <w:szCs w:val="28"/>
          </w:rPr>
          <w:t>законом</w:t>
        </w:r>
      </w:hyperlink>
      <w:r>
        <w:t>;</w:t>
      </w:r>
    </w:p>
    <w:p w:rsidR="00F05068" w:rsidRDefault="00F05068" w:rsidP="002F2469">
      <w:pPr>
        <w:autoSpaceDE w:val="0"/>
        <w:autoSpaceDN w:val="0"/>
        <w:adjustRightInd w:val="0"/>
        <w:ind w:firstLine="709"/>
        <w:jc w:val="both"/>
      </w:pPr>
      <w:r>
        <w:rPr>
          <w:b/>
          <w:sz w:val="28"/>
          <w:szCs w:val="28"/>
        </w:rPr>
        <w:t>(в редакции решения от 05.12.2022 № 218</w:t>
      </w:r>
      <w:r w:rsidRPr="004557CC">
        <w:rPr>
          <w:b/>
          <w:sz w:val="28"/>
          <w:szCs w:val="28"/>
        </w:rPr>
        <w:t>)</w:t>
      </w:r>
    </w:p>
    <w:p w:rsidR="002F2469" w:rsidRPr="004557CC" w:rsidRDefault="002F2469" w:rsidP="002F2469">
      <w:pPr>
        <w:autoSpaceDE w:val="0"/>
        <w:autoSpaceDN w:val="0"/>
        <w:adjustRightInd w:val="0"/>
        <w:ind w:firstLine="709"/>
        <w:jc w:val="both"/>
        <w:rPr>
          <w:sz w:val="28"/>
          <w:szCs w:val="28"/>
        </w:rPr>
      </w:pPr>
      <w:r w:rsidRPr="004557CC">
        <w:rPr>
          <w:sz w:val="28"/>
          <w:szCs w:val="28"/>
        </w:rPr>
        <w:t>43) осуществление мер по противодействию коррупции в границах городского округа;</w:t>
      </w:r>
    </w:p>
    <w:p w:rsidR="006F2FF3" w:rsidRDefault="002F2469" w:rsidP="002F2469">
      <w:pPr>
        <w:autoSpaceDE w:val="0"/>
        <w:autoSpaceDN w:val="0"/>
        <w:adjustRightInd w:val="0"/>
        <w:ind w:firstLine="709"/>
        <w:jc w:val="both"/>
        <w:rPr>
          <w:b/>
          <w:sz w:val="28"/>
          <w:szCs w:val="28"/>
        </w:rPr>
      </w:pPr>
      <w:r w:rsidRPr="004557CC">
        <w:rPr>
          <w:sz w:val="28"/>
          <w:szCs w:val="28"/>
        </w:rPr>
        <w:t xml:space="preserve">44) </w:t>
      </w:r>
      <w:r w:rsidR="007D43BA" w:rsidRPr="004557CC">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4557CC">
        <w:rPr>
          <w:b/>
          <w:sz w:val="28"/>
          <w:szCs w:val="28"/>
        </w:rPr>
        <w:t>.</w:t>
      </w:r>
    </w:p>
    <w:p w:rsidR="002F2469" w:rsidRPr="004557CC" w:rsidRDefault="007D43BA" w:rsidP="002F2469">
      <w:pPr>
        <w:autoSpaceDE w:val="0"/>
        <w:autoSpaceDN w:val="0"/>
        <w:adjustRightInd w:val="0"/>
        <w:ind w:firstLine="709"/>
        <w:jc w:val="both"/>
        <w:rPr>
          <w:b/>
          <w:sz w:val="28"/>
          <w:szCs w:val="28"/>
        </w:rPr>
      </w:pPr>
      <w:r w:rsidRPr="004557CC">
        <w:rPr>
          <w:b/>
          <w:sz w:val="28"/>
          <w:szCs w:val="28"/>
        </w:rPr>
        <w:t>(в редакции решения от 27.04.2021 № 59)</w:t>
      </w:r>
    </w:p>
    <w:p w:rsidR="002F2469" w:rsidRPr="004557CC" w:rsidRDefault="007D43BA" w:rsidP="002F2469">
      <w:pPr>
        <w:autoSpaceDE w:val="0"/>
        <w:autoSpaceDN w:val="0"/>
        <w:adjustRightInd w:val="0"/>
        <w:ind w:firstLine="709"/>
        <w:jc w:val="both"/>
        <w:outlineLvl w:val="1"/>
        <w:rPr>
          <w:bCs/>
          <w:sz w:val="28"/>
          <w:szCs w:val="28"/>
        </w:rPr>
      </w:pPr>
      <w:r w:rsidRPr="004557CC">
        <w:rPr>
          <w:sz w:val="28"/>
          <w:szCs w:val="28"/>
        </w:rPr>
        <w:t>45)</w:t>
      </w:r>
      <w:r w:rsidRPr="004557CC">
        <w:rPr>
          <w:bCs/>
          <w:sz w:val="28"/>
          <w:szCs w:val="28"/>
        </w:rPr>
        <w:t xml:space="preserve">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43BA" w:rsidRPr="004557CC" w:rsidRDefault="007D43BA" w:rsidP="006F2FF3">
      <w:pPr>
        <w:autoSpaceDE w:val="0"/>
        <w:autoSpaceDN w:val="0"/>
        <w:adjustRightInd w:val="0"/>
        <w:ind w:firstLine="709"/>
        <w:jc w:val="both"/>
        <w:rPr>
          <w:b/>
          <w:sz w:val="28"/>
          <w:szCs w:val="28"/>
        </w:rPr>
      </w:pPr>
      <w:r w:rsidRPr="004557CC">
        <w:rPr>
          <w:b/>
          <w:sz w:val="28"/>
          <w:szCs w:val="28"/>
        </w:rPr>
        <w:t>(в редакции решения от 27.04.2021 № 59)</w:t>
      </w:r>
    </w:p>
    <w:p w:rsidR="00FF34A2" w:rsidRPr="007927A9" w:rsidRDefault="00FF34A2" w:rsidP="00FF34A2">
      <w:pPr>
        <w:autoSpaceDE w:val="0"/>
        <w:autoSpaceDN w:val="0"/>
        <w:adjustRightInd w:val="0"/>
        <w:ind w:firstLine="709"/>
        <w:jc w:val="both"/>
        <w:rPr>
          <w:sz w:val="28"/>
          <w:szCs w:val="28"/>
        </w:rPr>
      </w:pPr>
      <w:r w:rsidRPr="007927A9">
        <w:rPr>
          <w:sz w:val="28"/>
          <w:szCs w:val="28"/>
        </w:rPr>
        <w:t>46)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F34A2" w:rsidRPr="004557CC" w:rsidRDefault="00FF34A2" w:rsidP="00FF34A2">
      <w:pPr>
        <w:autoSpaceDE w:val="0"/>
        <w:autoSpaceDN w:val="0"/>
        <w:adjustRightInd w:val="0"/>
        <w:jc w:val="both"/>
        <w:rPr>
          <w:b/>
          <w:sz w:val="28"/>
          <w:szCs w:val="28"/>
        </w:rPr>
      </w:pPr>
      <w:r>
        <w:rPr>
          <w:b/>
          <w:sz w:val="28"/>
          <w:szCs w:val="28"/>
        </w:rPr>
        <w:t>(в редакции решения от 22.02</w:t>
      </w:r>
      <w:r w:rsidRPr="004557CC">
        <w:rPr>
          <w:b/>
          <w:sz w:val="28"/>
          <w:szCs w:val="28"/>
        </w:rPr>
        <w:t>.202</w:t>
      </w:r>
      <w:r>
        <w:rPr>
          <w:b/>
          <w:sz w:val="28"/>
          <w:szCs w:val="28"/>
        </w:rPr>
        <w:t>2 № 154</w:t>
      </w:r>
      <w:r w:rsidRPr="004557CC">
        <w:rPr>
          <w:b/>
          <w:sz w:val="28"/>
          <w:szCs w:val="28"/>
        </w:rPr>
        <w:t>)</w:t>
      </w:r>
    </w:p>
    <w:p w:rsidR="007D43BA" w:rsidRDefault="00FF34A2" w:rsidP="00FF34A2">
      <w:pPr>
        <w:autoSpaceDE w:val="0"/>
        <w:autoSpaceDN w:val="0"/>
        <w:adjustRightInd w:val="0"/>
        <w:ind w:firstLine="709"/>
        <w:jc w:val="both"/>
        <w:outlineLvl w:val="1"/>
        <w:rPr>
          <w:sz w:val="28"/>
          <w:szCs w:val="28"/>
        </w:rPr>
      </w:pPr>
      <w:r w:rsidRPr="007927A9">
        <w:rPr>
          <w:sz w:val="28"/>
          <w:szCs w:val="28"/>
        </w:rPr>
        <w:t>47) осуществление мероприятий по лесоустройству в отношении лесов, расположенных на землях населенных пунктов муниципального образования.</w:t>
      </w:r>
    </w:p>
    <w:p w:rsidR="00FF34A2" w:rsidRDefault="00FF34A2" w:rsidP="00FF34A2">
      <w:pPr>
        <w:autoSpaceDE w:val="0"/>
        <w:autoSpaceDN w:val="0"/>
        <w:adjustRightInd w:val="0"/>
        <w:jc w:val="both"/>
        <w:rPr>
          <w:b/>
          <w:sz w:val="28"/>
          <w:szCs w:val="28"/>
        </w:rPr>
      </w:pPr>
      <w:r>
        <w:rPr>
          <w:b/>
          <w:sz w:val="28"/>
          <w:szCs w:val="28"/>
        </w:rPr>
        <w:lastRenderedPageBreak/>
        <w:t>(в редакции решения от 22.02</w:t>
      </w:r>
      <w:r w:rsidRPr="004557CC">
        <w:rPr>
          <w:b/>
          <w:sz w:val="28"/>
          <w:szCs w:val="28"/>
        </w:rPr>
        <w:t>.202</w:t>
      </w:r>
      <w:r>
        <w:rPr>
          <w:b/>
          <w:sz w:val="28"/>
          <w:szCs w:val="28"/>
        </w:rPr>
        <w:t>2 № 154</w:t>
      </w:r>
      <w:r w:rsidRPr="004557CC">
        <w:rPr>
          <w:b/>
          <w:sz w:val="28"/>
          <w:szCs w:val="28"/>
        </w:rPr>
        <w:t>)</w:t>
      </w:r>
    </w:p>
    <w:p w:rsidR="006F2FF3" w:rsidRPr="004557CC" w:rsidRDefault="006F2FF3" w:rsidP="00FF34A2">
      <w:pPr>
        <w:autoSpaceDE w:val="0"/>
        <w:autoSpaceDN w:val="0"/>
        <w:adjustRightInd w:val="0"/>
        <w:jc w:val="both"/>
        <w:rPr>
          <w:sz w:val="28"/>
          <w:szCs w:val="28"/>
        </w:rPr>
      </w:pPr>
    </w:p>
    <w:p w:rsidR="002F2469" w:rsidRPr="004557CC" w:rsidRDefault="002F2469" w:rsidP="002F2469">
      <w:pPr>
        <w:autoSpaceDE w:val="0"/>
        <w:autoSpaceDN w:val="0"/>
        <w:adjustRightInd w:val="0"/>
        <w:ind w:firstLine="709"/>
        <w:jc w:val="both"/>
        <w:outlineLvl w:val="1"/>
        <w:rPr>
          <w:sz w:val="28"/>
          <w:szCs w:val="28"/>
        </w:rPr>
      </w:pPr>
      <w:r w:rsidRPr="004557CC">
        <w:rPr>
          <w:b/>
          <w:sz w:val="28"/>
          <w:szCs w:val="28"/>
        </w:rPr>
        <w:t>Статья 8. Права органов местного самоуправления города Медногорска на решение вопросов, не отнесенных к вопросам местного значения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1. Органы местного самоуправления города имеют право на:</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1) создание музеев города;</w:t>
      </w:r>
    </w:p>
    <w:p w:rsidR="002F2469" w:rsidRPr="004557CC" w:rsidRDefault="002F2469" w:rsidP="002F2469">
      <w:pPr>
        <w:autoSpaceDE w:val="0"/>
        <w:autoSpaceDN w:val="0"/>
        <w:adjustRightInd w:val="0"/>
        <w:ind w:firstLine="709"/>
        <w:jc w:val="both"/>
        <w:rPr>
          <w:sz w:val="28"/>
          <w:szCs w:val="28"/>
        </w:rPr>
      </w:pPr>
      <w:r w:rsidRPr="004557CC">
        <w:rPr>
          <w:bCs/>
          <w:sz w:val="28"/>
          <w:szCs w:val="28"/>
        </w:rPr>
        <w:t>2) создание муниципальных образовательных организаций высшего образования;</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3) участие в осуществлении деятельности по опеке и попечительству;</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2F2469" w:rsidRPr="004557CC" w:rsidRDefault="002F2469" w:rsidP="002F2469">
      <w:pPr>
        <w:autoSpaceDE w:val="0"/>
        <w:autoSpaceDN w:val="0"/>
        <w:adjustRightInd w:val="0"/>
        <w:ind w:firstLine="709"/>
        <w:jc w:val="both"/>
        <w:rPr>
          <w:sz w:val="28"/>
          <w:szCs w:val="28"/>
        </w:rPr>
      </w:pPr>
      <w:r w:rsidRPr="004557CC">
        <w:rPr>
          <w:bCs/>
          <w:sz w:val="28"/>
          <w:szCs w:val="28"/>
        </w:rPr>
        <w:t>6)</w:t>
      </w:r>
      <w:r w:rsidRPr="004557CC">
        <w:rPr>
          <w:sz w:val="28"/>
          <w:szCs w:val="28"/>
        </w:rPr>
        <w:t xml:space="preserve"> создание муниципальной пожарной охраны;</w:t>
      </w:r>
    </w:p>
    <w:p w:rsidR="002F2469" w:rsidRPr="004557CC" w:rsidRDefault="002F2469" w:rsidP="002F2469">
      <w:pPr>
        <w:autoSpaceDE w:val="0"/>
        <w:autoSpaceDN w:val="0"/>
        <w:adjustRightInd w:val="0"/>
        <w:ind w:firstLine="709"/>
        <w:jc w:val="both"/>
        <w:rPr>
          <w:sz w:val="28"/>
          <w:szCs w:val="28"/>
        </w:rPr>
      </w:pPr>
      <w:r w:rsidRPr="004557CC">
        <w:rPr>
          <w:bCs/>
          <w:sz w:val="28"/>
          <w:szCs w:val="28"/>
        </w:rPr>
        <w:t xml:space="preserve">7) </w:t>
      </w:r>
      <w:r w:rsidRPr="004557CC">
        <w:rPr>
          <w:sz w:val="28"/>
          <w:szCs w:val="28"/>
        </w:rPr>
        <w:t>создание условий для развития туризма;</w:t>
      </w:r>
    </w:p>
    <w:p w:rsidR="002F2469" w:rsidRPr="004557CC" w:rsidRDefault="002F2469" w:rsidP="002F2469">
      <w:pPr>
        <w:autoSpaceDE w:val="0"/>
        <w:autoSpaceDN w:val="0"/>
        <w:adjustRightInd w:val="0"/>
        <w:ind w:firstLine="709"/>
        <w:jc w:val="both"/>
        <w:rPr>
          <w:b/>
          <w:sz w:val="28"/>
          <w:szCs w:val="28"/>
        </w:rPr>
      </w:pPr>
      <w:r w:rsidRPr="004557CC">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9)оказание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4557CC">
          <w:rPr>
            <w:sz w:val="28"/>
            <w:szCs w:val="28"/>
          </w:rPr>
          <w:t>законом</w:t>
        </w:r>
      </w:hyperlink>
      <w:r w:rsidRPr="004557CC">
        <w:rPr>
          <w:sz w:val="28"/>
          <w:szCs w:val="28"/>
        </w:rPr>
        <w:t xml:space="preserve"> </w:t>
      </w:r>
      <w:hyperlink r:id="rId22" w:history="1">
        <w:r w:rsidRPr="004557CC">
          <w:rPr>
            <w:rStyle w:val="ae"/>
            <w:sz w:val="28"/>
            <w:szCs w:val="28"/>
          </w:rPr>
          <w:t>от 24 ноября 1995 года N 181-ФЗ «О социальной защите инвалидов в Российской Федерации;</w:t>
        </w:r>
      </w:hyperlink>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10)осуществление мероприятий, предусмотренных Федеральным </w:t>
      </w:r>
      <w:hyperlink r:id="rId23" w:history="1">
        <w:r w:rsidRPr="004557CC">
          <w:rPr>
            <w:sz w:val="28"/>
            <w:szCs w:val="28"/>
          </w:rPr>
          <w:t>законом</w:t>
        </w:r>
      </w:hyperlink>
      <w:r w:rsidRPr="004557CC">
        <w:rPr>
          <w:sz w:val="28"/>
          <w:szCs w:val="28"/>
        </w:rPr>
        <w:t xml:space="preserve"> «О </w:t>
      </w:r>
      <w:hyperlink r:id="rId24" w:history="1">
        <w:r w:rsidRPr="004557CC">
          <w:rPr>
            <w:rStyle w:val="ae"/>
            <w:sz w:val="28"/>
            <w:szCs w:val="28"/>
          </w:rPr>
          <w:t>донорстве</w:t>
        </w:r>
      </w:hyperlink>
      <w:r w:rsidRPr="004557CC">
        <w:rPr>
          <w:sz w:val="28"/>
          <w:szCs w:val="28"/>
        </w:rPr>
        <w:t xml:space="preserve"> крови и ее компонентов</w:t>
      </w:r>
      <w:r w:rsidR="0009004A" w:rsidRPr="004557CC">
        <w:rPr>
          <w:sz w:val="28"/>
          <w:szCs w:val="28"/>
        </w:rPr>
        <w:t>»</w:t>
      </w:r>
      <w:r w:rsidRPr="004557CC">
        <w:rPr>
          <w:sz w:val="28"/>
          <w:szCs w:val="28"/>
        </w:rPr>
        <w:t>;</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11) </w:t>
      </w:r>
      <w:r w:rsidRPr="004557CC">
        <w:rPr>
          <w:rFonts w:eastAsia="Calibri"/>
          <w:sz w:val="28"/>
          <w:szCs w:val="28"/>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4557CC">
        <w:rPr>
          <w:sz w:val="28"/>
          <w:szCs w:val="28"/>
        </w:rPr>
        <w:t>;</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5" w:history="1">
        <w:r w:rsidRPr="004557CC">
          <w:rPr>
            <w:sz w:val="28"/>
            <w:szCs w:val="28"/>
          </w:rPr>
          <w:t>законодательством</w:t>
        </w:r>
      </w:hyperlink>
      <w:r w:rsidRPr="004557CC">
        <w:rPr>
          <w:sz w:val="28"/>
          <w:szCs w:val="28"/>
        </w:rPr>
        <w:t>.</w:t>
      </w:r>
    </w:p>
    <w:p w:rsidR="002F2469" w:rsidRPr="004557CC" w:rsidRDefault="002F2469" w:rsidP="002F2469">
      <w:pPr>
        <w:autoSpaceDE w:val="0"/>
        <w:autoSpaceDN w:val="0"/>
        <w:adjustRightInd w:val="0"/>
        <w:ind w:firstLine="709"/>
        <w:jc w:val="both"/>
        <w:rPr>
          <w:sz w:val="28"/>
          <w:szCs w:val="28"/>
        </w:rPr>
      </w:pPr>
      <w:r w:rsidRPr="004557CC">
        <w:rPr>
          <w:sz w:val="28"/>
          <w:szCs w:val="28"/>
        </w:rPr>
        <w:t>13) осуществление деятельности по обращению с животными без владельцев, обитающими на территориях городского округа;</w:t>
      </w:r>
    </w:p>
    <w:p w:rsidR="002F2469" w:rsidRPr="004557CC" w:rsidRDefault="002F2469" w:rsidP="002F2469">
      <w:pPr>
        <w:autoSpaceDE w:val="0"/>
        <w:autoSpaceDN w:val="0"/>
        <w:adjustRightInd w:val="0"/>
        <w:ind w:firstLine="709"/>
        <w:jc w:val="both"/>
        <w:rPr>
          <w:b/>
          <w:sz w:val="28"/>
          <w:szCs w:val="28"/>
        </w:rPr>
      </w:pPr>
      <w:r w:rsidRPr="004557CC">
        <w:rPr>
          <w:sz w:val="28"/>
          <w:szCs w:val="28"/>
        </w:rPr>
        <w:lastRenderedPageBreak/>
        <w:t xml:space="preserve">14) осуществление мероприятий в сфере профилактики правонарушений, предусмотренных Федеральным </w:t>
      </w:r>
      <w:hyperlink r:id="rId26" w:history="1">
        <w:r w:rsidRPr="004557CC">
          <w:rPr>
            <w:sz w:val="28"/>
            <w:szCs w:val="28"/>
          </w:rPr>
          <w:t>законом</w:t>
        </w:r>
      </w:hyperlink>
      <w:r w:rsidRPr="004557CC">
        <w:rPr>
          <w:sz w:val="28"/>
          <w:szCs w:val="28"/>
        </w:rPr>
        <w:t xml:space="preserve"> «</w:t>
      </w:r>
      <w:hyperlink r:id="rId27" w:history="1">
        <w:r w:rsidRPr="004557CC">
          <w:rPr>
            <w:rStyle w:val="ae"/>
            <w:sz w:val="28"/>
            <w:szCs w:val="28"/>
          </w:rPr>
          <w:t>Об основах системы профилактики правонарушений в Российской Федерации</w:t>
        </w:r>
        <w:r w:rsidR="0009004A" w:rsidRPr="004557CC">
          <w:rPr>
            <w:rStyle w:val="ae"/>
            <w:sz w:val="28"/>
            <w:szCs w:val="28"/>
          </w:rPr>
          <w:t>»</w:t>
        </w:r>
        <w:r w:rsidRPr="004557CC">
          <w:rPr>
            <w:rStyle w:val="ae"/>
            <w:sz w:val="28"/>
            <w:szCs w:val="28"/>
          </w:rPr>
          <w:t>.</w:t>
        </w:r>
      </w:hyperlink>
    </w:p>
    <w:p w:rsidR="002F2469" w:rsidRPr="004557CC" w:rsidRDefault="002F2469" w:rsidP="002F2469">
      <w:pPr>
        <w:autoSpaceDE w:val="0"/>
        <w:autoSpaceDN w:val="0"/>
        <w:adjustRightInd w:val="0"/>
        <w:ind w:firstLine="709"/>
        <w:jc w:val="both"/>
        <w:rPr>
          <w:bCs/>
          <w:sz w:val="28"/>
          <w:szCs w:val="28"/>
        </w:rPr>
      </w:pPr>
      <w:r w:rsidRPr="004557CC">
        <w:rPr>
          <w:bCs/>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F2469" w:rsidRPr="004557CC" w:rsidRDefault="002F2469" w:rsidP="002F2469">
      <w:pPr>
        <w:autoSpaceDE w:val="0"/>
        <w:autoSpaceDN w:val="0"/>
        <w:adjustRightInd w:val="0"/>
        <w:ind w:firstLine="709"/>
        <w:jc w:val="both"/>
        <w:rPr>
          <w:sz w:val="28"/>
          <w:szCs w:val="28"/>
        </w:rPr>
      </w:pPr>
      <w:r w:rsidRPr="004557CC">
        <w:rPr>
          <w:bCs/>
          <w:sz w:val="28"/>
          <w:szCs w:val="28"/>
        </w:rPr>
        <w:t xml:space="preserve">16) </w:t>
      </w:r>
      <w:r w:rsidRPr="004557CC">
        <w:rPr>
          <w:sz w:val="28"/>
          <w:szCs w:val="28"/>
        </w:rPr>
        <w:t xml:space="preserve">осуществление мероприятий по защите прав потребителей, предусмотренных </w:t>
      </w:r>
      <w:hyperlink r:id="rId28" w:history="1">
        <w:r w:rsidRPr="004557CC">
          <w:rPr>
            <w:sz w:val="28"/>
            <w:szCs w:val="28"/>
          </w:rPr>
          <w:t>Законом</w:t>
        </w:r>
      </w:hyperlink>
      <w:r w:rsidRPr="004557CC">
        <w:rPr>
          <w:sz w:val="28"/>
          <w:szCs w:val="28"/>
        </w:rPr>
        <w:t xml:space="preserve"> Российской Федерации </w:t>
      </w:r>
      <w:hyperlink r:id="rId29" w:history="1">
        <w:r w:rsidRPr="004557CC">
          <w:rPr>
            <w:rStyle w:val="ae"/>
            <w:sz w:val="28"/>
            <w:szCs w:val="28"/>
          </w:rPr>
          <w:t>от 7 февраля 1992 года N 2300-1 "</w:t>
        </w:r>
      </w:hyperlink>
      <w:r w:rsidRPr="004557CC">
        <w:rPr>
          <w:sz w:val="28"/>
          <w:szCs w:val="28"/>
        </w:rPr>
        <w:t>О защите прав потребителей";</w:t>
      </w:r>
    </w:p>
    <w:p w:rsidR="002F2469" w:rsidRPr="004557CC" w:rsidRDefault="002F2469" w:rsidP="002F2469">
      <w:pPr>
        <w:autoSpaceDE w:val="0"/>
        <w:autoSpaceDN w:val="0"/>
        <w:adjustRightInd w:val="0"/>
        <w:ind w:firstLine="709"/>
        <w:jc w:val="both"/>
        <w:rPr>
          <w:sz w:val="28"/>
          <w:szCs w:val="28"/>
        </w:rPr>
      </w:pPr>
      <w:r w:rsidRPr="004557CC">
        <w:rPr>
          <w:sz w:val="28"/>
          <w:szCs w:val="28"/>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F2469" w:rsidRPr="004557CC" w:rsidRDefault="002F2469" w:rsidP="002F2469">
      <w:pPr>
        <w:autoSpaceDE w:val="0"/>
        <w:autoSpaceDN w:val="0"/>
        <w:adjustRightInd w:val="0"/>
        <w:ind w:firstLine="709"/>
        <w:jc w:val="both"/>
        <w:rPr>
          <w:sz w:val="28"/>
          <w:szCs w:val="28"/>
        </w:rPr>
      </w:pPr>
      <w:r w:rsidRPr="004557CC">
        <w:rPr>
          <w:sz w:val="28"/>
          <w:szCs w:val="28"/>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2F2469" w:rsidRPr="004557CC" w:rsidRDefault="002F2469" w:rsidP="002F2469">
      <w:pPr>
        <w:autoSpaceDE w:val="0"/>
        <w:autoSpaceDN w:val="0"/>
        <w:adjustRightInd w:val="0"/>
        <w:ind w:firstLine="708"/>
        <w:jc w:val="both"/>
        <w:rPr>
          <w:rFonts w:eastAsiaTheme="minorHAnsi"/>
          <w:sz w:val="28"/>
          <w:szCs w:val="28"/>
          <w:lang w:eastAsia="en-US"/>
        </w:rPr>
      </w:pPr>
      <w:r w:rsidRPr="004557CC">
        <w:rPr>
          <w:sz w:val="28"/>
          <w:szCs w:val="28"/>
        </w:rPr>
        <w:t xml:space="preserve">19) </w:t>
      </w:r>
      <w:r w:rsidRPr="004557CC">
        <w:rPr>
          <w:rFonts w:eastAsiaTheme="minorHAnsi"/>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43BA" w:rsidRPr="004557CC" w:rsidRDefault="007D43BA" w:rsidP="002F2469">
      <w:pPr>
        <w:autoSpaceDE w:val="0"/>
        <w:autoSpaceDN w:val="0"/>
        <w:adjustRightInd w:val="0"/>
        <w:ind w:firstLine="708"/>
        <w:jc w:val="both"/>
        <w:rPr>
          <w:sz w:val="28"/>
          <w:szCs w:val="28"/>
        </w:rPr>
      </w:pPr>
      <w:r w:rsidRPr="004557CC">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7D43BA" w:rsidRPr="004557CC" w:rsidRDefault="007D43BA" w:rsidP="002F2469">
      <w:pPr>
        <w:autoSpaceDE w:val="0"/>
        <w:autoSpaceDN w:val="0"/>
        <w:adjustRightInd w:val="0"/>
        <w:ind w:firstLine="708"/>
        <w:jc w:val="both"/>
        <w:rPr>
          <w:rFonts w:eastAsiaTheme="minorHAnsi"/>
          <w:b/>
          <w:sz w:val="28"/>
          <w:szCs w:val="28"/>
          <w:lang w:eastAsia="en-US"/>
        </w:rPr>
      </w:pPr>
      <w:r w:rsidRPr="004557CC">
        <w:rPr>
          <w:b/>
          <w:sz w:val="28"/>
          <w:szCs w:val="28"/>
        </w:rPr>
        <w:t>( в редакции решения от 27.04.2021 № 59)</w:t>
      </w:r>
    </w:p>
    <w:p w:rsidR="002F2469" w:rsidRPr="004557CC" w:rsidRDefault="002F2469" w:rsidP="002F2469">
      <w:pPr>
        <w:autoSpaceDE w:val="0"/>
        <w:autoSpaceDN w:val="0"/>
        <w:adjustRightInd w:val="0"/>
        <w:ind w:firstLine="709"/>
        <w:jc w:val="both"/>
        <w:rPr>
          <w:sz w:val="28"/>
          <w:szCs w:val="28"/>
        </w:rPr>
      </w:pPr>
      <w:r w:rsidRPr="004557CC">
        <w:rPr>
          <w:bCs/>
          <w:sz w:val="28"/>
          <w:szCs w:val="28"/>
        </w:rPr>
        <w:t xml:space="preserve">2. </w:t>
      </w:r>
      <w:r w:rsidRPr="004557CC">
        <w:rPr>
          <w:sz w:val="28"/>
          <w:szCs w:val="28"/>
        </w:rPr>
        <w:t xml:space="preserve">Органы местного самоуправления городского округа вправе решать вопросы, указанные в </w:t>
      </w:r>
      <w:hyperlink r:id="rId30" w:history="1">
        <w:r w:rsidRPr="004557CC">
          <w:rPr>
            <w:sz w:val="28"/>
            <w:szCs w:val="28"/>
          </w:rPr>
          <w:t>части 1</w:t>
        </w:r>
      </w:hyperlink>
      <w:r w:rsidRPr="004557CC">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31" w:history="1">
        <w:r w:rsidRPr="004557CC">
          <w:rPr>
            <w:sz w:val="28"/>
            <w:szCs w:val="28"/>
          </w:rPr>
          <w:t>статьей 19</w:t>
        </w:r>
      </w:hyperlink>
      <w:r w:rsidRPr="004557CC">
        <w:rPr>
          <w:sz w:val="28"/>
          <w:szCs w:val="28"/>
        </w:rPr>
        <w:t xml:space="preserve">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pStyle w:val="ConsPlusNormal"/>
        <w:widowControl/>
        <w:ind w:firstLine="709"/>
        <w:jc w:val="both"/>
        <w:outlineLvl w:val="1"/>
        <w:rPr>
          <w:rFonts w:ascii="Times New Roman" w:hAnsi="Times New Roman" w:cs="Times New Roman"/>
          <w:b/>
          <w:sz w:val="28"/>
          <w:szCs w:val="28"/>
        </w:rPr>
      </w:pPr>
      <w:r w:rsidRPr="004557CC">
        <w:rPr>
          <w:rFonts w:ascii="Times New Roman" w:hAnsi="Times New Roman" w:cs="Times New Roman"/>
          <w:b/>
          <w:sz w:val="28"/>
          <w:szCs w:val="28"/>
        </w:rPr>
        <w:t>Статья 9. Полномочия органов местного самоуправления города Медногорска по решению вопросов местного значения</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 В целях решения вопросов местного значения органы местного самоуправления города обладают следующими полномочиями:</w:t>
      </w:r>
    </w:p>
    <w:p w:rsidR="002F2469" w:rsidRPr="004557CC" w:rsidRDefault="002F2469" w:rsidP="002F2469">
      <w:pPr>
        <w:autoSpaceDE w:val="0"/>
        <w:autoSpaceDN w:val="0"/>
        <w:adjustRightInd w:val="0"/>
        <w:ind w:firstLine="709"/>
        <w:jc w:val="both"/>
        <w:rPr>
          <w:sz w:val="28"/>
          <w:szCs w:val="28"/>
        </w:rPr>
      </w:pPr>
      <w:r w:rsidRPr="004557CC">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2F2469" w:rsidRPr="004557CC" w:rsidRDefault="002F2469" w:rsidP="002F2469">
      <w:pPr>
        <w:autoSpaceDE w:val="0"/>
        <w:autoSpaceDN w:val="0"/>
        <w:adjustRightInd w:val="0"/>
        <w:ind w:firstLine="709"/>
        <w:jc w:val="both"/>
        <w:rPr>
          <w:sz w:val="28"/>
          <w:szCs w:val="28"/>
        </w:rPr>
      </w:pPr>
      <w:r w:rsidRPr="004557CC">
        <w:rPr>
          <w:sz w:val="28"/>
          <w:szCs w:val="28"/>
        </w:rPr>
        <w:t>2) установление официальных символов муниципального образования;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F2469" w:rsidRPr="004557CC" w:rsidRDefault="002F2469" w:rsidP="002F2469">
      <w:pPr>
        <w:autoSpaceDE w:val="0"/>
        <w:autoSpaceDN w:val="0"/>
        <w:adjustRightInd w:val="0"/>
        <w:ind w:firstLine="709"/>
        <w:jc w:val="both"/>
        <w:rPr>
          <w:sz w:val="28"/>
          <w:szCs w:val="28"/>
        </w:rPr>
      </w:pPr>
      <w:r w:rsidRPr="004557CC">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F2469" w:rsidRPr="004557CC" w:rsidRDefault="002F2469" w:rsidP="002F2469">
      <w:pPr>
        <w:autoSpaceDE w:val="0"/>
        <w:autoSpaceDN w:val="0"/>
        <w:adjustRightInd w:val="0"/>
        <w:ind w:firstLine="709"/>
        <w:jc w:val="both"/>
        <w:rPr>
          <w:b/>
          <w:sz w:val="28"/>
          <w:szCs w:val="28"/>
        </w:rPr>
      </w:pPr>
      <w:r w:rsidRPr="004557CC">
        <w:rPr>
          <w:sz w:val="28"/>
          <w:szCs w:val="28"/>
        </w:rPr>
        <w:t>5) полномочиями по организации теплоснабжения, предусмотренными Федеральным законом «О теплоснабжении»;</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 xml:space="preserve">6) полномочиями в сфере водоснабжения и водоотведения, предусмотренными Федеральным </w:t>
      </w:r>
      <w:hyperlink r:id="rId32" w:history="1">
        <w:r w:rsidRPr="004557CC">
          <w:rPr>
            <w:rFonts w:eastAsia="Calibri"/>
            <w:sz w:val="28"/>
            <w:szCs w:val="28"/>
            <w:lang w:eastAsia="en-US"/>
          </w:rPr>
          <w:t>законом</w:t>
        </w:r>
      </w:hyperlink>
      <w:r w:rsidRPr="004557CC">
        <w:rPr>
          <w:rFonts w:eastAsia="Calibri"/>
          <w:sz w:val="28"/>
          <w:szCs w:val="28"/>
          <w:lang w:eastAsia="en-US"/>
        </w:rPr>
        <w:t xml:space="preserve"> «О водоснабжении и водоотведении»;</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 xml:space="preserve">7) полномочиями в сфере стратегического планирования, предусмотренными Федеральным </w:t>
      </w:r>
      <w:hyperlink r:id="rId33" w:history="1">
        <w:r w:rsidRPr="004557CC">
          <w:rPr>
            <w:rFonts w:eastAsia="Calibri"/>
            <w:sz w:val="28"/>
            <w:szCs w:val="28"/>
            <w:lang w:eastAsia="en-US"/>
          </w:rPr>
          <w:t>законом</w:t>
        </w:r>
      </w:hyperlink>
      <w:r w:rsidRPr="004557CC">
        <w:rPr>
          <w:rFonts w:eastAsia="Calibri"/>
          <w:sz w:val="28"/>
          <w:szCs w:val="28"/>
          <w:lang w:eastAsia="en-US"/>
        </w:rPr>
        <w:t xml:space="preserve"> от 28 июня 2014 года № 172-ФЗ «О стратегическом планировании в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9) </w:t>
      </w:r>
      <w:r w:rsidRPr="004557CC">
        <w:rPr>
          <w:rFonts w:eastAsia="Calibri"/>
          <w:sz w:val="28"/>
          <w:szCs w:val="28"/>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4557CC">
        <w:rPr>
          <w:sz w:val="28"/>
          <w:szCs w:val="28"/>
        </w:rPr>
        <w:t>;</w:t>
      </w:r>
    </w:p>
    <w:p w:rsidR="002F2469" w:rsidRPr="004557CC" w:rsidRDefault="002F2469" w:rsidP="002F2469">
      <w:pPr>
        <w:autoSpaceDE w:val="0"/>
        <w:autoSpaceDN w:val="0"/>
        <w:adjustRightInd w:val="0"/>
        <w:ind w:firstLine="709"/>
        <w:jc w:val="both"/>
        <w:rPr>
          <w:b/>
          <w:sz w:val="28"/>
          <w:szCs w:val="28"/>
        </w:rPr>
      </w:pPr>
      <w:r w:rsidRPr="004557CC">
        <w:rPr>
          <w:sz w:val="28"/>
          <w:szCs w:val="28"/>
        </w:rPr>
        <w:t>10)</w:t>
      </w:r>
      <w:r w:rsidR="002834C5" w:rsidRPr="004557CC">
        <w:rPr>
          <w:sz w:val="28"/>
          <w:szCs w:val="28"/>
        </w:rPr>
        <w:t xml:space="preserve"> </w:t>
      </w:r>
      <w:r w:rsidRPr="004557CC">
        <w:rPr>
          <w:sz w:val="28"/>
          <w:szCs w:val="28"/>
        </w:rPr>
        <w:t>разработка и утверждение программ комплексного развития сист</w:t>
      </w:r>
      <w:r w:rsidR="002834C5" w:rsidRPr="004557CC">
        <w:rPr>
          <w:sz w:val="28"/>
          <w:szCs w:val="28"/>
        </w:rPr>
        <w:t xml:space="preserve">ем коммунальной инфраструктуры </w:t>
      </w:r>
      <w:r w:rsidRPr="004557CC">
        <w:rPr>
          <w:sz w:val="28"/>
          <w:szCs w:val="28"/>
        </w:rPr>
        <w:t>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12) осуществление международных и внешнеэкономических связей в соответствии с федеральными законами;</w:t>
      </w:r>
    </w:p>
    <w:p w:rsidR="002F2469" w:rsidRPr="004557CC" w:rsidRDefault="002F2469" w:rsidP="002F2469">
      <w:pPr>
        <w:autoSpaceDE w:val="0"/>
        <w:autoSpaceDN w:val="0"/>
        <w:adjustRightInd w:val="0"/>
        <w:ind w:firstLine="709"/>
        <w:jc w:val="both"/>
        <w:rPr>
          <w:b/>
          <w:sz w:val="28"/>
          <w:szCs w:val="28"/>
        </w:rPr>
      </w:pPr>
      <w:r w:rsidRPr="004557CC">
        <w:rPr>
          <w:sz w:val="28"/>
          <w:szCs w:val="28"/>
        </w:rPr>
        <w:lastRenderedPageBreak/>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F2469" w:rsidRPr="004557CC" w:rsidRDefault="002F2469" w:rsidP="002F2469">
      <w:pPr>
        <w:autoSpaceDE w:val="0"/>
        <w:autoSpaceDN w:val="0"/>
        <w:adjustRightInd w:val="0"/>
        <w:ind w:firstLine="709"/>
        <w:jc w:val="both"/>
        <w:rPr>
          <w:bCs/>
          <w:sz w:val="28"/>
          <w:szCs w:val="28"/>
        </w:rPr>
      </w:pPr>
      <w:r w:rsidRPr="004557CC">
        <w:rPr>
          <w:sz w:val="28"/>
          <w:szCs w:val="28"/>
        </w:rPr>
        <w:t>14) у</w:t>
      </w:r>
      <w:r w:rsidRPr="004557CC">
        <w:rPr>
          <w:bCs/>
          <w:sz w:val="28"/>
          <w:szCs w:val="28"/>
        </w:rPr>
        <w:t>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 xml:space="preserve">15) иными полномочиями в соответствии с Федеральным законом от </w:t>
      </w:r>
      <w:hyperlink r:id="rId34" w:history="1">
        <w:r w:rsidRPr="004557CC">
          <w:rPr>
            <w:rStyle w:val="ae"/>
            <w:rFonts w:ascii="Times New Roman" w:hAnsi="Times New Roman" w:cs="Times New Roman"/>
            <w:sz w:val="28"/>
            <w:szCs w:val="28"/>
          </w:rPr>
          <w:t>06.10.2003 № 131-ФЗ</w:t>
        </w:r>
      </w:hyperlink>
      <w:r w:rsidRPr="004557CC">
        <w:rPr>
          <w:rFonts w:ascii="Times New Roman" w:hAnsi="Times New Roman" w:cs="Times New Roman"/>
          <w:sz w:val="28"/>
          <w:szCs w:val="28"/>
        </w:rPr>
        <w:t>, настоящим Уставом.</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2. По вопросам, отнесенным в соответствии со </w:t>
      </w:r>
      <w:hyperlink r:id="rId35" w:history="1">
        <w:r w:rsidRPr="004557CC">
          <w:rPr>
            <w:sz w:val="28"/>
            <w:szCs w:val="28"/>
          </w:rPr>
          <w:t>статьей</w:t>
        </w:r>
      </w:hyperlink>
      <w:r w:rsidRPr="004557CC">
        <w:rPr>
          <w:sz w:val="28"/>
          <w:szCs w:val="28"/>
        </w:rPr>
        <w:t xml:space="preserve"> 7 Устава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3. Законами Оренбургской области может осуществляться перераспределение полномочий между органами местного самоуправления и органами государственной власти Оренбургской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Оренбургской области. Такие законы Оренбургской области вступают в силу с начала очередного финансового года.</w:t>
      </w:r>
    </w:p>
    <w:p w:rsidR="002F2469" w:rsidRDefault="002F2469" w:rsidP="002F2469">
      <w:pPr>
        <w:autoSpaceDE w:val="0"/>
        <w:autoSpaceDN w:val="0"/>
        <w:adjustRightInd w:val="0"/>
        <w:ind w:firstLine="709"/>
        <w:jc w:val="both"/>
        <w:rPr>
          <w:sz w:val="28"/>
          <w:szCs w:val="28"/>
        </w:rPr>
      </w:pPr>
      <w:r w:rsidRPr="004557CC">
        <w:rPr>
          <w:sz w:val="28"/>
          <w:szCs w:val="28"/>
        </w:rPr>
        <w:t xml:space="preserve">Не допускается отнесение к полномочиям органов государственной власти Оренбургской области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w:t>
      </w:r>
      <w:r w:rsidRPr="00D34791">
        <w:rPr>
          <w:sz w:val="28"/>
          <w:szCs w:val="28"/>
        </w:rPr>
        <w:t xml:space="preserve">территории муниципального образования, а также полномочий, предусмотренных </w:t>
      </w:r>
      <w:hyperlink r:id="rId36" w:history="1">
        <w:r w:rsidRPr="00D34791">
          <w:rPr>
            <w:sz w:val="28"/>
            <w:szCs w:val="28"/>
          </w:rPr>
          <w:t>пунктами 1</w:t>
        </w:r>
      </w:hyperlink>
      <w:r w:rsidRPr="00D34791">
        <w:rPr>
          <w:sz w:val="28"/>
          <w:szCs w:val="28"/>
        </w:rPr>
        <w:t xml:space="preserve">, </w:t>
      </w:r>
      <w:hyperlink r:id="rId37" w:history="1">
        <w:r w:rsidRPr="00D34791">
          <w:rPr>
            <w:sz w:val="28"/>
            <w:szCs w:val="28"/>
          </w:rPr>
          <w:t>2</w:t>
        </w:r>
      </w:hyperlink>
      <w:r w:rsidRPr="00D34791">
        <w:rPr>
          <w:sz w:val="28"/>
          <w:szCs w:val="28"/>
        </w:rPr>
        <w:t xml:space="preserve">, </w:t>
      </w:r>
      <w:hyperlink r:id="rId38" w:history="1">
        <w:r w:rsidRPr="00D34791">
          <w:rPr>
            <w:sz w:val="28"/>
            <w:szCs w:val="28"/>
          </w:rPr>
          <w:t>11</w:t>
        </w:r>
      </w:hyperlink>
      <w:r w:rsidRPr="00D34791">
        <w:rPr>
          <w:sz w:val="28"/>
          <w:szCs w:val="28"/>
        </w:rPr>
        <w:t xml:space="preserve">, </w:t>
      </w:r>
      <w:hyperlink r:id="rId39" w:history="1">
        <w:r w:rsidRPr="00D34791">
          <w:rPr>
            <w:sz w:val="28"/>
            <w:szCs w:val="28"/>
          </w:rPr>
          <w:t>12</w:t>
        </w:r>
      </w:hyperlink>
      <w:hyperlink r:id="rId40" w:history="1">
        <w:r w:rsidRPr="00D34791">
          <w:rPr>
            <w:sz w:val="28"/>
            <w:szCs w:val="28"/>
          </w:rPr>
          <w:t xml:space="preserve">части 1 статьи </w:t>
        </w:r>
      </w:hyperlink>
      <w:r w:rsidR="00FF34A2">
        <w:rPr>
          <w:sz w:val="28"/>
          <w:szCs w:val="28"/>
        </w:rPr>
        <w:t>9 и</w:t>
      </w:r>
      <w:r w:rsidR="00FF34A2" w:rsidRPr="007927A9">
        <w:rPr>
          <w:sz w:val="28"/>
          <w:szCs w:val="28"/>
        </w:rPr>
        <w:t xml:space="preserve"> частью 1 статьи 35 Устава</w:t>
      </w:r>
      <w:r w:rsidR="00FF34A2" w:rsidRPr="00D34791">
        <w:rPr>
          <w:sz w:val="28"/>
          <w:szCs w:val="28"/>
        </w:rPr>
        <w:t xml:space="preserve"> </w:t>
      </w:r>
      <w:r w:rsidRPr="00D34791">
        <w:rPr>
          <w:sz w:val="28"/>
          <w:szCs w:val="28"/>
        </w:rPr>
        <w:t>муниципального образования город Медногорск.</w:t>
      </w:r>
    </w:p>
    <w:p w:rsidR="00FF34A2" w:rsidRPr="00FF34A2" w:rsidRDefault="00FF34A2" w:rsidP="002F2469">
      <w:pPr>
        <w:autoSpaceDE w:val="0"/>
        <w:autoSpaceDN w:val="0"/>
        <w:adjustRightInd w:val="0"/>
        <w:ind w:firstLine="709"/>
        <w:jc w:val="both"/>
        <w:rPr>
          <w:b/>
          <w:sz w:val="28"/>
          <w:szCs w:val="28"/>
        </w:rPr>
      </w:pPr>
      <w:r w:rsidRPr="00FF34A2">
        <w:rPr>
          <w:b/>
          <w:sz w:val="28"/>
          <w:szCs w:val="28"/>
        </w:rPr>
        <w:t>( в редакции решения от 22.02.2022 № 154)</w:t>
      </w:r>
    </w:p>
    <w:p w:rsidR="002F2469" w:rsidRDefault="002F2469" w:rsidP="002F2469">
      <w:pPr>
        <w:autoSpaceDE w:val="0"/>
        <w:autoSpaceDN w:val="0"/>
        <w:adjustRightInd w:val="0"/>
        <w:ind w:firstLine="709"/>
        <w:jc w:val="both"/>
        <w:rPr>
          <w:sz w:val="28"/>
          <w:szCs w:val="28"/>
        </w:rPr>
      </w:pPr>
      <w:r w:rsidRPr="00D34791">
        <w:rPr>
          <w:sz w:val="28"/>
          <w:szCs w:val="28"/>
        </w:rPr>
        <w:t>4. Органы местного с</w:t>
      </w:r>
      <w:r w:rsidR="002834C5" w:rsidRPr="00D34791">
        <w:rPr>
          <w:sz w:val="28"/>
          <w:szCs w:val="28"/>
        </w:rPr>
        <w:t xml:space="preserve">амоуправления </w:t>
      </w:r>
      <w:r w:rsidRPr="00D34791">
        <w:rPr>
          <w:sz w:val="28"/>
          <w:szCs w:val="28"/>
        </w:rPr>
        <w:t>вправе в соответствии с Уставом муниципального образования принимать решение о привлечении граждан к выполнению на добровольной</w:t>
      </w:r>
      <w:r w:rsidR="002834C5" w:rsidRPr="00D34791">
        <w:rPr>
          <w:sz w:val="28"/>
          <w:szCs w:val="28"/>
        </w:rPr>
        <w:t xml:space="preserve"> основе социально значимых для </w:t>
      </w:r>
      <w:r w:rsidRPr="00D34791">
        <w:rPr>
          <w:sz w:val="28"/>
          <w:szCs w:val="28"/>
        </w:rPr>
        <w:t xml:space="preserve">городского округа работ (в том числе дежурств) в целях решения вопросов местного </w:t>
      </w:r>
      <w:r w:rsidRPr="00D34791">
        <w:rPr>
          <w:sz w:val="28"/>
          <w:szCs w:val="28"/>
        </w:rPr>
        <w:lastRenderedPageBreak/>
        <w:t xml:space="preserve">значения городского округа, предусмотренных </w:t>
      </w:r>
      <w:r w:rsidR="00FF34A2" w:rsidRPr="007927A9">
        <w:rPr>
          <w:sz w:val="28"/>
          <w:szCs w:val="28"/>
        </w:rPr>
        <w:t>подпунктами 9, 10, 11, 12, 14, 15, 24, 28 части 1 статьи 7 настоящего Устава</w:t>
      </w:r>
      <w:r w:rsidRPr="00D34791">
        <w:rPr>
          <w:sz w:val="28"/>
          <w:szCs w:val="28"/>
        </w:rPr>
        <w:t>.</w:t>
      </w:r>
    </w:p>
    <w:p w:rsidR="00FF34A2" w:rsidRPr="00FF34A2" w:rsidRDefault="00FF34A2" w:rsidP="00FF34A2">
      <w:pPr>
        <w:autoSpaceDE w:val="0"/>
        <w:autoSpaceDN w:val="0"/>
        <w:adjustRightInd w:val="0"/>
        <w:ind w:firstLine="709"/>
        <w:jc w:val="both"/>
        <w:rPr>
          <w:b/>
          <w:sz w:val="28"/>
          <w:szCs w:val="28"/>
        </w:rPr>
      </w:pPr>
      <w:r w:rsidRPr="00FF34A2">
        <w:rPr>
          <w:b/>
          <w:sz w:val="28"/>
          <w:szCs w:val="28"/>
        </w:rPr>
        <w:t>( в редакции решения от 22.02.2022 № 154)</w:t>
      </w:r>
    </w:p>
    <w:p w:rsidR="002F2469" w:rsidRPr="00D34791" w:rsidRDefault="002F2469" w:rsidP="002F2469">
      <w:pPr>
        <w:pStyle w:val="ConsPlusNormal"/>
        <w:widowControl/>
        <w:ind w:firstLine="709"/>
        <w:jc w:val="both"/>
        <w:rPr>
          <w:rFonts w:ascii="Times New Roman" w:hAnsi="Times New Roman" w:cs="Times New Roman"/>
          <w:sz w:val="28"/>
          <w:szCs w:val="28"/>
        </w:rPr>
      </w:pPr>
      <w:r w:rsidRPr="00D34791">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D34791">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w:t>
      </w:r>
      <w:r w:rsidRPr="004557CC">
        <w:rPr>
          <w:rFonts w:ascii="Times New Roman" w:hAnsi="Times New Roman" w:cs="Times New Roman"/>
          <w:sz w:val="28"/>
          <w:szCs w:val="28"/>
        </w:rPr>
        <w:t xml:space="preserve"> не более чем один раз в три месяца. При этом продолжительность социально значимых работ не может составлять более четырех часов подряд.</w:t>
      </w:r>
    </w:p>
    <w:p w:rsidR="002F2469" w:rsidRPr="004557CC" w:rsidRDefault="002F2469" w:rsidP="002F2469">
      <w:pPr>
        <w:autoSpaceDE w:val="0"/>
        <w:autoSpaceDN w:val="0"/>
        <w:adjustRightInd w:val="0"/>
        <w:ind w:firstLine="709"/>
        <w:jc w:val="both"/>
        <w:rPr>
          <w:sz w:val="28"/>
          <w:szCs w:val="28"/>
        </w:rPr>
      </w:pPr>
      <w:r w:rsidRPr="004557CC">
        <w:rPr>
          <w:sz w:val="28"/>
          <w:szCs w:val="28"/>
        </w:rPr>
        <w:t>5.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город Медногорск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F2469" w:rsidRPr="004557CC" w:rsidRDefault="002F2469" w:rsidP="002F2469">
      <w:pPr>
        <w:autoSpaceDE w:val="0"/>
        <w:autoSpaceDN w:val="0"/>
        <w:adjustRightInd w:val="0"/>
        <w:ind w:firstLine="709"/>
        <w:jc w:val="both"/>
        <w:outlineLvl w:val="1"/>
        <w:rPr>
          <w:sz w:val="28"/>
          <w:szCs w:val="28"/>
        </w:rPr>
      </w:pPr>
    </w:p>
    <w:p w:rsidR="002F2469" w:rsidRPr="004557CC" w:rsidRDefault="002F2469" w:rsidP="002F2469">
      <w:pPr>
        <w:autoSpaceDE w:val="0"/>
        <w:autoSpaceDN w:val="0"/>
        <w:adjustRightInd w:val="0"/>
        <w:ind w:firstLine="709"/>
        <w:jc w:val="both"/>
        <w:outlineLvl w:val="1"/>
        <w:rPr>
          <w:b/>
          <w:sz w:val="28"/>
          <w:szCs w:val="28"/>
        </w:rPr>
      </w:pPr>
      <w:r w:rsidRPr="004557CC">
        <w:rPr>
          <w:b/>
          <w:sz w:val="28"/>
          <w:szCs w:val="28"/>
        </w:rPr>
        <w:t>Статья 10. Муниципальный контроль</w:t>
      </w:r>
    </w:p>
    <w:p w:rsidR="002F2469" w:rsidRPr="004557CC" w:rsidRDefault="002F2469" w:rsidP="002F2469">
      <w:pPr>
        <w:autoSpaceDE w:val="0"/>
        <w:autoSpaceDN w:val="0"/>
        <w:adjustRightInd w:val="0"/>
        <w:ind w:firstLine="709"/>
        <w:jc w:val="both"/>
        <w:rPr>
          <w:b/>
          <w:sz w:val="28"/>
          <w:szCs w:val="28"/>
        </w:rPr>
      </w:pPr>
      <w:r w:rsidRPr="004557CC">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2F2469" w:rsidRDefault="00FE2EAC" w:rsidP="002F2469">
      <w:pPr>
        <w:autoSpaceDE w:val="0"/>
        <w:autoSpaceDN w:val="0"/>
        <w:adjustRightInd w:val="0"/>
        <w:ind w:firstLine="709"/>
        <w:jc w:val="both"/>
        <w:outlineLvl w:val="1"/>
        <w:rPr>
          <w:sz w:val="28"/>
          <w:szCs w:val="28"/>
        </w:rPr>
      </w:pPr>
      <w:r w:rsidRPr="007927A9">
        <w:rPr>
          <w:sz w:val="28"/>
          <w:szCs w:val="28"/>
        </w:rPr>
        <w:t xml:space="preserve">2. Организация и осуществление видов муниципального контроля регулируются Федеральным </w:t>
      </w:r>
      <w:hyperlink r:id="rId41" w:history="1">
        <w:r w:rsidRPr="007927A9">
          <w:rPr>
            <w:rStyle w:val="ae"/>
            <w:sz w:val="28"/>
            <w:szCs w:val="28"/>
          </w:rPr>
          <w:t>законом</w:t>
        </w:r>
      </w:hyperlink>
      <w:r w:rsidRPr="007927A9">
        <w:rPr>
          <w:sz w:val="28"/>
          <w:szCs w:val="28"/>
        </w:rPr>
        <w:t xml:space="preserve"> от 31 июля 2020 года № 248-ФЗ «О государственном контроле (надзоре) и муниципальном контроле в Российской Федерации»</w:t>
      </w:r>
      <w:r w:rsidR="002F2469" w:rsidRPr="004557CC">
        <w:rPr>
          <w:sz w:val="28"/>
          <w:szCs w:val="28"/>
        </w:rPr>
        <w:t>.</w:t>
      </w:r>
    </w:p>
    <w:p w:rsidR="00FE2EAC" w:rsidRDefault="00FE2EAC" w:rsidP="002F2469">
      <w:pPr>
        <w:autoSpaceDE w:val="0"/>
        <w:autoSpaceDN w:val="0"/>
        <w:adjustRightInd w:val="0"/>
        <w:ind w:firstLine="709"/>
        <w:jc w:val="both"/>
        <w:outlineLvl w:val="1"/>
        <w:rPr>
          <w:b/>
          <w:sz w:val="28"/>
          <w:szCs w:val="28"/>
        </w:rPr>
      </w:pPr>
      <w:r w:rsidRPr="00FE2EAC">
        <w:rPr>
          <w:b/>
          <w:sz w:val="28"/>
          <w:szCs w:val="28"/>
        </w:rPr>
        <w:t>( в редакции решения от 22.02.2022 № 154)</w:t>
      </w:r>
    </w:p>
    <w:p w:rsidR="00FE2EAC" w:rsidRPr="00FE2EAC" w:rsidRDefault="00FE2EAC" w:rsidP="002F2469">
      <w:pPr>
        <w:autoSpaceDE w:val="0"/>
        <w:autoSpaceDN w:val="0"/>
        <w:adjustRightInd w:val="0"/>
        <w:ind w:firstLine="709"/>
        <w:jc w:val="both"/>
        <w:outlineLvl w:val="1"/>
        <w:rPr>
          <w:b/>
          <w:sz w:val="28"/>
          <w:szCs w:val="28"/>
        </w:rPr>
      </w:pPr>
      <w:r w:rsidRPr="00D35632">
        <w:rPr>
          <w:sz w:val="28"/>
          <w:szCs w:val="28"/>
        </w:rPr>
        <w:t xml:space="preserve">3. В соответствии с частью 9 статьи 1 Федерального </w:t>
      </w:r>
      <w:hyperlink r:id="rId42" w:history="1">
        <w:r w:rsidRPr="006662AF">
          <w:rPr>
            <w:rStyle w:val="ae"/>
            <w:sz w:val="28"/>
            <w:szCs w:val="28"/>
          </w:rPr>
          <w:t>закона</w:t>
        </w:r>
      </w:hyperlink>
      <w:r w:rsidRPr="00D35632">
        <w:rPr>
          <w:sz w:val="28"/>
          <w:szCs w:val="28"/>
        </w:rPr>
        <w:t xml:space="preserve">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FE2EAC" w:rsidRDefault="00FE2EAC" w:rsidP="00FE2EAC">
      <w:pPr>
        <w:autoSpaceDE w:val="0"/>
        <w:autoSpaceDN w:val="0"/>
        <w:adjustRightInd w:val="0"/>
        <w:ind w:firstLine="709"/>
        <w:jc w:val="both"/>
        <w:outlineLvl w:val="1"/>
        <w:rPr>
          <w:b/>
          <w:sz w:val="28"/>
          <w:szCs w:val="28"/>
        </w:rPr>
      </w:pPr>
      <w:r w:rsidRPr="00FE2EAC">
        <w:rPr>
          <w:b/>
          <w:sz w:val="28"/>
          <w:szCs w:val="28"/>
        </w:rPr>
        <w:t>( в редакции решения от 22.02.2022 № 154)</w:t>
      </w:r>
    </w:p>
    <w:p w:rsidR="002F2469" w:rsidRPr="004557CC" w:rsidRDefault="002F2469" w:rsidP="002F2469">
      <w:pPr>
        <w:tabs>
          <w:tab w:val="left" w:pos="540"/>
        </w:tabs>
        <w:autoSpaceDE w:val="0"/>
        <w:autoSpaceDN w:val="0"/>
        <w:adjustRightInd w:val="0"/>
        <w:ind w:firstLine="709"/>
        <w:jc w:val="both"/>
        <w:outlineLvl w:val="1"/>
        <w:rPr>
          <w:sz w:val="28"/>
          <w:szCs w:val="28"/>
        </w:rPr>
      </w:pPr>
    </w:p>
    <w:p w:rsidR="002F2469" w:rsidRPr="004557CC" w:rsidRDefault="002F2469" w:rsidP="00063F8C">
      <w:pPr>
        <w:tabs>
          <w:tab w:val="left" w:pos="540"/>
        </w:tabs>
        <w:autoSpaceDE w:val="0"/>
        <w:autoSpaceDN w:val="0"/>
        <w:adjustRightInd w:val="0"/>
        <w:ind w:firstLine="709"/>
        <w:jc w:val="both"/>
        <w:outlineLvl w:val="1"/>
        <w:rPr>
          <w:sz w:val="28"/>
          <w:szCs w:val="28"/>
        </w:rPr>
      </w:pPr>
      <w:r w:rsidRPr="004557CC">
        <w:rPr>
          <w:b/>
          <w:sz w:val="28"/>
          <w:szCs w:val="28"/>
        </w:rPr>
        <w:t>Статья 11. Наделение органов местного самоуправления города Медногорска отдельными государственными полномочиями</w:t>
      </w:r>
    </w:p>
    <w:p w:rsidR="002F2469" w:rsidRPr="004557CC" w:rsidRDefault="002F2469" w:rsidP="002F2469">
      <w:pPr>
        <w:pStyle w:val="ConsPlusNormal"/>
        <w:widowControl/>
        <w:tabs>
          <w:tab w:val="left" w:pos="540"/>
        </w:tabs>
        <w:ind w:firstLine="709"/>
        <w:jc w:val="both"/>
        <w:rPr>
          <w:rFonts w:ascii="Times New Roman" w:hAnsi="Times New Roman" w:cs="Times New Roman"/>
          <w:sz w:val="28"/>
          <w:szCs w:val="28"/>
        </w:rPr>
      </w:pPr>
      <w:r w:rsidRPr="004557CC">
        <w:rPr>
          <w:rFonts w:ascii="Times New Roman" w:hAnsi="Times New Roman" w:cs="Times New Roman"/>
          <w:sz w:val="28"/>
          <w:szCs w:val="28"/>
        </w:rPr>
        <w:t xml:space="preserve">1. Наделение органов местного самоуправления города Медногорска отдельными государственными полномочиями Российской Федерации осуществляется федеральными законами и законами Оренбургской области, отдельными государственными полномочиями Оренбургской области - </w:t>
      </w:r>
      <w:r w:rsidRPr="004557CC">
        <w:rPr>
          <w:rFonts w:ascii="Times New Roman" w:hAnsi="Times New Roman" w:cs="Times New Roman"/>
          <w:sz w:val="28"/>
          <w:szCs w:val="28"/>
        </w:rPr>
        <w:lastRenderedPageBreak/>
        <w:t>законами Оренбургской области. Наделение органов местного самоуправления городского округа отдельными государственными полномочиями иными нормативными правовыми актами не допускается.</w:t>
      </w:r>
    </w:p>
    <w:p w:rsidR="002F2469" w:rsidRPr="004557CC" w:rsidRDefault="002F2469" w:rsidP="002F2469">
      <w:pPr>
        <w:tabs>
          <w:tab w:val="left" w:pos="540"/>
        </w:tabs>
        <w:autoSpaceDE w:val="0"/>
        <w:autoSpaceDN w:val="0"/>
        <w:adjustRightInd w:val="0"/>
        <w:ind w:firstLine="709"/>
        <w:jc w:val="both"/>
        <w:rPr>
          <w:sz w:val="28"/>
          <w:szCs w:val="28"/>
        </w:rPr>
      </w:pPr>
      <w:r w:rsidRPr="004557CC">
        <w:rPr>
          <w:sz w:val="28"/>
          <w:szCs w:val="28"/>
        </w:rPr>
        <w:t>Наделение органов местного самоуправления города Медногорска отдельными государственными полномочиями по предметам совместного ведения Российской Федерации и Оренбургской области законами Оренбургской области допускается, если это не противоречит федеральным законам.</w:t>
      </w:r>
    </w:p>
    <w:p w:rsidR="002F2469" w:rsidRPr="004557CC" w:rsidRDefault="002F2469" w:rsidP="002F2469">
      <w:pPr>
        <w:autoSpaceDE w:val="0"/>
        <w:autoSpaceDN w:val="0"/>
        <w:adjustRightInd w:val="0"/>
        <w:ind w:firstLine="709"/>
        <w:jc w:val="both"/>
        <w:rPr>
          <w:b/>
          <w:sz w:val="28"/>
          <w:szCs w:val="28"/>
        </w:rPr>
      </w:pPr>
      <w:r w:rsidRPr="004557CC">
        <w:rPr>
          <w:sz w:val="28"/>
          <w:szCs w:val="28"/>
        </w:rPr>
        <w:t>Полномочия органов местного самоуправления, установленные федеральными законами и законами Оренбургской области, по вопросам, не отнесенным в соответствии с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F2469" w:rsidRPr="004557CC" w:rsidRDefault="002F2469" w:rsidP="002F2469">
      <w:pPr>
        <w:pStyle w:val="ConsPlusNormal"/>
        <w:widowControl/>
        <w:tabs>
          <w:tab w:val="left" w:pos="540"/>
        </w:tabs>
        <w:ind w:firstLine="709"/>
        <w:jc w:val="both"/>
        <w:rPr>
          <w:rFonts w:ascii="Times New Roman" w:hAnsi="Times New Roman" w:cs="Times New Roman"/>
          <w:sz w:val="28"/>
          <w:szCs w:val="28"/>
        </w:rPr>
      </w:pPr>
      <w:r w:rsidRPr="004557CC">
        <w:rPr>
          <w:rFonts w:ascii="Times New Roman" w:hAnsi="Times New Roman" w:cs="Times New Roman"/>
          <w:sz w:val="28"/>
          <w:szCs w:val="28"/>
        </w:rPr>
        <w:t>2. Органы местного самоуправления города Медногорска могут наделяться отдельными государственными полномочиями на неограниченный срок либо, если данные полномочия имеют определенный срок, на срок действия этих полномочий.</w:t>
      </w:r>
    </w:p>
    <w:p w:rsidR="002F2469" w:rsidRPr="004557CC" w:rsidRDefault="002F2469" w:rsidP="002F2469">
      <w:pPr>
        <w:pStyle w:val="ConsPlusNormal"/>
        <w:widowControl/>
        <w:tabs>
          <w:tab w:val="left" w:pos="540"/>
        </w:tabs>
        <w:ind w:firstLine="709"/>
        <w:jc w:val="both"/>
        <w:rPr>
          <w:rFonts w:ascii="Times New Roman" w:hAnsi="Times New Roman" w:cs="Times New Roman"/>
          <w:sz w:val="28"/>
          <w:szCs w:val="28"/>
        </w:rPr>
      </w:pPr>
      <w:r w:rsidRPr="004557CC">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города Медногорска, осуществляется только за счет предоставляемых бюджету города субвенций из федерального и областного бюджетов.</w:t>
      </w:r>
    </w:p>
    <w:p w:rsidR="002F2469" w:rsidRPr="004557CC" w:rsidRDefault="002F2469" w:rsidP="002F2469">
      <w:pPr>
        <w:pStyle w:val="ConsPlusNormal"/>
        <w:widowControl/>
        <w:tabs>
          <w:tab w:val="left" w:pos="540"/>
        </w:tabs>
        <w:ind w:firstLine="709"/>
        <w:jc w:val="both"/>
        <w:rPr>
          <w:rFonts w:ascii="Times New Roman" w:hAnsi="Times New Roman" w:cs="Times New Roman"/>
          <w:sz w:val="28"/>
          <w:szCs w:val="28"/>
        </w:rPr>
      </w:pPr>
      <w:r w:rsidRPr="004557CC">
        <w:rPr>
          <w:rFonts w:ascii="Times New Roman" w:hAnsi="Times New Roman" w:cs="Times New Roman"/>
          <w:sz w:val="28"/>
          <w:szCs w:val="28"/>
        </w:rPr>
        <w:t>4. Органы местного самоуправления города имеют право дополнительно использовать материальные ресурсы и финансовые средства города для осуществления переданных отдельных государственных полномочий в порядке и на основаниях, установленных городским Советом депутатов.</w:t>
      </w:r>
    </w:p>
    <w:p w:rsidR="002F2469" w:rsidRPr="004557CC" w:rsidRDefault="002F2469" w:rsidP="002F2469">
      <w:pPr>
        <w:pStyle w:val="ConsPlusNormal"/>
        <w:widowControl/>
        <w:tabs>
          <w:tab w:val="left" w:pos="540"/>
        </w:tabs>
        <w:ind w:firstLine="709"/>
        <w:jc w:val="both"/>
        <w:rPr>
          <w:rFonts w:ascii="Times New Roman" w:hAnsi="Times New Roman" w:cs="Times New Roman"/>
          <w:sz w:val="28"/>
          <w:szCs w:val="28"/>
        </w:rPr>
      </w:pPr>
      <w:r w:rsidRPr="004557CC">
        <w:rPr>
          <w:rFonts w:ascii="Times New Roman" w:hAnsi="Times New Roman" w:cs="Times New Roman"/>
          <w:sz w:val="28"/>
          <w:szCs w:val="28"/>
        </w:rPr>
        <w:t>5. Органы местного самоуправления города Медногорска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Оренбургской области в пределах выделенных органам местного самоуправления на эти цели материальных ресурсов и финансовых средств.</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2F2469">
      <w:pPr>
        <w:pStyle w:val="ConsPlusTitle"/>
        <w:widowControl/>
        <w:jc w:val="center"/>
        <w:outlineLvl w:val="0"/>
        <w:rPr>
          <w:sz w:val="28"/>
          <w:szCs w:val="28"/>
        </w:rPr>
      </w:pPr>
      <w:r w:rsidRPr="004557CC">
        <w:rPr>
          <w:sz w:val="28"/>
          <w:szCs w:val="28"/>
        </w:rPr>
        <w:t>Глава 2. ПОРЯДОК И ФОРМЫ НЕПОСРЕДСТВЕННОГО ОСУЩЕСТВЛЕНИЯ НАСЕЛЕНИЕМ МЕСТНОГО САМОУПРАВЛЕНИЯ</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063F8C">
      <w:pPr>
        <w:autoSpaceDE w:val="0"/>
        <w:autoSpaceDN w:val="0"/>
        <w:adjustRightInd w:val="0"/>
        <w:ind w:firstLine="709"/>
        <w:jc w:val="both"/>
        <w:outlineLvl w:val="1"/>
        <w:rPr>
          <w:b/>
          <w:sz w:val="28"/>
          <w:szCs w:val="28"/>
        </w:rPr>
      </w:pPr>
      <w:r w:rsidRPr="004557CC">
        <w:rPr>
          <w:b/>
          <w:sz w:val="28"/>
          <w:szCs w:val="28"/>
        </w:rPr>
        <w:t>Статья 12. Формы непосредственного осуществления местного самоуправления жителями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Граждане Российской Федерации, место жительство которых расположено в границах территории города Медногорска (далее также - жители города Медногорска), осуществляют местное самоуправление посредством участия в местных референдумах, муниципальных выборах, посредством иных форм прямого (непосредственного) волеизъявления, указанных в настоящей главе Устава.</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Иностранные граждане, место жительство которых расположено в границах территории города Медногорска,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F2469" w:rsidRPr="004557CC" w:rsidRDefault="002F2469" w:rsidP="002F2469">
      <w:pPr>
        <w:autoSpaceDE w:val="0"/>
        <w:autoSpaceDN w:val="0"/>
        <w:adjustRightInd w:val="0"/>
        <w:ind w:firstLine="709"/>
        <w:jc w:val="both"/>
        <w:rPr>
          <w:sz w:val="28"/>
          <w:szCs w:val="28"/>
        </w:rPr>
      </w:pPr>
      <w:r w:rsidRPr="004557CC">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F2469" w:rsidRPr="004557CC" w:rsidRDefault="002F2469" w:rsidP="002F2469">
      <w:pPr>
        <w:autoSpaceDE w:val="0"/>
        <w:autoSpaceDN w:val="0"/>
        <w:adjustRightInd w:val="0"/>
        <w:ind w:firstLine="709"/>
        <w:jc w:val="both"/>
        <w:rPr>
          <w:sz w:val="28"/>
          <w:szCs w:val="28"/>
        </w:rPr>
      </w:pPr>
      <w:r w:rsidRPr="004557CC">
        <w:rPr>
          <w:sz w:val="28"/>
          <w:szCs w:val="28"/>
        </w:rPr>
        <w:t>3. Установленные Конституцией Российской Федерации и принятым на ее основе законодательством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F2469" w:rsidRPr="004557CC" w:rsidRDefault="002F2469" w:rsidP="002F2469">
      <w:pPr>
        <w:autoSpaceDE w:val="0"/>
        <w:autoSpaceDN w:val="0"/>
        <w:adjustRightInd w:val="0"/>
        <w:ind w:firstLine="709"/>
        <w:jc w:val="both"/>
        <w:rPr>
          <w:sz w:val="28"/>
          <w:szCs w:val="28"/>
        </w:rPr>
      </w:pPr>
      <w:r w:rsidRPr="004557CC">
        <w:rPr>
          <w:sz w:val="28"/>
          <w:szCs w:val="28"/>
        </w:rPr>
        <w:t>4. Федеральные органы государственной власти, органы государственной власти Оренбургской области обеспечивают государственные гарантии прав населения на осуществление местного самоуправления.</w:t>
      </w:r>
    </w:p>
    <w:p w:rsidR="002F2469" w:rsidRPr="004557CC" w:rsidRDefault="002F2469" w:rsidP="002F2469">
      <w:pPr>
        <w:autoSpaceDE w:val="0"/>
        <w:autoSpaceDN w:val="0"/>
        <w:adjustRightInd w:val="0"/>
        <w:ind w:firstLine="709"/>
        <w:jc w:val="both"/>
        <w:outlineLvl w:val="1"/>
        <w:rPr>
          <w:sz w:val="28"/>
          <w:szCs w:val="28"/>
        </w:rPr>
      </w:pPr>
    </w:p>
    <w:p w:rsidR="002F2469" w:rsidRPr="004557CC" w:rsidRDefault="002F2469" w:rsidP="002F2469">
      <w:pPr>
        <w:autoSpaceDE w:val="0"/>
        <w:autoSpaceDN w:val="0"/>
        <w:adjustRightInd w:val="0"/>
        <w:ind w:firstLine="709"/>
        <w:jc w:val="both"/>
        <w:outlineLvl w:val="1"/>
        <w:rPr>
          <w:sz w:val="28"/>
          <w:szCs w:val="28"/>
        </w:rPr>
      </w:pPr>
      <w:r w:rsidRPr="004557CC">
        <w:rPr>
          <w:b/>
          <w:sz w:val="28"/>
          <w:szCs w:val="28"/>
        </w:rPr>
        <w:t>Статья 13. Местный референдум</w:t>
      </w:r>
    </w:p>
    <w:p w:rsidR="002F2469" w:rsidRPr="004557CC" w:rsidRDefault="002F2469" w:rsidP="002F2469">
      <w:pPr>
        <w:autoSpaceDE w:val="0"/>
        <w:autoSpaceDN w:val="0"/>
        <w:adjustRightInd w:val="0"/>
        <w:ind w:firstLine="709"/>
        <w:jc w:val="both"/>
        <w:rPr>
          <w:sz w:val="28"/>
          <w:szCs w:val="28"/>
        </w:rPr>
      </w:pPr>
      <w:r w:rsidRPr="004557CC">
        <w:rPr>
          <w:sz w:val="28"/>
          <w:szCs w:val="28"/>
        </w:rPr>
        <w:t>1. В целях решения непосредственно населением вопросов местного значения проводится местный референдум.</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2. Местный референдум проводится на всей территории муниципального </w:t>
      </w:r>
      <w:r w:rsidR="00800244" w:rsidRPr="004557CC">
        <w:rPr>
          <w:sz w:val="28"/>
          <w:szCs w:val="28"/>
        </w:rPr>
        <w:t>образования город Медногорск</w:t>
      </w:r>
      <w:r w:rsidRPr="004557CC">
        <w:rPr>
          <w:sz w:val="28"/>
          <w:szCs w:val="28"/>
        </w:rPr>
        <w:t>.</w:t>
      </w:r>
    </w:p>
    <w:p w:rsidR="002F2469" w:rsidRPr="004557CC" w:rsidRDefault="002F2469" w:rsidP="002F2469">
      <w:pPr>
        <w:autoSpaceDE w:val="0"/>
        <w:autoSpaceDN w:val="0"/>
        <w:adjustRightInd w:val="0"/>
        <w:ind w:firstLine="709"/>
        <w:jc w:val="both"/>
        <w:rPr>
          <w:sz w:val="28"/>
          <w:szCs w:val="28"/>
        </w:rPr>
      </w:pPr>
      <w:r w:rsidRPr="004557CC">
        <w:rPr>
          <w:sz w:val="28"/>
          <w:szCs w:val="28"/>
        </w:rPr>
        <w:t>3. Решение о назначении местного референдума принимается городским Советом:</w:t>
      </w:r>
    </w:p>
    <w:p w:rsidR="002F2469" w:rsidRPr="004557CC" w:rsidRDefault="002F2469" w:rsidP="002F2469">
      <w:pPr>
        <w:autoSpaceDE w:val="0"/>
        <w:autoSpaceDN w:val="0"/>
        <w:adjustRightInd w:val="0"/>
        <w:ind w:firstLine="709"/>
        <w:jc w:val="both"/>
        <w:rPr>
          <w:sz w:val="28"/>
          <w:szCs w:val="28"/>
        </w:rPr>
      </w:pPr>
      <w:r w:rsidRPr="004557CC">
        <w:rPr>
          <w:sz w:val="28"/>
          <w:szCs w:val="28"/>
        </w:rPr>
        <w:t>1) по инициативе, выдвинутой жителями города Медногорска, имеющими право на участие в местном референдуме;</w:t>
      </w:r>
    </w:p>
    <w:p w:rsidR="002F2469" w:rsidRPr="004557CC" w:rsidRDefault="002F2469" w:rsidP="002F2469">
      <w:pPr>
        <w:autoSpaceDE w:val="0"/>
        <w:autoSpaceDN w:val="0"/>
        <w:adjustRightInd w:val="0"/>
        <w:ind w:firstLine="709"/>
        <w:jc w:val="both"/>
        <w:rPr>
          <w:sz w:val="28"/>
          <w:szCs w:val="28"/>
        </w:rPr>
      </w:pPr>
      <w:r w:rsidRPr="00455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F2469" w:rsidRPr="004557CC" w:rsidRDefault="002F2469" w:rsidP="002F2469">
      <w:pPr>
        <w:autoSpaceDE w:val="0"/>
        <w:autoSpaceDN w:val="0"/>
        <w:adjustRightInd w:val="0"/>
        <w:ind w:firstLine="709"/>
        <w:jc w:val="both"/>
        <w:rPr>
          <w:sz w:val="28"/>
          <w:szCs w:val="28"/>
        </w:rPr>
      </w:pPr>
      <w:r w:rsidRPr="004557CC">
        <w:rPr>
          <w:sz w:val="28"/>
          <w:szCs w:val="28"/>
        </w:rPr>
        <w:t>3) по совместной инициативе городского Совета и главы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два процента подписей участников местного референдума от числа участников местного референдума, зарегистрированных на территории города Медногорска, но не менее 25 подписей.</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w:t>
      </w:r>
      <w:r w:rsidRPr="00D34791">
        <w:rPr>
          <w:sz w:val="28"/>
          <w:szCs w:val="28"/>
        </w:rPr>
        <w:t xml:space="preserve">в пункте 2 части 3 настоящей статьи, </w:t>
      </w:r>
      <w:r w:rsidRPr="00D34791">
        <w:rPr>
          <w:sz w:val="28"/>
          <w:szCs w:val="28"/>
        </w:rPr>
        <w:lastRenderedPageBreak/>
        <w:t>оформляется в порядке, установленном федеральным законом и</w:t>
      </w:r>
      <w:r w:rsidRPr="004557CC">
        <w:rPr>
          <w:sz w:val="28"/>
          <w:szCs w:val="28"/>
        </w:rPr>
        <w:t xml:space="preserve"> принимаемым в соответствии с ним законом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Инициатива проведения местного референдума, выдвинутая совместно городским Советом и главой города, оформляется соответственно правовыми актами городского Совета и главы города.</w:t>
      </w:r>
    </w:p>
    <w:p w:rsidR="002F2469" w:rsidRDefault="002F2469" w:rsidP="002F2469">
      <w:pPr>
        <w:autoSpaceDE w:val="0"/>
        <w:autoSpaceDN w:val="0"/>
        <w:adjustRightInd w:val="0"/>
        <w:ind w:firstLine="709"/>
        <w:jc w:val="both"/>
        <w:rPr>
          <w:sz w:val="28"/>
          <w:szCs w:val="28"/>
        </w:rPr>
      </w:pPr>
      <w:r w:rsidRPr="004557CC">
        <w:rPr>
          <w:sz w:val="28"/>
          <w:szCs w:val="28"/>
        </w:rPr>
        <w:t>5. Городской Совет обязан назначить местный референдум в течение тридцати дней со дня поступления документов о выдвижении инициативы проведения референдума. В случае если референдум не назначен городским Советом в установленные сроки, местный референдум назначается судом на основании обращения граждан, избирательных объединений, главы города, органов государственной власти Оренбургской области, избирательной комиссии Оренбургской области или прокурора. Назначенный судом местный референдум организуется избирательной комиссией города Медногорска, а обеспечение его проведения осуществляется исполнительным органом государственной власти Оренбургской области или иным органом, на который судом возложено обеспечение проведения местного референдума.</w:t>
      </w:r>
    </w:p>
    <w:p w:rsidR="00F05068" w:rsidRDefault="00F05068" w:rsidP="002F2469">
      <w:pPr>
        <w:autoSpaceDE w:val="0"/>
        <w:autoSpaceDN w:val="0"/>
        <w:adjustRightInd w:val="0"/>
        <w:ind w:firstLine="709"/>
        <w:jc w:val="both"/>
        <w:rPr>
          <w:sz w:val="28"/>
          <w:szCs w:val="28"/>
        </w:rPr>
      </w:pPr>
      <w:r w:rsidRPr="00E5180A">
        <w:rPr>
          <w:sz w:val="28"/>
          <w:szCs w:val="28"/>
        </w:rPr>
        <w:t>Подготовку и проведение на территории муниципального образования местного референдума организует комиссия референдума на которую, в соответствии с законодательством, возложены указанные полномочия.</w:t>
      </w:r>
    </w:p>
    <w:p w:rsidR="00F05068" w:rsidRPr="00F05068" w:rsidRDefault="00F05068" w:rsidP="002F2469">
      <w:pPr>
        <w:autoSpaceDE w:val="0"/>
        <w:autoSpaceDN w:val="0"/>
        <w:adjustRightInd w:val="0"/>
        <w:ind w:firstLine="709"/>
        <w:jc w:val="both"/>
        <w:rPr>
          <w:b/>
          <w:sz w:val="28"/>
          <w:szCs w:val="28"/>
        </w:rPr>
      </w:pPr>
      <w:r w:rsidRPr="00F05068">
        <w:rPr>
          <w:b/>
          <w:sz w:val="28"/>
          <w:szCs w:val="28"/>
        </w:rPr>
        <w:t>( в редакции решения от 05.12.2022 № 218)</w:t>
      </w:r>
    </w:p>
    <w:p w:rsidR="002F2469" w:rsidRPr="004557CC" w:rsidRDefault="002F2469" w:rsidP="002F2469">
      <w:pPr>
        <w:autoSpaceDE w:val="0"/>
        <w:autoSpaceDN w:val="0"/>
        <w:adjustRightInd w:val="0"/>
        <w:ind w:firstLine="709"/>
        <w:jc w:val="both"/>
        <w:rPr>
          <w:sz w:val="28"/>
          <w:szCs w:val="28"/>
        </w:rPr>
      </w:pPr>
      <w:r w:rsidRPr="004557CC">
        <w:rPr>
          <w:sz w:val="28"/>
          <w:szCs w:val="28"/>
        </w:rPr>
        <w:t>6. В местном референдуме имеют право участвовать граждане Российской Федерации, место жительства которых расположено в границах города.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F2469" w:rsidRPr="004557CC" w:rsidRDefault="002F2469" w:rsidP="002F2469">
      <w:pPr>
        <w:autoSpaceDE w:val="0"/>
        <w:autoSpaceDN w:val="0"/>
        <w:adjustRightInd w:val="0"/>
        <w:ind w:firstLine="709"/>
        <w:jc w:val="both"/>
        <w:rPr>
          <w:sz w:val="28"/>
          <w:szCs w:val="28"/>
        </w:rPr>
      </w:pPr>
      <w:r w:rsidRPr="004557CC">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города, имеют право участвовать в местном референдуме на тех же условиях, что и граждане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Итоги голосования и принятое на местном референдуме решение подлежат официальному опубликованию (обнародованию).</w:t>
      </w:r>
    </w:p>
    <w:p w:rsidR="002F2469" w:rsidRPr="004557CC" w:rsidRDefault="002F2469" w:rsidP="002F2469">
      <w:pPr>
        <w:autoSpaceDE w:val="0"/>
        <w:autoSpaceDN w:val="0"/>
        <w:adjustRightInd w:val="0"/>
        <w:ind w:firstLine="709"/>
        <w:jc w:val="both"/>
        <w:rPr>
          <w:sz w:val="28"/>
          <w:szCs w:val="28"/>
        </w:rPr>
      </w:pPr>
      <w:r w:rsidRPr="004557CC">
        <w:rPr>
          <w:sz w:val="28"/>
          <w:szCs w:val="28"/>
        </w:rPr>
        <w:t>7. Принятое на местном референдуме решение подлежит обязательному исполнению на территории города Медногорска и не нуждается в утверждении какими-либо органами государственной власти, их должностными лицами или органами местного самоуправления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F2469" w:rsidRPr="004557CC" w:rsidRDefault="002F2469" w:rsidP="002F2469">
      <w:pPr>
        <w:autoSpaceDE w:val="0"/>
        <w:autoSpaceDN w:val="0"/>
        <w:adjustRightInd w:val="0"/>
        <w:ind w:firstLine="709"/>
        <w:jc w:val="both"/>
        <w:rPr>
          <w:sz w:val="28"/>
          <w:szCs w:val="28"/>
        </w:rPr>
      </w:pPr>
      <w:r w:rsidRPr="004557CC">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города, прокурором, уполномоченными федеральным законом органами государственной власти.</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Оренбургской области.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b/>
          <w:sz w:val="28"/>
          <w:szCs w:val="28"/>
        </w:rPr>
      </w:pPr>
      <w:r w:rsidRPr="004557CC">
        <w:rPr>
          <w:b/>
          <w:sz w:val="28"/>
          <w:szCs w:val="28"/>
        </w:rPr>
        <w:t>Статья 14. Муниципальные выборы</w:t>
      </w:r>
    </w:p>
    <w:p w:rsidR="002F2469" w:rsidRPr="004557CC" w:rsidRDefault="002F2469" w:rsidP="002F2469">
      <w:pPr>
        <w:autoSpaceDE w:val="0"/>
        <w:autoSpaceDN w:val="0"/>
        <w:adjustRightInd w:val="0"/>
        <w:ind w:firstLine="709"/>
        <w:jc w:val="both"/>
        <w:rPr>
          <w:sz w:val="28"/>
          <w:szCs w:val="28"/>
        </w:rPr>
      </w:pPr>
      <w:r w:rsidRPr="004557CC">
        <w:rPr>
          <w:sz w:val="28"/>
          <w:szCs w:val="28"/>
        </w:rPr>
        <w:t>1. Муниципальные выборы проводятся в целях избрания депутатов городского Совета на основе всеобщего равного и прямого избирательного права при тайном голосовании.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Муниципальные выборы назначаются городским Советом не ранее чем за 90 дней и не позднее, чем за 80 дней до дня голосования. </w:t>
      </w:r>
    </w:p>
    <w:p w:rsidR="002F2469" w:rsidRPr="004557CC" w:rsidRDefault="002F2469" w:rsidP="002F2469">
      <w:pPr>
        <w:autoSpaceDE w:val="0"/>
        <w:autoSpaceDN w:val="0"/>
        <w:adjustRightInd w:val="0"/>
        <w:ind w:firstLine="709"/>
        <w:jc w:val="both"/>
        <w:rPr>
          <w:sz w:val="28"/>
          <w:szCs w:val="28"/>
        </w:rPr>
      </w:pPr>
      <w:r w:rsidRPr="004557CC">
        <w:rPr>
          <w:sz w:val="28"/>
          <w:szCs w:val="28"/>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657B4" w:rsidRDefault="002F2469" w:rsidP="002F2469">
      <w:pPr>
        <w:autoSpaceDE w:val="0"/>
        <w:autoSpaceDN w:val="0"/>
        <w:adjustRightInd w:val="0"/>
        <w:ind w:firstLine="709"/>
        <w:jc w:val="both"/>
        <w:rPr>
          <w:sz w:val="28"/>
          <w:szCs w:val="28"/>
        </w:rPr>
      </w:pPr>
      <w:r w:rsidRPr="004557CC">
        <w:rPr>
          <w:sz w:val="28"/>
          <w:szCs w:val="28"/>
        </w:rPr>
        <w:t>В случаях, установленных федеральным законом, муниципальные выборы назначаются избирательной комиссией города или судом.</w:t>
      </w:r>
    </w:p>
    <w:p w:rsidR="00B657B4" w:rsidRDefault="00B657B4" w:rsidP="002F2469">
      <w:pPr>
        <w:autoSpaceDE w:val="0"/>
        <w:autoSpaceDN w:val="0"/>
        <w:adjustRightInd w:val="0"/>
        <w:ind w:firstLine="709"/>
        <w:jc w:val="both"/>
        <w:rPr>
          <w:sz w:val="28"/>
          <w:szCs w:val="28"/>
        </w:rPr>
      </w:pPr>
      <w:r w:rsidRPr="00E5180A">
        <w:rPr>
          <w:sz w:val="28"/>
          <w:szCs w:val="28"/>
        </w:rPr>
        <w:t>Подготовку и проведение на территории муниципального образования муниципальных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B657B4" w:rsidRPr="00B657B4" w:rsidRDefault="00B657B4" w:rsidP="002F2469">
      <w:pPr>
        <w:autoSpaceDE w:val="0"/>
        <w:autoSpaceDN w:val="0"/>
        <w:adjustRightInd w:val="0"/>
        <w:ind w:firstLine="709"/>
        <w:jc w:val="both"/>
        <w:rPr>
          <w:b/>
          <w:sz w:val="28"/>
          <w:szCs w:val="28"/>
        </w:rPr>
      </w:pPr>
      <w:r w:rsidRPr="00B657B4">
        <w:rPr>
          <w:b/>
          <w:sz w:val="28"/>
          <w:szCs w:val="28"/>
        </w:rPr>
        <w:t>( в редакции решения от 05.12.2022 № 218)</w:t>
      </w:r>
    </w:p>
    <w:p w:rsidR="002F2469" w:rsidRPr="004557CC" w:rsidRDefault="002F2469" w:rsidP="002F2469">
      <w:pPr>
        <w:autoSpaceDE w:val="0"/>
        <w:autoSpaceDN w:val="0"/>
        <w:adjustRightInd w:val="0"/>
        <w:ind w:firstLine="709"/>
        <w:jc w:val="both"/>
        <w:rPr>
          <w:sz w:val="28"/>
          <w:szCs w:val="28"/>
        </w:rPr>
      </w:pPr>
      <w:r w:rsidRPr="004557CC">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4. Итоги муниципальных выборов подлежат официальному опубликованию (обнародованию).</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15. Голосование по отзыву депутата городского Совета, главы города Медногорска</w:t>
      </w:r>
    </w:p>
    <w:p w:rsidR="002F2469" w:rsidRPr="004557CC" w:rsidRDefault="002F2469" w:rsidP="002F2469">
      <w:pPr>
        <w:pStyle w:val="a3"/>
        <w:numPr>
          <w:ilvl w:val="0"/>
          <w:numId w:val="2"/>
        </w:numPr>
        <w:tabs>
          <w:tab w:val="clear" w:pos="720"/>
          <w:tab w:val="num" w:pos="0"/>
          <w:tab w:val="num" w:pos="1080"/>
        </w:tabs>
        <w:spacing w:before="0" w:beforeAutospacing="0" w:after="0" w:afterAutospacing="0"/>
        <w:ind w:left="0" w:firstLine="709"/>
        <w:jc w:val="both"/>
        <w:rPr>
          <w:sz w:val="28"/>
          <w:szCs w:val="28"/>
        </w:rPr>
      </w:pPr>
      <w:bookmarkStart w:id="0" w:name="_Ref38193526"/>
      <w:r w:rsidRPr="004557CC">
        <w:rPr>
          <w:sz w:val="28"/>
          <w:szCs w:val="28"/>
        </w:rPr>
        <w:t>Голосование по отзыву депутата городского Совета, главы города Медногорска проводится по инициативе населения в порядке, установленном действующим законодательством Российской Федерации и принятыми в соответствии с ним законами Оренбургской области для проведения местного референдума.</w:t>
      </w:r>
      <w:bookmarkEnd w:id="0"/>
    </w:p>
    <w:p w:rsidR="002F2469" w:rsidRPr="004557CC" w:rsidRDefault="002F2469" w:rsidP="002F2469">
      <w:pPr>
        <w:pStyle w:val="a3"/>
        <w:tabs>
          <w:tab w:val="num" w:pos="1080"/>
        </w:tabs>
        <w:spacing w:before="0" w:beforeAutospacing="0" w:after="0" w:afterAutospacing="0"/>
        <w:ind w:firstLine="709"/>
        <w:jc w:val="both"/>
        <w:rPr>
          <w:sz w:val="28"/>
          <w:szCs w:val="28"/>
        </w:rPr>
      </w:pPr>
      <w:r w:rsidRPr="004557CC">
        <w:rPr>
          <w:sz w:val="28"/>
          <w:szCs w:val="28"/>
        </w:rPr>
        <w:t xml:space="preserve">2. Основаниями для отзыва депутата городского Совета депутатов, главы муниципального образования может служить однократное грубое нарушение либо систематическое (два и более раза) нарушение действующего законодательства Российской Федерации, Оренбургской области, нормативных правовых актов органов государственной власти, </w:t>
      </w:r>
      <w:r w:rsidRPr="004557CC">
        <w:rPr>
          <w:sz w:val="28"/>
          <w:szCs w:val="28"/>
        </w:rPr>
        <w:lastRenderedPageBreak/>
        <w:t>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Факты нарушения этих актов устанавливаются в судебном порядке. Отзыв по указанным основаниям не освобождает депутата городского Совета депутатов, главу муниципального образования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2F2469" w:rsidRPr="004557CC" w:rsidRDefault="002F2469" w:rsidP="002F2469">
      <w:pPr>
        <w:pStyle w:val="a3"/>
        <w:spacing w:before="0" w:beforeAutospacing="0" w:after="0" w:afterAutospacing="0"/>
        <w:ind w:firstLine="709"/>
        <w:jc w:val="both"/>
        <w:rPr>
          <w:sz w:val="28"/>
          <w:szCs w:val="28"/>
        </w:rPr>
      </w:pPr>
      <w:r w:rsidRPr="004557CC">
        <w:rPr>
          <w:sz w:val="28"/>
          <w:szCs w:val="28"/>
        </w:rPr>
        <w:t>Депутат городского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2F2469" w:rsidRPr="004557CC" w:rsidRDefault="002F2469" w:rsidP="002F2469">
      <w:pPr>
        <w:pStyle w:val="a3"/>
        <w:spacing w:before="0" w:beforeAutospacing="0" w:after="0" w:afterAutospacing="0"/>
        <w:ind w:firstLine="709"/>
        <w:jc w:val="both"/>
        <w:rPr>
          <w:sz w:val="28"/>
          <w:szCs w:val="28"/>
        </w:rPr>
      </w:pPr>
      <w:r w:rsidRPr="004557CC">
        <w:rPr>
          <w:sz w:val="28"/>
          <w:szCs w:val="28"/>
        </w:rPr>
        <w:t>Депутат городского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F2469" w:rsidRPr="004557CC" w:rsidRDefault="002F2469" w:rsidP="002F2469">
      <w:pPr>
        <w:tabs>
          <w:tab w:val="num" w:pos="0"/>
        </w:tabs>
        <w:autoSpaceDE w:val="0"/>
        <w:autoSpaceDN w:val="0"/>
        <w:adjustRightInd w:val="0"/>
        <w:ind w:firstLine="709"/>
        <w:jc w:val="both"/>
        <w:rPr>
          <w:sz w:val="28"/>
          <w:szCs w:val="28"/>
        </w:rPr>
      </w:pPr>
      <w:r w:rsidRPr="004557CC">
        <w:rPr>
          <w:sz w:val="28"/>
          <w:szCs w:val="28"/>
        </w:rPr>
        <w:t>3. Итоги голосования по отзыву депутата городского Совета, главы города Медногорска и принятые по результатам указанного голосования решения подлежат официальному опубликованию (обнародованию).</w:t>
      </w:r>
    </w:p>
    <w:p w:rsidR="002F2469" w:rsidRPr="004557CC" w:rsidRDefault="002F2469" w:rsidP="002F2469">
      <w:pPr>
        <w:autoSpaceDE w:val="0"/>
        <w:autoSpaceDN w:val="0"/>
        <w:adjustRightInd w:val="0"/>
        <w:ind w:firstLine="709"/>
        <w:jc w:val="both"/>
        <w:rPr>
          <w:sz w:val="28"/>
          <w:szCs w:val="28"/>
        </w:rPr>
      </w:pPr>
    </w:p>
    <w:p w:rsidR="002F2469" w:rsidRPr="004557CC" w:rsidRDefault="00063F8C" w:rsidP="00063F8C">
      <w:pPr>
        <w:autoSpaceDE w:val="0"/>
        <w:autoSpaceDN w:val="0"/>
        <w:adjustRightInd w:val="0"/>
        <w:ind w:firstLine="709"/>
        <w:jc w:val="both"/>
        <w:rPr>
          <w:sz w:val="28"/>
          <w:szCs w:val="28"/>
        </w:rPr>
      </w:pPr>
      <w:r w:rsidRPr="004557CC">
        <w:rPr>
          <w:b/>
          <w:sz w:val="28"/>
          <w:szCs w:val="28"/>
        </w:rPr>
        <w:t>Статья 16. Сход граждан</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 Сход граждан может проводиться:</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3)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D43BA" w:rsidRPr="004557CC" w:rsidRDefault="007D43BA" w:rsidP="002F2469">
      <w:pPr>
        <w:autoSpaceDE w:val="0"/>
        <w:autoSpaceDN w:val="0"/>
        <w:adjustRightInd w:val="0"/>
        <w:ind w:firstLine="709"/>
        <w:jc w:val="both"/>
        <w:rPr>
          <w:b/>
          <w:sz w:val="28"/>
          <w:szCs w:val="28"/>
        </w:rPr>
      </w:pPr>
      <w:r w:rsidRPr="004557CC">
        <w:rPr>
          <w:rFonts w:eastAsia="Calibri"/>
          <w:sz w:val="28"/>
          <w:szCs w:val="28"/>
          <w:lang w:eastAsia="en-US"/>
        </w:rPr>
        <w:t>4)</w:t>
      </w:r>
      <w:r w:rsidRPr="004557CC">
        <w:rPr>
          <w:sz w:val="28"/>
          <w:szCs w:val="28"/>
        </w:rPr>
        <w:t xml:space="preserve"> в соответствии с законом Оренбургской области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 </w:t>
      </w:r>
      <w:r w:rsidRPr="004557CC">
        <w:rPr>
          <w:b/>
          <w:sz w:val="28"/>
          <w:szCs w:val="28"/>
        </w:rPr>
        <w:t>( в редакции решения от 27.04.2021 № 59)</w:t>
      </w:r>
    </w:p>
    <w:p w:rsidR="007D43BA" w:rsidRPr="004557CC" w:rsidRDefault="007D43BA" w:rsidP="002F2469">
      <w:pPr>
        <w:autoSpaceDE w:val="0"/>
        <w:autoSpaceDN w:val="0"/>
        <w:adjustRightInd w:val="0"/>
        <w:ind w:firstLine="709"/>
        <w:jc w:val="both"/>
        <w:rPr>
          <w:rFonts w:eastAsia="Calibri"/>
          <w:b/>
          <w:sz w:val="28"/>
          <w:szCs w:val="28"/>
          <w:lang w:eastAsia="en-US"/>
        </w:rPr>
      </w:pPr>
      <w:r w:rsidRPr="004557CC">
        <w:rPr>
          <w:sz w:val="28"/>
          <w:szCs w:val="28"/>
        </w:rPr>
        <w:t xml:space="preserve">1.1.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 </w:t>
      </w:r>
      <w:r w:rsidRPr="004557CC">
        <w:rPr>
          <w:b/>
          <w:sz w:val="28"/>
          <w:szCs w:val="28"/>
        </w:rPr>
        <w:t>( в редакции решения от 27.04.2021 № 59)</w:t>
      </w:r>
    </w:p>
    <w:p w:rsidR="007D43BA"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7D43BA" w:rsidRPr="004557CC">
        <w:rPr>
          <w:sz w:val="28"/>
          <w:szCs w:val="28"/>
        </w:rPr>
        <w:t xml:space="preserve"> либо части его территории</w:t>
      </w:r>
      <w:r w:rsidRPr="004557CC">
        <w:rPr>
          <w:rFonts w:eastAsia="Calibri"/>
          <w:sz w:val="28"/>
          <w:szCs w:val="28"/>
          <w:lang w:eastAsia="en-US"/>
        </w:rPr>
        <w:t xml:space="preserve">. </w:t>
      </w:r>
      <w:r w:rsidR="007D43BA" w:rsidRPr="004557CC">
        <w:rPr>
          <w:b/>
          <w:sz w:val="28"/>
          <w:szCs w:val="28"/>
        </w:rPr>
        <w:t xml:space="preserve">( в редакции решения от 27.04.2021 № 59) </w:t>
      </w:r>
      <w:r w:rsidRPr="004557CC">
        <w:rPr>
          <w:sz w:val="28"/>
          <w:szCs w:val="28"/>
        </w:rPr>
        <w:t xml:space="preserve">В случае, если в населенном пункте, входящем в состав </w:t>
      </w:r>
      <w:r w:rsidRPr="004557CC">
        <w:rPr>
          <w:sz w:val="28"/>
          <w:szCs w:val="28"/>
        </w:rPr>
        <w:lastRenderedPageBreak/>
        <w:t xml:space="preserve">муниципального образования,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4557CC">
        <w:rPr>
          <w:rFonts w:eastAsia="Calibri"/>
          <w:sz w:val="28"/>
          <w:szCs w:val="28"/>
          <w:lang w:eastAsia="en-US"/>
        </w:rPr>
        <w:t>Решение схода граждан считается принятым, если за него проголосовало более половины участников схода граждан.</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3. Порядок организации и проведения схода граждан определяется Медногорским городским Советом депутатов.</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 </w:t>
      </w: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17. Голосование по вопросам изменения границ и (или) преобразования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Голосование по вопросам изменения границ и (или) преобразования города Медногорска проводится в случаях, предусмотренных нормами действующего законодательства Российской Федерации, с целью получения согласия населения при изменении границ и (или) преобразовании города Медногорска.</w:t>
      </w:r>
    </w:p>
    <w:p w:rsidR="002F2469" w:rsidRPr="004557CC" w:rsidRDefault="002F2469" w:rsidP="002F2469">
      <w:pPr>
        <w:pStyle w:val="a3"/>
        <w:tabs>
          <w:tab w:val="num" w:pos="900"/>
        </w:tabs>
        <w:spacing w:before="0" w:beforeAutospacing="0" w:after="0" w:afterAutospacing="0"/>
        <w:ind w:firstLine="709"/>
        <w:jc w:val="both"/>
        <w:rPr>
          <w:sz w:val="28"/>
          <w:szCs w:val="28"/>
        </w:rPr>
      </w:pPr>
      <w:r w:rsidRPr="004557CC">
        <w:rPr>
          <w:sz w:val="28"/>
          <w:szCs w:val="28"/>
        </w:rPr>
        <w:t>2. Голосование по вопросам изменения границ и (или) преобразования города Медногорска назначается городским Советом и проводится на всей или части территории города в соответствии с нормами действующего законодательства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3. Голосование по вопросам изменения границ города, преобразования города  назначается городским Советом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Оренбургской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F2469" w:rsidRPr="004557CC" w:rsidRDefault="002F2469" w:rsidP="002F2469">
      <w:pPr>
        <w:pStyle w:val="ConsPlusNormal"/>
        <w:ind w:firstLine="709"/>
        <w:jc w:val="both"/>
        <w:rPr>
          <w:rFonts w:ascii="Times New Roman" w:hAnsi="Times New Roman" w:cs="Times New Roman"/>
          <w:sz w:val="28"/>
          <w:szCs w:val="28"/>
        </w:rPr>
      </w:pPr>
      <w:r w:rsidRPr="004557CC">
        <w:rPr>
          <w:rFonts w:ascii="Times New Roman" w:hAnsi="Times New Roman" w:cs="Times New Roman"/>
          <w:sz w:val="28"/>
          <w:szCs w:val="28"/>
        </w:rPr>
        <w:t>4.  Голосование по вопросам изменения границ города, преобразования города считается состоявшимся, если в нем приняло участие более половины жителей города или его части, обладающих избирательным правом. Согласие населения на изменение границ города, преобразование города считается полученным, если за указанное изменение, преобразование проголосовало более половины принявших участие в голосовании жителей города или его части.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5. Итоги голосования по вопросам изменения границ и (или) преобразования города Медногорска и принятые решения подлежат официальному опубликованию (обнародованию).</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18. Правотворческая инициатива</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1. Правотворческая инициатива - это форма участия жителей города Медногорска в осуществлении местного самоуправления, выражаемая посредством внесения на рассмотрение органов местного самоуправления города Медногорска проектов правовых актов.</w:t>
      </w:r>
    </w:p>
    <w:p w:rsidR="002F2469" w:rsidRPr="004557CC" w:rsidRDefault="002F2469" w:rsidP="002F2469">
      <w:pPr>
        <w:autoSpaceDE w:val="0"/>
        <w:autoSpaceDN w:val="0"/>
        <w:adjustRightInd w:val="0"/>
        <w:ind w:firstLine="709"/>
        <w:jc w:val="both"/>
        <w:rPr>
          <w:sz w:val="28"/>
          <w:szCs w:val="28"/>
        </w:rPr>
      </w:pPr>
      <w:r w:rsidRPr="004557C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городского Совета.</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Минимальная численность инициативной группы граждан устанавливается решением городского Совета и не может превышать три процента от числа жителей города, обладающих избирательным правом.</w:t>
      </w:r>
    </w:p>
    <w:p w:rsidR="002F2469" w:rsidRPr="004557CC" w:rsidRDefault="002F2469" w:rsidP="002F2469">
      <w:pPr>
        <w:autoSpaceDE w:val="0"/>
        <w:autoSpaceDN w:val="0"/>
        <w:adjustRightInd w:val="0"/>
        <w:ind w:firstLine="709"/>
        <w:jc w:val="both"/>
        <w:rPr>
          <w:sz w:val="28"/>
          <w:szCs w:val="28"/>
        </w:rPr>
      </w:pPr>
      <w:r w:rsidRPr="004557CC">
        <w:rPr>
          <w:sz w:val="28"/>
          <w:szCs w:val="28"/>
        </w:rPr>
        <w:t>3. Проект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4. В случае если принятие правового акта, проект которого внесен в порядке реализации правотворческой инициативы граждан, относится к компетенции городского Совета, указанный проект рассматривается на открытом заседании Совета депутатов.</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5.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43BA" w:rsidRPr="004557CC" w:rsidRDefault="007D43BA" w:rsidP="002F2469">
      <w:pPr>
        <w:pStyle w:val="ConsPlusNormal"/>
        <w:widowControl/>
        <w:ind w:firstLine="709"/>
        <w:jc w:val="both"/>
        <w:rPr>
          <w:rFonts w:ascii="Times New Roman" w:hAnsi="Times New Roman" w:cs="Times New Roman"/>
          <w:sz w:val="28"/>
          <w:szCs w:val="28"/>
        </w:rPr>
      </w:pPr>
    </w:p>
    <w:p w:rsidR="007D43BA" w:rsidRPr="004557CC" w:rsidRDefault="007D43BA" w:rsidP="007D43BA">
      <w:pPr>
        <w:autoSpaceDE w:val="0"/>
        <w:autoSpaceDN w:val="0"/>
        <w:adjustRightInd w:val="0"/>
        <w:ind w:firstLine="709"/>
        <w:jc w:val="both"/>
        <w:outlineLvl w:val="1"/>
        <w:rPr>
          <w:b/>
          <w:sz w:val="28"/>
          <w:szCs w:val="28"/>
        </w:rPr>
      </w:pPr>
      <w:r w:rsidRPr="004557CC">
        <w:rPr>
          <w:b/>
          <w:sz w:val="28"/>
          <w:szCs w:val="28"/>
        </w:rPr>
        <w:t>Статья 18.1 Инициативные проекты</w:t>
      </w:r>
      <w:r w:rsidR="0049705D" w:rsidRPr="004557CC">
        <w:rPr>
          <w:b/>
          <w:sz w:val="28"/>
          <w:szCs w:val="28"/>
        </w:rPr>
        <w:t xml:space="preserve"> ( в редакции решения от 27.04.2021 № 59)</w:t>
      </w:r>
    </w:p>
    <w:p w:rsidR="007D43BA" w:rsidRPr="004557CC" w:rsidRDefault="007D43BA" w:rsidP="007D43BA">
      <w:pPr>
        <w:autoSpaceDE w:val="0"/>
        <w:autoSpaceDN w:val="0"/>
        <w:adjustRightInd w:val="0"/>
        <w:ind w:firstLine="709"/>
        <w:jc w:val="both"/>
        <w:outlineLvl w:val="1"/>
        <w:rPr>
          <w:sz w:val="28"/>
          <w:szCs w:val="28"/>
        </w:rPr>
      </w:pPr>
      <w:r w:rsidRPr="004557CC">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D43BA" w:rsidRPr="004557CC" w:rsidRDefault="007D43BA" w:rsidP="007D43BA">
      <w:pPr>
        <w:autoSpaceDE w:val="0"/>
        <w:autoSpaceDN w:val="0"/>
        <w:adjustRightInd w:val="0"/>
        <w:ind w:firstLine="709"/>
        <w:jc w:val="both"/>
        <w:outlineLvl w:val="1"/>
        <w:rPr>
          <w:sz w:val="28"/>
          <w:szCs w:val="28"/>
        </w:rPr>
      </w:pPr>
      <w:r w:rsidRPr="004557CC">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D43BA" w:rsidRPr="004557CC" w:rsidRDefault="007D43BA" w:rsidP="007D43BA">
      <w:pPr>
        <w:autoSpaceDE w:val="0"/>
        <w:autoSpaceDN w:val="0"/>
        <w:adjustRightInd w:val="0"/>
        <w:ind w:firstLine="709"/>
        <w:jc w:val="both"/>
        <w:rPr>
          <w:sz w:val="28"/>
          <w:szCs w:val="28"/>
        </w:rPr>
      </w:pPr>
      <w:r w:rsidRPr="004557CC">
        <w:rPr>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w:t>
      </w:r>
      <w:r w:rsidRPr="004557CC">
        <w:rPr>
          <w:sz w:val="28"/>
          <w:szCs w:val="28"/>
        </w:rPr>
        <w:lastRenderedPageBreak/>
        <w:t>общественный контроль за реализацией инициативного проекта в формах, не противоречащих законодательству Российской Федерации.</w:t>
      </w:r>
    </w:p>
    <w:p w:rsidR="007D43BA" w:rsidRPr="004557CC" w:rsidRDefault="007D43BA" w:rsidP="007D43BA">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 xml:space="preserve">4. </w:t>
      </w:r>
      <w:r w:rsidRPr="004557CC">
        <w:rPr>
          <w:rFonts w:ascii="Times New Roman" w:hAnsi="Times New Roman" w:cs="Times New Roman"/>
          <w:iCs/>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 и законом либо иным нормативным правовым актом Оренбургской области</w:t>
      </w:r>
      <w:r w:rsidR="0049705D" w:rsidRPr="004557CC">
        <w:rPr>
          <w:rFonts w:ascii="Times New Roman" w:hAnsi="Times New Roman" w:cs="Times New Roman"/>
          <w:iCs/>
          <w:sz w:val="28"/>
          <w:szCs w:val="28"/>
        </w:rPr>
        <w:t>.</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19. Территориальное общественное самоуправление</w:t>
      </w:r>
    </w:p>
    <w:p w:rsidR="002F2469" w:rsidRPr="004557CC" w:rsidRDefault="002F2469" w:rsidP="002F2469">
      <w:pPr>
        <w:autoSpaceDE w:val="0"/>
        <w:autoSpaceDN w:val="0"/>
        <w:adjustRightInd w:val="0"/>
        <w:ind w:firstLine="709"/>
        <w:jc w:val="both"/>
        <w:rPr>
          <w:sz w:val="28"/>
          <w:szCs w:val="28"/>
        </w:rPr>
      </w:pPr>
      <w:r w:rsidRPr="004557C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города Медногорска для самостоятельного и под свою ответственность осуществления собственных инициатив по вопросам местного значения.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соответствующей территории города Медногорска.</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 Территориальное общественное самоуправление осуществляется жителями города Медногорска посредством проведения собраний и конференций жителей, а также посредством создания органов территориального общественного самоуправления, которые избираются на собраниях и конференциях граждан, проживающих на соответствующей территории.</w:t>
      </w:r>
    </w:p>
    <w:p w:rsidR="002F2469" w:rsidRPr="004557CC" w:rsidRDefault="002F2469" w:rsidP="002F2469">
      <w:pPr>
        <w:autoSpaceDE w:val="0"/>
        <w:autoSpaceDN w:val="0"/>
        <w:adjustRightInd w:val="0"/>
        <w:ind w:firstLine="709"/>
        <w:jc w:val="both"/>
        <w:rPr>
          <w:sz w:val="28"/>
          <w:szCs w:val="28"/>
        </w:rPr>
      </w:pPr>
      <w:r w:rsidRPr="004557CC">
        <w:rPr>
          <w:sz w:val="28"/>
          <w:szCs w:val="28"/>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F2469" w:rsidRPr="004557CC" w:rsidRDefault="002F2469" w:rsidP="002F2469">
      <w:pPr>
        <w:autoSpaceDE w:val="0"/>
        <w:autoSpaceDN w:val="0"/>
        <w:adjustRightInd w:val="0"/>
        <w:ind w:firstLine="709"/>
        <w:jc w:val="both"/>
        <w:rPr>
          <w:sz w:val="28"/>
          <w:szCs w:val="28"/>
        </w:rPr>
      </w:pPr>
      <w:r w:rsidRPr="004557C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города Медногорска. Порядок регистрации устава территориального общественного самоуправления определяется нормативными правовыми актами городского Совета. Территориальное общественное самоуправление в соответствии с его уставом может являться </w:t>
      </w:r>
      <w:r w:rsidRPr="004557CC">
        <w:rPr>
          <w:sz w:val="28"/>
          <w:szCs w:val="28"/>
        </w:rPr>
        <w:lastRenderedPageBreak/>
        <w:t>юридическим лицом и подлежит государственной регистрации в организационно-правовой форме некоммерческой организации.</w:t>
      </w:r>
    </w:p>
    <w:p w:rsidR="002F2469" w:rsidRPr="004557CC" w:rsidRDefault="002F2469" w:rsidP="002F2469">
      <w:pPr>
        <w:ind w:firstLine="709"/>
        <w:jc w:val="both"/>
        <w:rPr>
          <w:sz w:val="28"/>
          <w:szCs w:val="28"/>
        </w:rPr>
      </w:pPr>
      <w:r w:rsidRPr="004557C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F2469" w:rsidRPr="004557CC" w:rsidRDefault="002F2469" w:rsidP="002F2469">
      <w:pPr>
        <w:autoSpaceDE w:val="0"/>
        <w:autoSpaceDN w:val="0"/>
        <w:adjustRightInd w:val="0"/>
        <w:ind w:firstLine="709"/>
        <w:jc w:val="both"/>
        <w:rPr>
          <w:sz w:val="28"/>
          <w:szCs w:val="28"/>
        </w:rPr>
      </w:pPr>
      <w:r w:rsidRPr="004557C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F2469" w:rsidRPr="004557CC" w:rsidRDefault="002F2469" w:rsidP="002F2469">
      <w:pPr>
        <w:autoSpaceDE w:val="0"/>
        <w:autoSpaceDN w:val="0"/>
        <w:adjustRightInd w:val="0"/>
        <w:ind w:firstLine="709"/>
        <w:jc w:val="both"/>
        <w:rPr>
          <w:sz w:val="28"/>
          <w:szCs w:val="28"/>
        </w:rPr>
      </w:pPr>
      <w:r w:rsidRPr="004557C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F2469" w:rsidRPr="004557CC" w:rsidRDefault="002F2469" w:rsidP="002F2469">
      <w:pPr>
        <w:autoSpaceDE w:val="0"/>
        <w:autoSpaceDN w:val="0"/>
        <w:adjustRightInd w:val="0"/>
        <w:ind w:firstLine="709"/>
        <w:jc w:val="both"/>
        <w:rPr>
          <w:sz w:val="28"/>
          <w:szCs w:val="28"/>
        </w:rPr>
      </w:pPr>
      <w:r w:rsidRPr="004557CC">
        <w:rPr>
          <w:sz w:val="28"/>
          <w:szCs w:val="28"/>
        </w:rPr>
        <w:t>1) установление структуры органов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 принятие устава территориального общественного самоуправления, внесение в него изменений и дополнений;</w:t>
      </w:r>
    </w:p>
    <w:p w:rsidR="002F2469" w:rsidRPr="004557CC" w:rsidRDefault="002F2469" w:rsidP="002F2469">
      <w:pPr>
        <w:autoSpaceDE w:val="0"/>
        <w:autoSpaceDN w:val="0"/>
        <w:adjustRightInd w:val="0"/>
        <w:ind w:firstLine="709"/>
        <w:jc w:val="both"/>
        <w:rPr>
          <w:sz w:val="28"/>
          <w:szCs w:val="28"/>
        </w:rPr>
      </w:pPr>
      <w:r w:rsidRPr="004557CC">
        <w:rPr>
          <w:sz w:val="28"/>
          <w:szCs w:val="28"/>
        </w:rPr>
        <w:t>3) избрание органов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4) определение основных направлений деятельности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5) утверждение сметы доходов и расходов территориального общественного самоуправления и отчета о ее исполнении;</w:t>
      </w:r>
    </w:p>
    <w:p w:rsidR="002F2469" w:rsidRPr="004557CC" w:rsidRDefault="002F2469" w:rsidP="002F2469">
      <w:pPr>
        <w:autoSpaceDE w:val="0"/>
        <w:autoSpaceDN w:val="0"/>
        <w:adjustRightInd w:val="0"/>
        <w:ind w:firstLine="709"/>
        <w:jc w:val="both"/>
        <w:rPr>
          <w:sz w:val="28"/>
          <w:szCs w:val="28"/>
        </w:rPr>
      </w:pPr>
      <w:r w:rsidRPr="004557CC">
        <w:rPr>
          <w:sz w:val="28"/>
          <w:szCs w:val="28"/>
        </w:rPr>
        <w:t>6) рассмотрение и утверждение отчетов о деятельности органов территориально</w:t>
      </w:r>
      <w:r w:rsidR="0049705D" w:rsidRPr="004557CC">
        <w:rPr>
          <w:sz w:val="28"/>
          <w:szCs w:val="28"/>
        </w:rPr>
        <w:t>го общественного самоуправления;</w:t>
      </w:r>
    </w:p>
    <w:p w:rsidR="0049705D" w:rsidRPr="004557CC" w:rsidRDefault="0049705D" w:rsidP="002F2469">
      <w:pPr>
        <w:autoSpaceDE w:val="0"/>
        <w:autoSpaceDN w:val="0"/>
        <w:adjustRightInd w:val="0"/>
        <w:ind w:firstLine="709"/>
        <w:jc w:val="both"/>
        <w:rPr>
          <w:b/>
          <w:sz w:val="28"/>
          <w:szCs w:val="28"/>
        </w:rPr>
      </w:pPr>
      <w:r w:rsidRPr="004557CC">
        <w:rPr>
          <w:sz w:val="28"/>
          <w:szCs w:val="28"/>
        </w:rPr>
        <w:t xml:space="preserve">7) обсуждение инициативного проекта и принятие решения по вопросу о его одобрении. </w:t>
      </w:r>
      <w:r w:rsidRPr="004557CC">
        <w:rPr>
          <w:b/>
          <w:sz w:val="28"/>
          <w:szCs w:val="28"/>
        </w:rPr>
        <w:t>( в редакции решения от 27.04.2021 № 59)</w:t>
      </w:r>
    </w:p>
    <w:p w:rsidR="002F2469" w:rsidRPr="004557CC" w:rsidRDefault="002F2469" w:rsidP="002F2469">
      <w:pPr>
        <w:autoSpaceDE w:val="0"/>
        <w:autoSpaceDN w:val="0"/>
        <w:adjustRightInd w:val="0"/>
        <w:ind w:firstLine="709"/>
        <w:jc w:val="both"/>
        <w:rPr>
          <w:sz w:val="28"/>
          <w:szCs w:val="28"/>
        </w:rPr>
      </w:pPr>
      <w:r w:rsidRPr="004557CC">
        <w:rPr>
          <w:sz w:val="28"/>
          <w:szCs w:val="28"/>
        </w:rPr>
        <w:t>8. Органы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1) представляют интересы населения, проживающего на соответствующей территории;</w:t>
      </w:r>
    </w:p>
    <w:p w:rsidR="002F2469" w:rsidRPr="004557CC" w:rsidRDefault="002F2469" w:rsidP="002F2469">
      <w:pPr>
        <w:autoSpaceDE w:val="0"/>
        <w:autoSpaceDN w:val="0"/>
        <w:adjustRightInd w:val="0"/>
        <w:ind w:firstLine="709"/>
        <w:jc w:val="both"/>
        <w:rPr>
          <w:sz w:val="28"/>
          <w:szCs w:val="28"/>
        </w:rPr>
      </w:pPr>
      <w:r w:rsidRPr="004557CC">
        <w:rPr>
          <w:sz w:val="28"/>
          <w:szCs w:val="28"/>
        </w:rPr>
        <w:t>2) обеспечивают исполнение решений, принятых на собраниях и конференциях граждан;</w:t>
      </w:r>
    </w:p>
    <w:p w:rsidR="002F2469" w:rsidRPr="004557CC" w:rsidRDefault="002F2469" w:rsidP="002F2469">
      <w:pPr>
        <w:autoSpaceDE w:val="0"/>
        <w:autoSpaceDN w:val="0"/>
        <w:adjustRightInd w:val="0"/>
        <w:ind w:firstLine="709"/>
        <w:jc w:val="both"/>
        <w:rPr>
          <w:sz w:val="28"/>
          <w:szCs w:val="28"/>
        </w:rPr>
      </w:pPr>
      <w:r w:rsidRPr="004557CC">
        <w:rPr>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F2469" w:rsidRPr="004557CC" w:rsidRDefault="002F2469" w:rsidP="002F2469">
      <w:pPr>
        <w:autoSpaceDE w:val="0"/>
        <w:autoSpaceDN w:val="0"/>
        <w:adjustRightInd w:val="0"/>
        <w:ind w:firstLine="709"/>
        <w:jc w:val="both"/>
        <w:rPr>
          <w:sz w:val="28"/>
          <w:szCs w:val="28"/>
        </w:rPr>
      </w:pPr>
      <w:r w:rsidRPr="004557CC">
        <w:rPr>
          <w:sz w:val="28"/>
          <w:szCs w:val="28"/>
        </w:rPr>
        <w:t>4) вправе вносить в органы местного самоуправления города Медногорска проекты правовых актов, подлежащие обязательному рассмотрению этими органами и должностными лицами органов местного самоуправления города Медногорска, к компетенции которых отнесено принятие указанных актов.</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9. В уставе территориального общественного самоуправления устанавливаются:</w:t>
      </w:r>
    </w:p>
    <w:p w:rsidR="002F2469" w:rsidRPr="004557CC" w:rsidRDefault="002F2469" w:rsidP="002F2469">
      <w:pPr>
        <w:autoSpaceDE w:val="0"/>
        <w:autoSpaceDN w:val="0"/>
        <w:adjustRightInd w:val="0"/>
        <w:ind w:firstLine="709"/>
        <w:jc w:val="both"/>
        <w:rPr>
          <w:sz w:val="28"/>
          <w:szCs w:val="28"/>
        </w:rPr>
      </w:pPr>
      <w:r w:rsidRPr="004557CC">
        <w:rPr>
          <w:sz w:val="28"/>
          <w:szCs w:val="28"/>
        </w:rPr>
        <w:t>1) территория, на которой оно осуществляется;</w:t>
      </w:r>
    </w:p>
    <w:p w:rsidR="002F2469" w:rsidRPr="004557CC" w:rsidRDefault="002F2469" w:rsidP="002F2469">
      <w:pPr>
        <w:autoSpaceDE w:val="0"/>
        <w:autoSpaceDN w:val="0"/>
        <w:adjustRightInd w:val="0"/>
        <w:ind w:firstLine="709"/>
        <w:jc w:val="both"/>
        <w:rPr>
          <w:sz w:val="28"/>
          <w:szCs w:val="28"/>
        </w:rPr>
      </w:pPr>
      <w:r w:rsidRPr="004557CC">
        <w:rPr>
          <w:sz w:val="28"/>
          <w:szCs w:val="28"/>
        </w:rPr>
        <w:t>2) цели, задачи, формы и основные направления деятельности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4) порядок принятия решений;</w:t>
      </w:r>
    </w:p>
    <w:p w:rsidR="002F2469" w:rsidRPr="004557CC" w:rsidRDefault="002F2469" w:rsidP="002F2469">
      <w:pPr>
        <w:autoSpaceDE w:val="0"/>
        <w:autoSpaceDN w:val="0"/>
        <w:adjustRightInd w:val="0"/>
        <w:ind w:firstLine="709"/>
        <w:jc w:val="both"/>
        <w:rPr>
          <w:sz w:val="28"/>
          <w:szCs w:val="28"/>
        </w:rPr>
      </w:pPr>
      <w:r w:rsidRPr="004557C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F2469" w:rsidRPr="004557CC" w:rsidRDefault="002F2469" w:rsidP="002F2469">
      <w:pPr>
        <w:autoSpaceDE w:val="0"/>
        <w:autoSpaceDN w:val="0"/>
        <w:adjustRightInd w:val="0"/>
        <w:ind w:firstLine="709"/>
        <w:jc w:val="both"/>
        <w:rPr>
          <w:sz w:val="28"/>
          <w:szCs w:val="28"/>
        </w:rPr>
      </w:pPr>
      <w:r w:rsidRPr="004557CC">
        <w:rPr>
          <w:sz w:val="28"/>
          <w:szCs w:val="28"/>
        </w:rPr>
        <w:t>6) порядок прекращения осуществления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F2469" w:rsidRPr="004557CC" w:rsidRDefault="002F2469" w:rsidP="002F2469">
      <w:pPr>
        <w:autoSpaceDE w:val="0"/>
        <w:autoSpaceDN w:val="0"/>
        <w:adjustRightInd w:val="0"/>
        <w:ind w:firstLine="709"/>
        <w:jc w:val="both"/>
        <w:rPr>
          <w:sz w:val="28"/>
          <w:szCs w:val="28"/>
        </w:rPr>
      </w:pPr>
      <w:r w:rsidRPr="004557CC">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Медногорска определяются нормативными правовыми актами городского Совета.</w:t>
      </w:r>
    </w:p>
    <w:p w:rsidR="0049705D" w:rsidRPr="004557CC" w:rsidRDefault="0049705D" w:rsidP="002F2469">
      <w:pPr>
        <w:autoSpaceDE w:val="0"/>
        <w:autoSpaceDN w:val="0"/>
        <w:adjustRightInd w:val="0"/>
        <w:ind w:firstLine="709"/>
        <w:jc w:val="both"/>
        <w:rPr>
          <w:b/>
          <w:sz w:val="28"/>
          <w:szCs w:val="28"/>
        </w:rPr>
      </w:pPr>
      <w:r w:rsidRPr="004557CC">
        <w:rPr>
          <w:bCs/>
          <w:kern w:val="2"/>
          <w:sz w:val="28"/>
          <w:szCs w:val="28"/>
        </w:rPr>
        <w:t xml:space="preserve">11.1. Органы территориального общественного самоуправления могут выдвигать инициативный проект в качестве инициаторов проекта. </w:t>
      </w:r>
      <w:r w:rsidRPr="004557CC">
        <w:rPr>
          <w:b/>
          <w:bCs/>
          <w:kern w:val="2"/>
          <w:sz w:val="28"/>
          <w:szCs w:val="28"/>
        </w:rPr>
        <w:t>( в редакции решения от 27.04.2021 № 59)</w:t>
      </w:r>
    </w:p>
    <w:p w:rsidR="002F2469" w:rsidRPr="004557CC" w:rsidRDefault="002F2469" w:rsidP="002F2469">
      <w:pPr>
        <w:autoSpaceDE w:val="0"/>
        <w:autoSpaceDN w:val="0"/>
        <w:adjustRightInd w:val="0"/>
        <w:ind w:firstLine="709"/>
        <w:jc w:val="both"/>
        <w:outlineLvl w:val="1"/>
        <w:rPr>
          <w:sz w:val="28"/>
          <w:szCs w:val="28"/>
        </w:rPr>
      </w:pP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b/>
          <w:sz w:val="28"/>
          <w:szCs w:val="28"/>
          <w:lang w:eastAsia="en-US"/>
        </w:rPr>
        <w:t>Статья 20. Старос</w:t>
      </w:r>
      <w:r w:rsidR="00063F8C" w:rsidRPr="004557CC">
        <w:rPr>
          <w:rFonts w:eastAsia="Calibri"/>
          <w:b/>
          <w:sz w:val="28"/>
          <w:szCs w:val="28"/>
          <w:lang w:eastAsia="en-US"/>
        </w:rPr>
        <w:t>та сельского населенного пункта</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2. Староста сельского населенного пункта назначается Медногорским городским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4. Старостой сельского населенного пункта не может быть назначено лицо:</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2) признанное судом недееспособным или ограниченно дееспособным;</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3) имеющее непогашенную или неснятую судимость.</w:t>
      </w:r>
    </w:p>
    <w:p w:rsidR="002F2469" w:rsidRPr="00D34791"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 xml:space="preserve">5. Срок полномочий старосты сельского населенного пункта составляет </w:t>
      </w:r>
      <w:r w:rsidRPr="00D34791">
        <w:rPr>
          <w:rFonts w:eastAsia="Calibri"/>
          <w:sz w:val="28"/>
          <w:szCs w:val="28"/>
          <w:lang w:eastAsia="en-US"/>
        </w:rPr>
        <w:t>пять лет.</w:t>
      </w:r>
    </w:p>
    <w:p w:rsidR="00FE2EAC" w:rsidRDefault="002F2469" w:rsidP="00FE2EAC">
      <w:pPr>
        <w:autoSpaceDE w:val="0"/>
        <w:autoSpaceDN w:val="0"/>
        <w:adjustRightInd w:val="0"/>
        <w:ind w:firstLine="709"/>
        <w:jc w:val="both"/>
        <w:rPr>
          <w:rFonts w:eastAsia="Calibri"/>
          <w:sz w:val="28"/>
          <w:szCs w:val="28"/>
          <w:lang w:eastAsia="en-US"/>
        </w:rPr>
      </w:pPr>
      <w:r w:rsidRPr="00D34791">
        <w:rPr>
          <w:rFonts w:eastAsia="Calibri"/>
          <w:sz w:val="28"/>
          <w:szCs w:val="28"/>
          <w:lang w:eastAsia="en-US"/>
        </w:rPr>
        <w:t xml:space="preserve">Полномочия старосты сельского населенного пункта прекращаются досрочно по решению Медногорского городского Совета депутатов по представлению схода граждан сельского населенного пункта, а также в случаях, установленных </w:t>
      </w:r>
      <w:r w:rsidR="00FE2EAC" w:rsidRPr="00FF5343">
        <w:rPr>
          <w:rFonts w:eastAsia="Calibri"/>
          <w:sz w:val="28"/>
          <w:szCs w:val="28"/>
          <w:lang w:eastAsia="en-US"/>
        </w:rPr>
        <w:t xml:space="preserve">пунктами 1 - </w:t>
      </w:r>
      <w:hyperlink r:id="rId43" w:history="1">
        <w:r w:rsidR="00FE2EAC" w:rsidRPr="00FF5343">
          <w:rPr>
            <w:rStyle w:val="ae"/>
            <w:rFonts w:eastAsia="Calibri"/>
            <w:sz w:val="28"/>
            <w:szCs w:val="28"/>
            <w:lang w:eastAsia="en-US"/>
          </w:rPr>
          <w:t xml:space="preserve">7 части 16 статьи </w:t>
        </w:r>
      </w:hyperlink>
      <w:r w:rsidR="00CA4C7B">
        <w:rPr>
          <w:rFonts w:eastAsia="Calibri"/>
          <w:sz w:val="28"/>
          <w:szCs w:val="28"/>
          <w:lang w:eastAsia="en-US"/>
        </w:rPr>
        <w:t xml:space="preserve">39 </w:t>
      </w:r>
      <w:r w:rsidR="00FE2EAC" w:rsidRPr="00FF5343">
        <w:rPr>
          <w:rFonts w:eastAsia="Calibri"/>
          <w:sz w:val="28"/>
          <w:szCs w:val="28"/>
          <w:lang w:eastAsia="en-US"/>
        </w:rPr>
        <w:t>настоящего Устава</w:t>
      </w:r>
      <w:r w:rsidRPr="00D34791">
        <w:rPr>
          <w:rFonts w:eastAsia="Calibri"/>
          <w:sz w:val="28"/>
          <w:szCs w:val="28"/>
          <w:lang w:eastAsia="en-US"/>
        </w:rPr>
        <w:t>.</w:t>
      </w:r>
      <w:r w:rsidR="00FE2EAC" w:rsidRPr="00FE2EAC">
        <w:rPr>
          <w:rFonts w:eastAsia="Calibri"/>
          <w:sz w:val="28"/>
          <w:szCs w:val="28"/>
          <w:lang w:eastAsia="en-US"/>
        </w:rPr>
        <w:t xml:space="preserve"> </w:t>
      </w:r>
    </w:p>
    <w:p w:rsidR="00FE2EAC" w:rsidRPr="00FE2EAC" w:rsidRDefault="00FE2EAC" w:rsidP="00FE2EAC">
      <w:pPr>
        <w:autoSpaceDE w:val="0"/>
        <w:autoSpaceDN w:val="0"/>
        <w:adjustRightInd w:val="0"/>
        <w:ind w:firstLine="709"/>
        <w:jc w:val="both"/>
        <w:rPr>
          <w:rFonts w:eastAsia="Calibri"/>
          <w:b/>
          <w:sz w:val="28"/>
          <w:szCs w:val="28"/>
          <w:lang w:eastAsia="en-US"/>
        </w:rPr>
      </w:pPr>
      <w:r w:rsidRPr="00FE2EAC">
        <w:rPr>
          <w:rFonts w:eastAsia="Calibri"/>
          <w:b/>
          <w:sz w:val="28"/>
          <w:szCs w:val="28"/>
          <w:lang w:eastAsia="en-US"/>
        </w:rPr>
        <w:t>( в редакции решения от 22.02.2022 № 154)</w:t>
      </w:r>
    </w:p>
    <w:p w:rsidR="002F2469" w:rsidRPr="00D34791" w:rsidRDefault="002F2469" w:rsidP="002F2469">
      <w:pPr>
        <w:autoSpaceDE w:val="0"/>
        <w:autoSpaceDN w:val="0"/>
        <w:adjustRightInd w:val="0"/>
        <w:ind w:firstLine="709"/>
        <w:jc w:val="both"/>
        <w:rPr>
          <w:rFonts w:eastAsia="Calibri"/>
          <w:sz w:val="28"/>
          <w:szCs w:val="28"/>
          <w:lang w:eastAsia="en-US"/>
        </w:rPr>
      </w:pPr>
      <w:r w:rsidRPr="00D34791">
        <w:rPr>
          <w:rFonts w:eastAsia="Calibri"/>
          <w:sz w:val="28"/>
          <w:szCs w:val="28"/>
          <w:lang w:eastAsia="en-US"/>
        </w:rPr>
        <w:t>6. Староста сельского населенного пункта для решения возложенных на него задач:</w:t>
      </w:r>
    </w:p>
    <w:p w:rsidR="002F2469" w:rsidRPr="004557CC" w:rsidRDefault="002F2469" w:rsidP="002F2469">
      <w:pPr>
        <w:autoSpaceDE w:val="0"/>
        <w:autoSpaceDN w:val="0"/>
        <w:adjustRightInd w:val="0"/>
        <w:ind w:firstLine="709"/>
        <w:jc w:val="both"/>
        <w:rPr>
          <w:rFonts w:eastAsia="Calibri"/>
          <w:sz w:val="28"/>
          <w:szCs w:val="28"/>
          <w:lang w:eastAsia="en-US"/>
        </w:rPr>
      </w:pPr>
      <w:r w:rsidRPr="00D34791">
        <w:rPr>
          <w:rFonts w:eastAsia="Calibr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w:t>
      </w:r>
      <w:r w:rsidRPr="004557CC">
        <w:rPr>
          <w:rFonts w:eastAsia="Calibri"/>
          <w:sz w:val="28"/>
          <w:szCs w:val="28"/>
          <w:lang w:eastAsia="en-US"/>
        </w:rPr>
        <w:t xml:space="preserve"> пункте;</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9705D" w:rsidRPr="004557CC" w:rsidRDefault="0049705D" w:rsidP="002F2469">
      <w:pPr>
        <w:autoSpaceDE w:val="0"/>
        <w:autoSpaceDN w:val="0"/>
        <w:adjustRightInd w:val="0"/>
        <w:ind w:firstLine="709"/>
        <w:jc w:val="both"/>
        <w:rPr>
          <w:rFonts w:eastAsia="Calibri"/>
          <w:sz w:val="28"/>
          <w:szCs w:val="28"/>
          <w:lang w:eastAsia="en-US"/>
        </w:rPr>
      </w:pPr>
      <w:r w:rsidRPr="004557C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4557CC">
        <w:rPr>
          <w:b/>
          <w:sz w:val="28"/>
          <w:szCs w:val="28"/>
        </w:rPr>
        <w:t>; ( в редакции решения от 27.04.2021 № 59)</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Оренбургской области.</w:t>
      </w:r>
    </w:p>
    <w:p w:rsidR="002F2469" w:rsidRPr="004557CC" w:rsidRDefault="002F2469" w:rsidP="002F2469">
      <w:pPr>
        <w:autoSpaceDE w:val="0"/>
        <w:autoSpaceDN w:val="0"/>
        <w:adjustRightInd w:val="0"/>
        <w:ind w:firstLine="709"/>
        <w:jc w:val="both"/>
        <w:outlineLvl w:val="1"/>
        <w:rPr>
          <w:rFonts w:eastAsia="Calibri"/>
          <w:sz w:val="28"/>
          <w:szCs w:val="28"/>
          <w:lang w:eastAsia="en-US"/>
        </w:rPr>
      </w:pPr>
      <w:r w:rsidRPr="004557CC">
        <w:rPr>
          <w:rFonts w:eastAsia="Calibri"/>
          <w:sz w:val="28"/>
          <w:szCs w:val="28"/>
          <w:lang w:eastAsia="en-US"/>
        </w:rPr>
        <w:t xml:space="preserve">7. Гарантии деятельности и иные вопросы статуса старосты сельского населенного пункта могут устанавливаться нормативным правовым актом Медногорского городского Совета депутатов в соответствии с законом Оренбургской области. </w:t>
      </w:r>
    </w:p>
    <w:p w:rsidR="002F2469" w:rsidRPr="004557CC" w:rsidRDefault="002F2469" w:rsidP="002F2469">
      <w:pPr>
        <w:autoSpaceDE w:val="0"/>
        <w:autoSpaceDN w:val="0"/>
        <w:adjustRightInd w:val="0"/>
        <w:ind w:firstLine="709"/>
        <w:jc w:val="both"/>
        <w:outlineLvl w:val="1"/>
        <w:rPr>
          <w:sz w:val="28"/>
          <w:szCs w:val="28"/>
        </w:rPr>
      </w:pPr>
    </w:p>
    <w:p w:rsidR="00063F8C" w:rsidRPr="004557CC" w:rsidRDefault="002F2469" w:rsidP="002F2469">
      <w:pPr>
        <w:autoSpaceDE w:val="0"/>
        <w:autoSpaceDN w:val="0"/>
        <w:adjustRightInd w:val="0"/>
        <w:ind w:firstLine="709"/>
        <w:jc w:val="both"/>
        <w:rPr>
          <w:rFonts w:eastAsia="Calibri"/>
          <w:b/>
          <w:sz w:val="28"/>
          <w:szCs w:val="28"/>
          <w:lang w:eastAsia="en-US"/>
        </w:rPr>
      </w:pPr>
      <w:r w:rsidRPr="004557CC">
        <w:rPr>
          <w:b/>
          <w:sz w:val="28"/>
          <w:szCs w:val="28"/>
        </w:rPr>
        <w:t xml:space="preserve">Статья 21. </w:t>
      </w:r>
      <w:r w:rsidRPr="004557CC">
        <w:rPr>
          <w:rFonts w:eastAsia="Calibri"/>
          <w:b/>
          <w:sz w:val="28"/>
          <w:szCs w:val="28"/>
          <w:lang w:eastAsia="en-US"/>
        </w:rPr>
        <w:t>Публичные слушания, общественные обсуждения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1. Для обсуждения проектов правовых актов по вопросам местного значения с участием жителей города, городским Советом, главой города Медногорска могут проводиться публичные слушания.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 Публичные слушания проводятся по инициативе населения, городского Совета или главы города Медногорска.</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Публичные слушания, проводимые по инициативе населения или городского Совета, назначаются городским Советом, а по инициативе главы города Медногорска – главой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3. На публичные слушания должны выноситься: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 проект Устава муниципального образования город Медногорск,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4" w:history="1">
        <w:r w:rsidRPr="004557CC">
          <w:rPr>
            <w:sz w:val="28"/>
            <w:szCs w:val="28"/>
          </w:rPr>
          <w:t>Конституции</w:t>
        </w:r>
      </w:hyperlink>
      <w:r w:rsidRPr="004557CC">
        <w:rPr>
          <w:sz w:val="28"/>
          <w:szCs w:val="28"/>
        </w:rPr>
        <w:t xml:space="preserve">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 </w:t>
      </w:r>
    </w:p>
    <w:p w:rsidR="002F2469" w:rsidRPr="004557CC" w:rsidRDefault="002F2469" w:rsidP="002F2469">
      <w:pPr>
        <w:autoSpaceDE w:val="0"/>
        <w:autoSpaceDN w:val="0"/>
        <w:adjustRightInd w:val="0"/>
        <w:ind w:firstLine="709"/>
        <w:jc w:val="both"/>
        <w:rPr>
          <w:sz w:val="28"/>
          <w:szCs w:val="28"/>
        </w:rPr>
      </w:pPr>
      <w:r w:rsidRPr="004557CC">
        <w:rPr>
          <w:sz w:val="28"/>
          <w:szCs w:val="28"/>
        </w:rPr>
        <w:t>2) проект бюджета города и отчет о его исполнении;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3) </w:t>
      </w:r>
      <w:r w:rsidRPr="004557CC">
        <w:rPr>
          <w:rFonts w:eastAsia="Calibri"/>
          <w:sz w:val="28"/>
          <w:szCs w:val="28"/>
          <w:lang w:eastAsia="en-US"/>
        </w:rPr>
        <w:t>проект стратегии социально-экономического развития муниципального образования</w:t>
      </w:r>
      <w:r w:rsidRPr="004557CC">
        <w:rPr>
          <w:sz w:val="28"/>
          <w:szCs w:val="28"/>
        </w:rPr>
        <w:t xml:space="preserve">; </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4) вопросы о преобразовании муниципального образования город Медногорск, за исключением случаев, если в соответствии </w:t>
      </w:r>
      <w:hyperlink r:id="rId45" w:history="1">
        <w:r w:rsidRPr="004557CC">
          <w:rPr>
            <w:rStyle w:val="ae"/>
            <w:sz w:val="28"/>
            <w:szCs w:val="28"/>
          </w:rPr>
          <w:t>со статьей 13 Федерального закона от 06.10.2003 № 131-ФЗ</w:t>
        </w:r>
      </w:hyperlink>
      <w:r w:rsidRPr="004557CC">
        <w:rPr>
          <w:sz w:val="28"/>
          <w:szCs w:val="28"/>
        </w:rPr>
        <w:t xml:space="preserve"> «Об общих принципах организации местного самоуправления в Российской Федерации» для преобразования муниципального образования город Медногорск, требуется получение согласия населения муниципального образования город Медногорск, выраженного путем голосования либо на сходах граждан.</w:t>
      </w:r>
    </w:p>
    <w:p w:rsidR="00B657B4" w:rsidRDefault="002F2469" w:rsidP="002F2469">
      <w:pPr>
        <w:autoSpaceDE w:val="0"/>
        <w:autoSpaceDN w:val="0"/>
        <w:adjustRightInd w:val="0"/>
        <w:ind w:firstLine="709"/>
        <w:jc w:val="both"/>
        <w:rPr>
          <w:sz w:val="28"/>
          <w:szCs w:val="28"/>
        </w:rPr>
      </w:pPr>
      <w:r w:rsidRPr="004557CC">
        <w:rPr>
          <w:sz w:val="28"/>
          <w:szCs w:val="28"/>
        </w:rPr>
        <w:t xml:space="preserve">4. </w:t>
      </w:r>
      <w:r w:rsidR="00B657B4" w:rsidRPr="00E5180A">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657B4" w:rsidRPr="00B657B4" w:rsidRDefault="00B657B4" w:rsidP="002F2469">
      <w:pPr>
        <w:autoSpaceDE w:val="0"/>
        <w:autoSpaceDN w:val="0"/>
        <w:adjustRightInd w:val="0"/>
        <w:ind w:firstLine="709"/>
        <w:jc w:val="both"/>
        <w:rPr>
          <w:b/>
          <w:sz w:val="28"/>
          <w:szCs w:val="28"/>
        </w:rPr>
      </w:pPr>
      <w:r w:rsidRPr="00B657B4">
        <w:rPr>
          <w:b/>
          <w:sz w:val="28"/>
          <w:szCs w:val="28"/>
        </w:rPr>
        <w:t>( в редакции решения от 05.12.2022 № 218)</w:t>
      </w:r>
    </w:p>
    <w:p w:rsidR="002F2469"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4557CC">
        <w:rPr>
          <w:rFonts w:eastAsia="Calibri"/>
          <w:sz w:val="28"/>
          <w:szCs w:val="28"/>
          <w:lang w:eastAsia="en-US"/>
        </w:rPr>
        <w:lastRenderedPageBreak/>
        <w:t xml:space="preserve">использования при отсутствии утвержденных правил землепользования и застройки проводятся общественные обсуждения или публичные слушания, </w:t>
      </w:r>
      <w:r w:rsidR="00FE2EAC" w:rsidRPr="007927A9">
        <w:rPr>
          <w:sz w:val="28"/>
          <w:szCs w:val="28"/>
        </w:rPr>
        <w:t xml:space="preserve">в соответствии с </w:t>
      </w:r>
      <w:hyperlink r:id="rId46" w:history="1">
        <w:r w:rsidR="00FE2EAC" w:rsidRPr="007927A9">
          <w:rPr>
            <w:rStyle w:val="ae"/>
            <w:sz w:val="28"/>
            <w:szCs w:val="28"/>
          </w:rPr>
          <w:t>законодательством</w:t>
        </w:r>
      </w:hyperlink>
      <w:r w:rsidR="00FE2EAC" w:rsidRPr="007927A9">
        <w:rPr>
          <w:sz w:val="28"/>
          <w:szCs w:val="28"/>
        </w:rPr>
        <w:t xml:space="preserve"> о градостроительной деятельности</w:t>
      </w:r>
      <w:r w:rsidR="00FE2EAC">
        <w:rPr>
          <w:rFonts w:eastAsia="Calibri"/>
          <w:sz w:val="28"/>
          <w:szCs w:val="28"/>
          <w:lang w:eastAsia="en-US"/>
        </w:rPr>
        <w:t>.</w:t>
      </w:r>
    </w:p>
    <w:p w:rsidR="00FE2EAC" w:rsidRPr="00FE2EAC" w:rsidRDefault="00FE2EAC" w:rsidP="002F2469">
      <w:pPr>
        <w:autoSpaceDE w:val="0"/>
        <w:autoSpaceDN w:val="0"/>
        <w:adjustRightInd w:val="0"/>
        <w:ind w:firstLine="709"/>
        <w:jc w:val="both"/>
        <w:rPr>
          <w:b/>
          <w:sz w:val="28"/>
          <w:szCs w:val="28"/>
        </w:rPr>
      </w:pPr>
      <w:r w:rsidRPr="00FE2EAC">
        <w:rPr>
          <w:rFonts w:eastAsia="Calibri"/>
          <w:b/>
          <w:sz w:val="28"/>
          <w:szCs w:val="28"/>
          <w:lang w:eastAsia="en-US"/>
        </w:rPr>
        <w:t>( в редакции решения от 22.02.2022 № 154)</w:t>
      </w:r>
    </w:p>
    <w:p w:rsidR="002F2469" w:rsidRPr="004557CC" w:rsidRDefault="002F2469" w:rsidP="002F2469">
      <w:pPr>
        <w:autoSpaceDE w:val="0"/>
        <w:autoSpaceDN w:val="0"/>
        <w:adjustRightInd w:val="0"/>
        <w:ind w:firstLine="709"/>
        <w:jc w:val="both"/>
        <w:rPr>
          <w:sz w:val="28"/>
          <w:szCs w:val="28"/>
        </w:rPr>
      </w:pPr>
      <w:r w:rsidRPr="004557CC">
        <w:rPr>
          <w:sz w:val="28"/>
          <w:szCs w:val="28"/>
        </w:rPr>
        <w:t>6. Итоги публичных слушаний подлежат официальному опубликованию (обнародованию).</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22. Собрание граждан</w:t>
      </w:r>
    </w:p>
    <w:p w:rsidR="002F2469" w:rsidRPr="004557CC" w:rsidRDefault="002F2469" w:rsidP="002F2469">
      <w:pPr>
        <w:autoSpaceDE w:val="0"/>
        <w:autoSpaceDN w:val="0"/>
        <w:adjustRightInd w:val="0"/>
        <w:ind w:firstLine="709"/>
        <w:jc w:val="both"/>
        <w:rPr>
          <w:b/>
          <w:sz w:val="28"/>
          <w:szCs w:val="28"/>
        </w:rPr>
      </w:pPr>
      <w:r w:rsidRPr="004557CC">
        <w:rPr>
          <w:sz w:val="28"/>
          <w:szCs w:val="28"/>
        </w:rPr>
        <w:t>1. Для обсуждения вопросов местного значения, информирования населения о деятельности органов и должностных лиц органов местного самоуправления города Медногорска,</w:t>
      </w:r>
      <w:r w:rsidR="0049705D" w:rsidRPr="004557CC">
        <w:rPr>
          <w:sz w:val="28"/>
          <w:szCs w:val="28"/>
        </w:rPr>
        <w:t xml:space="preserve"> обсуждения вопросов внесения инициативных проектов и их рассмотрения,</w:t>
      </w:r>
      <w:r w:rsidRPr="004557CC">
        <w:rPr>
          <w:sz w:val="28"/>
          <w:szCs w:val="28"/>
        </w:rPr>
        <w:t xml:space="preserve"> осуществления территориального общественного самоуправления на части территории города могут проводиться собрания граждан</w:t>
      </w:r>
      <w:r w:rsidRPr="004557CC">
        <w:rPr>
          <w:b/>
          <w:sz w:val="28"/>
          <w:szCs w:val="28"/>
        </w:rPr>
        <w:t>.</w:t>
      </w:r>
      <w:r w:rsidR="0049705D" w:rsidRPr="004557CC">
        <w:rPr>
          <w:b/>
          <w:sz w:val="28"/>
          <w:szCs w:val="28"/>
        </w:rPr>
        <w:t>( в редакции решения от 27.04.2021 № 59)</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Собрание граждан проводится, при численности граждан проживающих на территории, где планируется проведение собрания граждан менее 300 человек. </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 Собрание граждан проводится по инициативе населения, главы города Медногорска, городского Совета, а также в случаях, предусмотренных уставом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Собрание граждан, проводимое по инициативе городского Совета или главы города Медногорска, назначается соответственно городским Советом или главой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Собрание граждан, проводимое по инициативе граждан, назначается городским Советом. </w:t>
      </w:r>
    </w:p>
    <w:p w:rsidR="002F2469" w:rsidRPr="004557CC" w:rsidRDefault="002F2469" w:rsidP="002F2469">
      <w:pPr>
        <w:autoSpaceDE w:val="0"/>
        <w:autoSpaceDN w:val="0"/>
        <w:adjustRightInd w:val="0"/>
        <w:ind w:firstLine="709"/>
        <w:jc w:val="both"/>
        <w:rPr>
          <w:sz w:val="28"/>
          <w:szCs w:val="28"/>
        </w:rPr>
      </w:pPr>
      <w:r w:rsidRPr="004557CC">
        <w:rPr>
          <w:sz w:val="28"/>
          <w:szCs w:val="28"/>
        </w:rPr>
        <w:t>В случае проведения собрания граждан по инициативе граждан инициативная группа, в количестве не менее двадцати человек представляет в городской Совет ходатайство о назначении собрания, в котором должны быть указаны: вопросы, выносимые на собрание граждан; обоснование необходимости их рассмотрения на собрании; предложения по дате и месту проведения собрания; территория, в пределах которой предлагается провести собрание граждан; список инициативной группы граждан с указанием фамилии, имени, отчества, места жительства и телефонов членов инициативной группы.</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Порядок назначения и проведения собрания граждан, а также полномочия собрания граждан определяются федеральным законодательством, решением Совета, уставом территориального общественного самоуправления.</w:t>
      </w:r>
    </w:p>
    <w:p w:rsidR="0049705D" w:rsidRPr="004557CC" w:rsidRDefault="0049705D" w:rsidP="002F2469">
      <w:pPr>
        <w:pStyle w:val="ConsPlusNormal"/>
        <w:widowControl/>
        <w:ind w:firstLine="709"/>
        <w:jc w:val="both"/>
        <w:rPr>
          <w:rFonts w:ascii="Times New Roman" w:hAnsi="Times New Roman" w:cs="Times New Roman"/>
          <w:b/>
          <w:sz w:val="28"/>
          <w:szCs w:val="28"/>
        </w:rPr>
      </w:pPr>
      <w:r w:rsidRPr="004557CC">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Pr="004557CC">
        <w:rPr>
          <w:rFonts w:ascii="Times New Roman" w:hAnsi="Times New Roman" w:cs="Times New Roman"/>
          <w:sz w:val="28"/>
          <w:szCs w:val="28"/>
        </w:rPr>
        <w:lastRenderedPageBreak/>
        <w:t xml:space="preserve">внесения инициативных проектов определяется нормативным правовым актом представительного органа муниципального образования. ( </w:t>
      </w:r>
      <w:r w:rsidRPr="004557CC">
        <w:rPr>
          <w:rFonts w:ascii="Times New Roman" w:hAnsi="Times New Roman" w:cs="Times New Roman"/>
          <w:b/>
          <w:sz w:val="28"/>
          <w:szCs w:val="28"/>
        </w:rPr>
        <w:t>абзац в редакции решения от 27.04.2021 № 59)</w:t>
      </w:r>
    </w:p>
    <w:p w:rsidR="002F2469" w:rsidRPr="004557CC" w:rsidRDefault="002F2469" w:rsidP="002F2469">
      <w:pPr>
        <w:autoSpaceDE w:val="0"/>
        <w:autoSpaceDN w:val="0"/>
        <w:adjustRightInd w:val="0"/>
        <w:ind w:firstLine="709"/>
        <w:jc w:val="both"/>
        <w:rPr>
          <w:sz w:val="28"/>
          <w:szCs w:val="28"/>
        </w:rPr>
      </w:pPr>
      <w:r w:rsidRPr="004557C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4. Обращения, принятые собранием граждан, подлежат обязательному рассмотрению органами и должностными лицами органов местного самоуправления города Медногорска, к компетенции которых отнесено решение содержащихся в обращениях вопросов, с направлением письменного ответа.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5. Порядок назначения и проведения собрания граждан, а также полномочия собрания граждан регулируются нормативными правовыми актами городского Совета, уставом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6. Итоги собрания граждан подлежат официальному опубликованию (обнародованию).</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23. Конференция граждан (собрание делегатов)</w:t>
      </w:r>
    </w:p>
    <w:p w:rsidR="002F2469" w:rsidRPr="004557CC" w:rsidRDefault="002F2469" w:rsidP="002F2469">
      <w:pPr>
        <w:autoSpaceDE w:val="0"/>
        <w:autoSpaceDN w:val="0"/>
        <w:adjustRightInd w:val="0"/>
        <w:ind w:firstLine="709"/>
        <w:jc w:val="both"/>
        <w:rPr>
          <w:sz w:val="28"/>
          <w:szCs w:val="28"/>
        </w:rPr>
      </w:pPr>
      <w:r w:rsidRPr="004557CC">
        <w:rPr>
          <w:sz w:val="28"/>
          <w:szCs w:val="28"/>
        </w:rPr>
        <w:t>1. В случаях, предусмотренных нормативными правовыми актами городского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Конференция граждан проводится, при численности граждан проживающих на территории, где планируется проведение собрания граждан более 300 человек. </w:t>
      </w:r>
    </w:p>
    <w:p w:rsidR="002F2469" w:rsidRPr="004557CC" w:rsidRDefault="002F2469" w:rsidP="002F2469">
      <w:pPr>
        <w:autoSpaceDE w:val="0"/>
        <w:autoSpaceDN w:val="0"/>
        <w:adjustRightInd w:val="0"/>
        <w:ind w:firstLine="709"/>
        <w:jc w:val="both"/>
        <w:rPr>
          <w:sz w:val="28"/>
          <w:szCs w:val="28"/>
        </w:rPr>
      </w:pPr>
      <w:r w:rsidRPr="004557CC">
        <w:rPr>
          <w:sz w:val="28"/>
          <w:szCs w:val="28"/>
        </w:rPr>
        <w:t>2. Порядок назначения, организации и проведения конференции граждан (собрания делегатов), избрания делегатов определяется нормативными правовыми актами городского Совета, уставом территориального общественного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3. Итоги конференции граждан (собрания делегатов) подлежат официальному опубликованию (обнародованию).</w:t>
      </w:r>
    </w:p>
    <w:p w:rsidR="002F2469" w:rsidRPr="004557CC" w:rsidRDefault="002F2469" w:rsidP="002F2469">
      <w:pPr>
        <w:autoSpaceDE w:val="0"/>
        <w:autoSpaceDN w:val="0"/>
        <w:adjustRightInd w:val="0"/>
        <w:ind w:firstLine="709"/>
        <w:jc w:val="both"/>
        <w:outlineLvl w:val="1"/>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24. Опрос граждан</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 Опрос граждан проводится на всей территории города Медногорска или на части его территории для выявления мнения населения и его учета при принятии решений органами и должностными лицами органов местного </w:t>
      </w:r>
      <w:r w:rsidRPr="004557CC">
        <w:rPr>
          <w:sz w:val="28"/>
          <w:szCs w:val="28"/>
        </w:rPr>
        <w:lastRenderedPageBreak/>
        <w:t xml:space="preserve">самоуправления города Медногорска, а также органами государственной власти Российской Федерации и Оренбургской области. </w:t>
      </w:r>
    </w:p>
    <w:p w:rsidR="002F2469" w:rsidRPr="004557CC" w:rsidRDefault="002F2469" w:rsidP="002F2469">
      <w:pPr>
        <w:autoSpaceDE w:val="0"/>
        <w:autoSpaceDN w:val="0"/>
        <w:adjustRightInd w:val="0"/>
        <w:ind w:firstLine="709"/>
        <w:jc w:val="both"/>
        <w:rPr>
          <w:sz w:val="28"/>
          <w:szCs w:val="28"/>
        </w:rPr>
      </w:pPr>
      <w:r w:rsidRPr="004557CC">
        <w:rPr>
          <w:sz w:val="28"/>
          <w:szCs w:val="28"/>
        </w:rPr>
        <w:t>Результаты опроса носят рекомендательный характер.</w:t>
      </w:r>
    </w:p>
    <w:p w:rsidR="002F2469" w:rsidRPr="004557CC" w:rsidRDefault="002F2469" w:rsidP="002F2469">
      <w:pPr>
        <w:autoSpaceDE w:val="0"/>
        <w:autoSpaceDN w:val="0"/>
        <w:adjustRightInd w:val="0"/>
        <w:ind w:firstLine="709"/>
        <w:jc w:val="both"/>
        <w:rPr>
          <w:b/>
          <w:sz w:val="28"/>
          <w:szCs w:val="28"/>
        </w:rPr>
      </w:pPr>
      <w:r w:rsidRPr="004557CC">
        <w:rPr>
          <w:sz w:val="28"/>
          <w:szCs w:val="28"/>
        </w:rPr>
        <w:t>2. В опросе граждан имеют право участвовать жители города Медногорска, обладающие избирательным правом.</w:t>
      </w:r>
      <w:r w:rsidR="0049705D" w:rsidRPr="004557CC">
        <w:rPr>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49705D" w:rsidRPr="004557CC">
        <w:rPr>
          <w:b/>
          <w:sz w:val="28"/>
          <w:szCs w:val="28"/>
        </w:rPr>
        <w:t>.( в редакции решения от 27.04.2021 № 59)</w:t>
      </w:r>
    </w:p>
    <w:p w:rsidR="002F2469" w:rsidRPr="004557CC" w:rsidRDefault="002F2469" w:rsidP="002F2469">
      <w:pPr>
        <w:autoSpaceDE w:val="0"/>
        <w:autoSpaceDN w:val="0"/>
        <w:adjustRightInd w:val="0"/>
        <w:ind w:firstLine="709"/>
        <w:jc w:val="both"/>
        <w:rPr>
          <w:sz w:val="28"/>
          <w:szCs w:val="28"/>
        </w:rPr>
      </w:pPr>
      <w:r w:rsidRPr="004557CC">
        <w:rPr>
          <w:sz w:val="28"/>
          <w:szCs w:val="28"/>
        </w:rPr>
        <w:t>3. Опрос граждан проводится по инициативе:</w:t>
      </w:r>
    </w:p>
    <w:p w:rsidR="002F2469" w:rsidRPr="004557CC" w:rsidRDefault="002F2469" w:rsidP="002F2469">
      <w:pPr>
        <w:autoSpaceDE w:val="0"/>
        <w:autoSpaceDN w:val="0"/>
        <w:adjustRightInd w:val="0"/>
        <w:ind w:firstLine="709"/>
        <w:jc w:val="both"/>
        <w:rPr>
          <w:sz w:val="28"/>
          <w:szCs w:val="28"/>
        </w:rPr>
      </w:pPr>
      <w:r w:rsidRPr="004557CC">
        <w:rPr>
          <w:sz w:val="28"/>
          <w:szCs w:val="28"/>
        </w:rPr>
        <w:t>1) городского Совета или главы города Медногорска - по вопросам местного значения;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города Медногорска для объектов регионального и межрегионального значения.</w:t>
      </w:r>
    </w:p>
    <w:p w:rsidR="00A538DC" w:rsidRPr="004557CC" w:rsidRDefault="00A538DC" w:rsidP="002F2469">
      <w:pPr>
        <w:autoSpaceDE w:val="0"/>
        <w:autoSpaceDN w:val="0"/>
        <w:adjustRightInd w:val="0"/>
        <w:ind w:firstLine="709"/>
        <w:jc w:val="both"/>
        <w:rPr>
          <w:sz w:val="28"/>
          <w:szCs w:val="28"/>
        </w:rPr>
      </w:pPr>
      <w:r w:rsidRPr="004557CC">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r w:rsidRPr="004557CC">
        <w:rPr>
          <w:b/>
          <w:sz w:val="28"/>
          <w:szCs w:val="28"/>
        </w:rPr>
        <w:t>пункт в редакции решения от 27.04.2021 № 59)</w:t>
      </w:r>
    </w:p>
    <w:p w:rsidR="002F2469" w:rsidRPr="004557CC" w:rsidRDefault="002F2469" w:rsidP="002F2469">
      <w:pPr>
        <w:autoSpaceDE w:val="0"/>
        <w:autoSpaceDN w:val="0"/>
        <w:adjustRightInd w:val="0"/>
        <w:ind w:firstLine="709"/>
        <w:jc w:val="both"/>
        <w:rPr>
          <w:b/>
          <w:sz w:val="28"/>
          <w:szCs w:val="28"/>
        </w:rPr>
      </w:pPr>
      <w:r w:rsidRPr="004557CC">
        <w:rPr>
          <w:sz w:val="28"/>
          <w:szCs w:val="28"/>
        </w:rPr>
        <w:t>4. Порядок назначения и проведения опроса граждан определяется нормативными правовыми актами городского Совета в соответствии с законом Оренбургской области.</w:t>
      </w:r>
    </w:p>
    <w:p w:rsidR="00A538DC" w:rsidRPr="004557CC" w:rsidRDefault="00A538DC" w:rsidP="00A538DC">
      <w:pPr>
        <w:ind w:firstLine="709"/>
        <w:jc w:val="both"/>
        <w:rPr>
          <w:sz w:val="28"/>
          <w:szCs w:val="28"/>
        </w:rPr>
      </w:pPr>
      <w:r w:rsidRPr="004557CC">
        <w:rPr>
          <w:sz w:val="28"/>
          <w:szCs w:val="28"/>
        </w:rPr>
        <w:t>5. Решение о назначении опроса граждан принимается городским Советом.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городского Совета о назначении опроса граждан устанавливаются:</w:t>
      </w:r>
    </w:p>
    <w:p w:rsidR="00A538DC" w:rsidRPr="004557CC" w:rsidRDefault="00A538DC" w:rsidP="00A538DC">
      <w:pPr>
        <w:ind w:firstLine="709"/>
        <w:jc w:val="both"/>
        <w:rPr>
          <w:sz w:val="28"/>
          <w:szCs w:val="28"/>
        </w:rPr>
      </w:pPr>
      <w:r w:rsidRPr="004557CC">
        <w:rPr>
          <w:sz w:val="28"/>
          <w:szCs w:val="28"/>
        </w:rPr>
        <w:t>1) дата и сроки проведения опроса;</w:t>
      </w:r>
    </w:p>
    <w:p w:rsidR="00A538DC" w:rsidRPr="004557CC" w:rsidRDefault="00A538DC" w:rsidP="00A538DC">
      <w:pPr>
        <w:ind w:firstLine="709"/>
        <w:jc w:val="both"/>
        <w:rPr>
          <w:sz w:val="28"/>
          <w:szCs w:val="28"/>
        </w:rPr>
      </w:pPr>
      <w:r w:rsidRPr="004557CC">
        <w:rPr>
          <w:sz w:val="28"/>
          <w:szCs w:val="28"/>
        </w:rPr>
        <w:t>2) формулировка вопроса (вопросов), предлагаемого (предлагаемых) при проведении опроса;</w:t>
      </w:r>
    </w:p>
    <w:p w:rsidR="00A538DC" w:rsidRPr="004557CC" w:rsidRDefault="00A538DC" w:rsidP="00A538DC">
      <w:pPr>
        <w:ind w:firstLine="709"/>
        <w:jc w:val="both"/>
        <w:rPr>
          <w:sz w:val="28"/>
          <w:szCs w:val="28"/>
        </w:rPr>
      </w:pPr>
      <w:r w:rsidRPr="004557CC">
        <w:rPr>
          <w:sz w:val="28"/>
          <w:szCs w:val="28"/>
        </w:rPr>
        <w:t>3) методика проведения опроса;</w:t>
      </w:r>
    </w:p>
    <w:p w:rsidR="00A538DC" w:rsidRPr="004557CC" w:rsidRDefault="00A538DC" w:rsidP="00A538DC">
      <w:pPr>
        <w:ind w:firstLine="709"/>
        <w:jc w:val="both"/>
        <w:rPr>
          <w:sz w:val="28"/>
          <w:szCs w:val="28"/>
        </w:rPr>
      </w:pPr>
      <w:r w:rsidRPr="004557CC">
        <w:rPr>
          <w:sz w:val="28"/>
          <w:szCs w:val="28"/>
        </w:rPr>
        <w:t>4) форма опросного листа;</w:t>
      </w:r>
    </w:p>
    <w:p w:rsidR="00A538DC" w:rsidRPr="004557CC" w:rsidRDefault="00A538DC" w:rsidP="00A538DC">
      <w:pPr>
        <w:ind w:firstLine="709"/>
        <w:jc w:val="both"/>
        <w:rPr>
          <w:sz w:val="28"/>
          <w:szCs w:val="28"/>
        </w:rPr>
      </w:pPr>
      <w:r w:rsidRPr="004557CC">
        <w:rPr>
          <w:sz w:val="28"/>
          <w:szCs w:val="28"/>
        </w:rPr>
        <w:t>5) минимальная численность жителей города, участвующих в опросе;</w:t>
      </w:r>
    </w:p>
    <w:p w:rsidR="00A538DC" w:rsidRPr="004557CC" w:rsidRDefault="00A538DC" w:rsidP="00A538DC">
      <w:pPr>
        <w:ind w:firstLine="709"/>
        <w:jc w:val="both"/>
        <w:rPr>
          <w:b/>
          <w:sz w:val="28"/>
          <w:szCs w:val="28"/>
        </w:rPr>
      </w:pPr>
      <w:r w:rsidRPr="004557CC">
        <w:rPr>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w:t>
      </w:r>
      <w:r w:rsidRPr="004557CC">
        <w:rPr>
          <w:color w:val="FF0000"/>
          <w:sz w:val="28"/>
          <w:szCs w:val="28"/>
        </w:rPr>
        <w:t>«</w:t>
      </w:r>
      <w:r w:rsidRPr="004557CC">
        <w:rPr>
          <w:sz w:val="28"/>
          <w:szCs w:val="28"/>
        </w:rPr>
        <w:t>Интернет</w:t>
      </w:r>
      <w:r w:rsidRPr="004557CC">
        <w:rPr>
          <w:color w:val="FF0000"/>
          <w:sz w:val="28"/>
          <w:szCs w:val="28"/>
        </w:rPr>
        <w:t>»</w:t>
      </w:r>
      <w:r w:rsidRPr="004557CC">
        <w:rPr>
          <w:sz w:val="28"/>
          <w:szCs w:val="28"/>
        </w:rPr>
        <w:t>.</w:t>
      </w:r>
      <w:r w:rsidRPr="004557CC">
        <w:rPr>
          <w:b/>
          <w:sz w:val="28"/>
          <w:szCs w:val="28"/>
        </w:rPr>
        <w:t>( часть в редакции решения от 27.04.2021 № 59)</w:t>
      </w:r>
    </w:p>
    <w:p w:rsidR="002F2469" w:rsidRPr="004557CC" w:rsidRDefault="002F2469" w:rsidP="00A538DC">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6. Жители города должны быть проинформированы о проведении опроса граждан не менее чем за десять дней до его проведения.</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A538DC" w:rsidRPr="004557CC" w:rsidRDefault="002F2469" w:rsidP="00A538DC">
      <w:pPr>
        <w:ind w:firstLine="709"/>
        <w:jc w:val="both"/>
        <w:rPr>
          <w:b/>
          <w:sz w:val="28"/>
          <w:szCs w:val="28"/>
        </w:rPr>
      </w:pPr>
      <w:r w:rsidRPr="004557CC">
        <w:rPr>
          <w:sz w:val="28"/>
          <w:szCs w:val="28"/>
        </w:rPr>
        <w:lastRenderedPageBreak/>
        <w:t>1) за счет средств местного бюджета - при проведении опроса по инициативе органов местного самоуправления</w:t>
      </w:r>
      <w:r w:rsidR="00A538DC" w:rsidRPr="004557CC">
        <w:rPr>
          <w:sz w:val="28"/>
          <w:szCs w:val="28"/>
        </w:rPr>
        <w:t xml:space="preserve"> или жителей муниципального образования;</w:t>
      </w:r>
      <w:r w:rsidR="00A538DC" w:rsidRPr="004557CC">
        <w:rPr>
          <w:b/>
          <w:sz w:val="28"/>
          <w:szCs w:val="28"/>
        </w:rPr>
        <w:t xml:space="preserve"> в редакции решения от 27.04.2021 № 59)</w:t>
      </w:r>
    </w:p>
    <w:p w:rsidR="002F2469" w:rsidRPr="004557CC" w:rsidRDefault="002F2469" w:rsidP="002F2469">
      <w:pPr>
        <w:autoSpaceDE w:val="0"/>
        <w:autoSpaceDN w:val="0"/>
        <w:adjustRightInd w:val="0"/>
        <w:ind w:firstLine="709"/>
        <w:jc w:val="both"/>
        <w:rPr>
          <w:sz w:val="28"/>
          <w:szCs w:val="28"/>
        </w:rPr>
      </w:pPr>
      <w:r w:rsidRPr="004557CC">
        <w:rPr>
          <w:sz w:val="28"/>
          <w:szCs w:val="28"/>
        </w:rPr>
        <w:t>2) за счет средств бюджета Оренбургской области - при проведении опроса по инициативе органов государственной власти Оренбургской области.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25. Обращения граждан в органы местного самоуправления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Граждане имеют право на индивидуальные и коллективные обращения в органы местного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Обращения граждан подлежат рассмотрению в порядке и сроки, установленные Федеральным </w:t>
      </w:r>
      <w:hyperlink r:id="rId47" w:history="1">
        <w:r w:rsidRPr="004557CC">
          <w:rPr>
            <w:sz w:val="28"/>
            <w:szCs w:val="28"/>
          </w:rPr>
          <w:t>законом</w:t>
        </w:r>
      </w:hyperlink>
      <w:r w:rsidRPr="004557CC">
        <w:rPr>
          <w:sz w:val="28"/>
          <w:szCs w:val="28"/>
        </w:rPr>
        <w:t xml:space="preserve"> </w:t>
      </w:r>
      <w:hyperlink r:id="rId48" w:history="1">
        <w:r w:rsidRPr="004557CC">
          <w:rPr>
            <w:rStyle w:val="ae"/>
            <w:sz w:val="28"/>
            <w:szCs w:val="28"/>
          </w:rPr>
          <w:t>от 2 мая 2006 года N 59-ФЗ</w:t>
        </w:r>
      </w:hyperlink>
      <w:r w:rsidRPr="004557CC">
        <w:rPr>
          <w:sz w:val="28"/>
          <w:szCs w:val="28"/>
        </w:rPr>
        <w:t xml:space="preserve"> "О порядке рассмотрения обращений граждан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26. Другие формы непосредственного осуществления жителями города Медногорска местного самоуправления и участия в его осуществлении</w:t>
      </w:r>
    </w:p>
    <w:p w:rsidR="002F2469" w:rsidRPr="004557CC" w:rsidRDefault="002F2469" w:rsidP="002F2469">
      <w:pPr>
        <w:autoSpaceDE w:val="0"/>
        <w:autoSpaceDN w:val="0"/>
        <w:adjustRightInd w:val="0"/>
        <w:ind w:firstLine="709"/>
        <w:jc w:val="both"/>
        <w:rPr>
          <w:sz w:val="28"/>
          <w:szCs w:val="28"/>
        </w:rPr>
      </w:pPr>
      <w:r w:rsidRPr="004557CC">
        <w:rPr>
          <w:sz w:val="28"/>
          <w:szCs w:val="28"/>
        </w:rPr>
        <w:t>1. Наряду с предусмотренными законом Российской Федерации формами непосредственного осуществления жителями города Медногорска местного самоуправления и участия жителей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иным законам Российской Федерации и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2. Непосредственное осуществление жителями города Медногорска местного самоуправления и участие жителей в осуществлении местного самоуправления основываются на принципах законности, добровольности.</w:t>
      </w:r>
    </w:p>
    <w:p w:rsidR="002F2469" w:rsidRPr="004557CC" w:rsidRDefault="002F2469" w:rsidP="002F2469">
      <w:pPr>
        <w:autoSpaceDE w:val="0"/>
        <w:autoSpaceDN w:val="0"/>
        <w:adjustRightInd w:val="0"/>
        <w:ind w:firstLine="709"/>
        <w:jc w:val="both"/>
        <w:rPr>
          <w:sz w:val="28"/>
          <w:szCs w:val="28"/>
        </w:rPr>
      </w:pPr>
      <w:r w:rsidRPr="004557CC">
        <w:rPr>
          <w:sz w:val="28"/>
          <w:szCs w:val="28"/>
        </w:rPr>
        <w:t>Органы местного самоуправления и должностные лица местного самоуправления обязаны содействовать жителям в непосредственном осуществлении жителями местного самоуправления и участии жителей в осуществлении местного самоуправления.</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2F2469">
      <w:pPr>
        <w:pStyle w:val="ConsPlusTitle"/>
        <w:widowControl/>
        <w:jc w:val="center"/>
        <w:outlineLvl w:val="0"/>
        <w:rPr>
          <w:sz w:val="28"/>
          <w:szCs w:val="28"/>
        </w:rPr>
      </w:pPr>
      <w:r w:rsidRPr="004557CC">
        <w:rPr>
          <w:sz w:val="28"/>
          <w:szCs w:val="28"/>
        </w:rPr>
        <w:t>Глава 3. СИСТЕМА МЕСТНОГО САМОУПРАВЛЕНИЯ ГОРОДА МЕДНОГОРСКА</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27. Структура органов местного самоуправления города Медногорска</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1.Структуру органов местного самоуправления составляют:</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 xml:space="preserve">- представительный орган муниципального образования – Медногорский городской Совет депутатов, </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lastRenderedPageBreak/>
        <w:t>- глава муниципального образования - глава города Медногорска,</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 исполнительно-распорядительный орган муниципального образования – администрация города Медногорска,</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 контрольно-счетный орган муниципального образования – контрольно-счетная палата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2. Органы местного самоуправления города Медногорска не входят в систему органов государственной власти Российской Федерации и Оренбургской области.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органов местного самоуправления допускается только в случаях и порядке, прямо предусмотренных нормами законодательства Российской Федерации.</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3. Изменение структуры органов местного самоуправления города Медногорска осуществляется не иначе как путем внесения изменений и дополнений в настоящий устав.</w:t>
      </w:r>
    </w:p>
    <w:p w:rsidR="002F2469" w:rsidRPr="004557CC" w:rsidRDefault="002F2469" w:rsidP="002F2469">
      <w:pPr>
        <w:autoSpaceDE w:val="0"/>
        <w:autoSpaceDN w:val="0"/>
        <w:adjustRightInd w:val="0"/>
        <w:ind w:firstLine="709"/>
        <w:jc w:val="both"/>
        <w:rPr>
          <w:sz w:val="28"/>
          <w:szCs w:val="28"/>
        </w:rPr>
      </w:pPr>
      <w:r w:rsidRPr="004557CC">
        <w:rPr>
          <w:sz w:val="28"/>
          <w:szCs w:val="28"/>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законодательством.</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4. Финансовое обеспечение деятельности органов местного самоуправления города Медногорска осуществляется исключительно за счет собственных доходов бюджета города Медногорска.  </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28. Органы местного самоуправления города Медногорска как юридические лица</w:t>
      </w:r>
    </w:p>
    <w:p w:rsidR="002F2469" w:rsidRPr="004557CC" w:rsidRDefault="002F2469" w:rsidP="002F2469">
      <w:pPr>
        <w:autoSpaceDE w:val="0"/>
        <w:autoSpaceDN w:val="0"/>
        <w:adjustRightInd w:val="0"/>
        <w:ind w:firstLine="709"/>
        <w:jc w:val="both"/>
        <w:rPr>
          <w:sz w:val="28"/>
          <w:szCs w:val="28"/>
        </w:rPr>
      </w:pPr>
      <w:r w:rsidRPr="004557CC">
        <w:rPr>
          <w:sz w:val="28"/>
          <w:szCs w:val="28"/>
        </w:rPr>
        <w:t>1. Органы местного самоуправления города Медногорска имеют право от имени города Медногорска приобретать и осуществлять имущественные и иные права и обязанности. Выступать в суде без доверенности могут глава города Медногорска, председатель городского Совета, председатель контрольно-счетной палаты города Медногорска, а в случае их временного отсутствия - лица, на которых возложены обязанности главы города Медногорска, председателя городского Совета, председателя контрольно-счетной палаты города Медногорска или лица, действующие по доверенности.</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2. Органы местного самоуправления города Медногорска, которые в соответствии с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2F2469" w:rsidRPr="004557CC" w:rsidRDefault="002F2469" w:rsidP="002F2469">
      <w:pPr>
        <w:autoSpaceDE w:val="0"/>
        <w:autoSpaceDN w:val="0"/>
        <w:adjustRightInd w:val="0"/>
        <w:ind w:firstLine="708"/>
        <w:jc w:val="both"/>
        <w:rPr>
          <w:sz w:val="28"/>
          <w:szCs w:val="28"/>
        </w:rPr>
      </w:pPr>
      <w:r w:rsidRPr="004557CC">
        <w:rPr>
          <w:sz w:val="28"/>
          <w:szCs w:val="28"/>
        </w:rPr>
        <w:t xml:space="preserve">3. Медногорский городской Совет депутатов, администрация города Медногорска, контрольно-счетная палата города Медногорска как юридические лица действуют на основании общих для организаций данного </w:t>
      </w:r>
      <w:r w:rsidRPr="004557CC">
        <w:rPr>
          <w:sz w:val="28"/>
          <w:szCs w:val="28"/>
        </w:rPr>
        <w:lastRenderedPageBreak/>
        <w:t xml:space="preserve">вида положений Федерального закона </w:t>
      </w:r>
      <w:hyperlink r:id="rId49" w:history="1">
        <w:r w:rsidRPr="004557CC">
          <w:rPr>
            <w:rStyle w:val="ae"/>
            <w:sz w:val="28"/>
            <w:szCs w:val="28"/>
          </w:rPr>
          <w:t>от 06.10.2003 № 131-ФЗ</w:t>
        </w:r>
      </w:hyperlink>
      <w:r w:rsidRPr="004557CC">
        <w:rPr>
          <w:rFonts w:eastAsiaTheme="minorHAnsi"/>
          <w:sz w:val="28"/>
          <w:szCs w:val="28"/>
          <w:lang w:eastAsia="en-US"/>
        </w:rPr>
        <w:t xml:space="preserve"> в соответствии с Гражданским </w:t>
      </w:r>
      <w:hyperlink r:id="rId50" w:history="1">
        <w:r w:rsidRPr="004557CC">
          <w:rPr>
            <w:rFonts w:eastAsiaTheme="minorHAnsi"/>
            <w:sz w:val="28"/>
            <w:szCs w:val="28"/>
            <w:lang w:eastAsia="en-US"/>
          </w:rPr>
          <w:t>кодексом</w:t>
        </w:r>
      </w:hyperlink>
      <w:r w:rsidRPr="004557CC">
        <w:rPr>
          <w:rFonts w:eastAsiaTheme="minorHAnsi"/>
          <w:sz w:val="28"/>
          <w:szCs w:val="28"/>
          <w:lang w:eastAsia="en-US"/>
        </w:rPr>
        <w:t xml:space="preserve"> Российской Федерации </w:t>
      </w:r>
      <w:r w:rsidRPr="004557CC">
        <w:rPr>
          <w:sz w:val="28"/>
          <w:szCs w:val="28"/>
        </w:rPr>
        <w:t xml:space="preserve">  применительно к казенным учреждениям.</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4.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города. </w:t>
      </w:r>
    </w:p>
    <w:p w:rsidR="002F2469" w:rsidRPr="004557CC" w:rsidRDefault="002F2469" w:rsidP="002F2469">
      <w:pPr>
        <w:autoSpaceDE w:val="0"/>
        <w:autoSpaceDN w:val="0"/>
        <w:adjustRightInd w:val="0"/>
        <w:ind w:firstLine="709"/>
        <w:jc w:val="both"/>
        <w:rPr>
          <w:b/>
          <w:sz w:val="28"/>
          <w:szCs w:val="28"/>
        </w:rPr>
      </w:pPr>
      <w:r w:rsidRPr="004557CC">
        <w:rPr>
          <w:sz w:val="28"/>
          <w:szCs w:val="28"/>
        </w:rPr>
        <w:t>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Оренбургской области.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rPr>
          <w:sz w:val="28"/>
          <w:szCs w:val="28"/>
        </w:rPr>
      </w:pPr>
      <w:r w:rsidRPr="004557CC">
        <w:rPr>
          <w:b/>
          <w:sz w:val="28"/>
          <w:szCs w:val="28"/>
        </w:rPr>
        <w:t>Статья 29. Глава города Медногорска</w:t>
      </w:r>
    </w:p>
    <w:p w:rsidR="002F2469" w:rsidRPr="004557CC" w:rsidRDefault="002F2469" w:rsidP="002F2469">
      <w:pPr>
        <w:shd w:val="clear" w:color="auto" w:fill="FFFFFF"/>
        <w:ind w:firstLine="709"/>
        <w:jc w:val="both"/>
        <w:rPr>
          <w:sz w:val="28"/>
          <w:szCs w:val="28"/>
        </w:rPr>
      </w:pPr>
      <w:r w:rsidRPr="004557CC">
        <w:rPr>
          <w:sz w:val="28"/>
          <w:szCs w:val="28"/>
        </w:rPr>
        <w:t xml:space="preserve">1. Глава муниципального </w:t>
      </w:r>
      <w:r w:rsidR="00800244" w:rsidRPr="004557CC">
        <w:rPr>
          <w:sz w:val="28"/>
          <w:szCs w:val="28"/>
        </w:rPr>
        <w:t>образования город Медногорск</w:t>
      </w:r>
      <w:r w:rsidRPr="004557CC">
        <w:rPr>
          <w:sz w:val="28"/>
          <w:szCs w:val="28"/>
        </w:rPr>
        <w:t xml:space="preserve"> (далее – Глава города)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2F2469" w:rsidRPr="004557CC" w:rsidRDefault="002F2469" w:rsidP="002F2469">
      <w:pPr>
        <w:shd w:val="clear" w:color="auto" w:fill="FFFFFF"/>
        <w:ind w:firstLine="709"/>
        <w:jc w:val="both"/>
        <w:rPr>
          <w:sz w:val="28"/>
          <w:szCs w:val="28"/>
        </w:rPr>
      </w:pPr>
      <w:r w:rsidRPr="004557CC">
        <w:rPr>
          <w:sz w:val="28"/>
          <w:szCs w:val="28"/>
        </w:rPr>
        <w:t>2. Глава город</w:t>
      </w:r>
      <w:r w:rsidR="00EB1B25" w:rsidRPr="004557CC">
        <w:rPr>
          <w:sz w:val="28"/>
          <w:szCs w:val="28"/>
        </w:rPr>
        <w:t xml:space="preserve">а избирается Советом депутатов </w:t>
      </w:r>
      <w:r w:rsidRPr="004557CC">
        <w:rPr>
          <w:sz w:val="28"/>
          <w:szCs w:val="28"/>
        </w:rPr>
        <w:t>из числа кандидатов, представленных конкурсной комиссией по результатам ко</w:t>
      </w:r>
      <w:r w:rsidR="00EB1B25" w:rsidRPr="004557CC">
        <w:rPr>
          <w:sz w:val="28"/>
          <w:szCs w:val="28"/>
        </w:rPr>
        <w:t xml:space="preserve">нкурса, и </w:t>
      </w:r>
      <w:r w:rsidRPr="004557CC">
        <w:rPr>
          <w:sz w:val="28"/>
          <w:szCs w:val="28"/>
        </w:rPr>
        <w:t>возглавляет администрацию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Конкурс по отбору кандидатур на должность главы муниципального образования назначается Советом депутатов муниципального образования.</w:t>
      </w:r>
    </w:p>
    <w:p w:rsidR="002F2469" w:rsidRPr="004557CC" w:rsidRDefault="002F2469" w:rsidP="002F2469">
      <w:pPr>
        <w:autoSpaceDE w:val="0"/>
        <w:autoSpaceDN w:val="0"/>
        <w:adjustRightInd w:val="0"/>
        <w:ind w:firstLine="709"/>
        <w:jc w:val="both"/>
        <w:rPr>
          <w:bCs/>
          <w:sz w:val="28"/>
          <w:szCs w:val="28"/>
        </w:rPr>
      </w:pPr>
      <w:r w:rsidRPr="004557CC">
        <w:rPr>
          <w:sz w:val="28"/>
          <w:szCs w:val="28"/>
        </w:rPr>
        <w:t xml:space="preserve">3.  Главой муниципального образования может быть избран гражданин Российской Федерации, достигший 21 года,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а на основании международных договоров Российской Федерации и в порядке, установленном законом, </w:t>
      </w:r>
      <w:r w:rsidRPr="004557CC">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F2469" w:rsidRPr="004557CC" w:rsidRDefault="002F2469" w:rsidP="002F2469">
      <w:pPr>
        <w:autoSpaceDE w:val="0"/>
        <w:autoSpaceDN w:val="0"/>
        <w:adjustRightInd w:val="0"/>
        <w:ind w:firstLine="709"/>
        <w:jc w:val="both"/>
        <w:rPr>
          <w:sz w:val="28"/>
          <w:szCs w:val="28"/>
        </w:rPr>
      </w:pPr>
      <w:r w:rsidRPr="004557CC">
        <w:rPr>
          <w:sz w:val="28"/>
          <w:szCs w:val="28"/>
        </w:rPr>
        <w:t>Не допускаются к участию в конкурсе по отбору кандидатур на должность главы муниципального образ</w:t>
      </w:r>
      <w:r w:rsidR="00D0247B" w:rsidRPr="004557CC">
        <w:rPr>
          <w:sz w:val="28"/>
          <w:szCs w:val="28"/>
        </w:rPr>
        <w:t>ования  граждане, указанные в</w:t>
      </w:r>
      <w:r w:rsidRPr="004557CC">
        <w:rPr>
          <w:sz w:val="28"/>
          <w:szCs w:val="28"/>
        </w:rPr>
        <w:t xml:space="preserve"> </w:t>
      </w:r>
      <w:hyperlink r:id="rId51" w:history="1">
        <w:r w:rsidRPr="004557CC">
          <w:rPr>
            <w:rStyle w:val="ae"/>
            <w:sz w:val="28"/>
            <w:szCs w:val="28"/>
          </w:rPr>
          <w:t>части 3 статьи 4 Федерального закона от 12.06.2002 № 67-ФЗ</w:t>
        </w:r>
      </w:hyperlink>
      <w:r w:rsidRPr="004557CC">
        <w:rPr>
          <w:sz w:val="28"/>
          <w:szCs w:val="28"/>
        </w:rPr>
        <w:t xml:space="preserve"> «Об основных гарантиях избирательных прав и права на участие в референдуме граждан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52" w:history="1">
        <w:r w:rsidRPr="004557CC">
          <w:rPr>
            <w:sz w:val="28"/>
            <w:szCs w:val="28"/>
          </w:rPr>
          <w:t>законом</w:t>
        </w:r>
      </w:hyperlink>
      <w:r w:rsidRPr="004557CC">
        <w:rPr>
          <w:sz w:val="28"/>
          <w:szCs w:val="28"/>
        </w:rPr>
        <w:t xml:space="preserve"> </w:t>
      </w:r>
      <w:hyperlink r:id="rId53" w:history="1">
        <w:r w:rsidRPr="004557CC">
          <w:rPr>
            <w:rStyle w:val="ae"/>
            <w:sz w:val="28"/>
            <w:szCs w:val="28"/>
          </w:rPr>
          <w:t>от 12 июня 2002 года N 67-ФЗ</w:t>
        </w:r>
      </w:hyperlink>
      <w:r w:rsidRPr="004557CC">
        <w:rPr>
          <w:sz w:val="28"/>
          <w:szCs w:val="28"/>
        </w:rPr>
        <w:t xml:space="preserve"> «Об основных гарантиях избирательных прав и права на участие в </w:t>
      </w:r>
      <w:r w:rsidRPr="004557CC">
        <w:rPr>
          <w:sz w:val="28"/>
          <w:szCs w:val="28"/>
        </w:rPr>
        <w:lastRenderedPageBreak/>
        <w:t>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4.</w:t>
      </w:r>
      <w:r w:rsidRPr="004557CC">
        <w:rPr>
          <w:sz w:val="28"/>
          <w:szCs w:val="28"/>
          <w:lang w:val="en-US"/>
        </w:rPr>
        <w:t> </w:t>
      </w:r>
      <w:r w:rsidRPr="004557CC">
        <w:rPr>
          <w:sz w:val="28"/>
          <w:szCs w:val="28"/>
        </w:rPr>
        <w:t xml:space="preserve">Порядок проведения конкурса по отбору кандидатур на должность главы муниципального образования, общее число членов конкурсной комиссии устанавливается Советом депутатов. </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Половина членов конкурсной комиссии назначается Советом депутатов, а другая половина – Губернатором Оренбургской области.</w:t>
      </w:r>
    </w:p>
    <w:p w:rsidR="002F2469" w:rsidRPr="004557CC" w:rsidRDefault="002F2469" w:rsidP="002F2469">
      <w:pPr>
        <w:autoSpaceDE w:val="0"/>
        <w:autoSpaceDN w:val="0"/>
        <w:adjustRightInd w:val="0"/>
        <w:ind w:firstLine="709"/>
        <w:jc w:val="both"/>
        <w:rPr>
          <w:bCs/>
          <w:sz w:val="28"/>
          <w:szCs w:val="28"/>
        </w:rPr>
      </w:pPr>
      <w:r w:rsidRPr="004557CC">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F2469" w:rsidRPr="004557CC" w:rsidRDefault="002F2469" w:rsidP="002F2469">
      <w:pPr>
        <w:shd w:val="clear" w:color="auto" w:fill="FFFFFF"/>
        <w:ind w:firstLine="709"/>
        <w:jc w:val="both"/>
        <w:rPr>
          <w:sz w:val="28"/>
          <w:szCs w:val="28"/>
        </w:rPr>
      </w:pPr>
      <w:r w:rsidRPr="004557CC">
        <w:rPr>
          <w:sz w:val="28"/>
          <w:szCs w:val="28"/>
        </w:rPr>
        <w:t>5. Срок полномочий Гл</w:t>
      </w:r>
      <w:r w:rsidR="00EB1B25" w:rsidRPr="004557CC">
        <w:rPr>
          <w:sz w:val="28"/>
          <w:szCs w:val="28"/>
        </w:rPr>
        <w:t xml:space="preserve">авы муниципального образования </w:t>
      </w:r>
      <w:r w:rsidRPr="004557CC">
        <w:rPr>
          <w:sz w:val="28"/>
          <w:szCs w:val="28"/>
        </w:rPr>
        <w:t>пять лет.</w:t>
      </w:r>
    </w:p>
    <w:p w:rsidR="002F2469" w:rsidRPr="004557CC" w:rsidRDefault="002F2469" w:rsidP="002F2469">
      <w:pPr>
        <w:shd w:val="clear" w:color="auto" w:fill="FFFFFF"/>
        <w:ind w:firstLine="709"/>
        <w:jc w:val="both"/>
        <w:rPr>
          <w:sz w:val="28"/>
          <w:szCs w:val="28"/>
        </w:rPr>
      </w:pPr>
      <w:r w:rsidRPr="004557CC">
        <w:rPr>
          <w:sz w:val="28"/>
          <w:szCs w:val="28"/>
        </w:rPr>
        <w:t xml:space="preserve">Срок полномочий Главы муниципального образования не может быть изменен в течение  текущего срока полномочий. </w:t>
      </w:r>
    </w:p>
    <w:p w:rsidR="002F2469" w:rsidRPr="004557CC" w:rsidRDefault="002F2469" w:rsidP="002F2469">
      <w:pPr>
        <w:shd w:val="clear" w:color="auto" w:fill="FFFFFF"/>
        <w:ind w:firstLine="709"/>
        <w:jc w:val="both"/>
        <w:rPr>
          <w:sz w:val="28"/>
          <w:szCs w:val="28"/>
        </w:rPr>
      </w:pPr>
      <w:r w:rsidRPr="004557CC">
        <w:rPr>
          <w:sz w:val="28"/>
          <w:szCs w:val="28"/>
        </w:rPr>
        <w:t>6. Глава в своей деятельност</w:t>
      </w:r>
      <w:r w:rsidR="00D0247B" w:rsidRPr="004557CC">
        <w:rPr>
          <w:sz w:val="28"/>
          <w:szCs w:val="28"/>
        </w:rPr>
        <w:t xml:space="preserve">и подотчетен </w:t>
      </w:r>
      <w:r w:rsidRPr="004557CC">
        <w:rPr>
          <w:sz w:val="28"/>
          <w:szCs w:val="28"/>
        </w:rPr>
        <w:t>и подконтролен населению муниципального образования  непосредственно и Совету депутатов.</w:t>
      </w:r>
    </w:p>
    <w:p w:rsidR="002F2469" w:rsidRPr="004557CC" w:rsidRDefault="002F2469" w:rsidP="002F2469">
      <w:pPr>
        <w:autoSpaceDE w:val="0"/>
        <w:autoSpaceDN w:val="0"/>
        <w:adjustRightInd w:val="0"/>
        <w:ind w:firstLine="709"/>
        <w:jc w:val="both"/>
        <w:rPr>
          <w:sz w:val="28"/>
          <w:szCs w:val="28"/>
        </w:rPr>
      </w:pPr>
      <w:r w:rsidRPr="004557CC">
        <w:rPr>
          <w:sz w:val="28"/>
          <w:szCs w:val="28"/>
        </w:rPr>
        <w:t>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w:t>
      </w:r>
    </w:p>
    <w:p w:rsidR="002F2469" w:rsidRPr="004557CC" w:rsidRDefault="002F2469" w:rsidP="002F2469">
      <w:pPr>
        <w:autoSpaceDE w:val="0"/>
        <w:autoSpaceDN w:val="0"/>
        <w:adjustRightInd w:val="0"/>
        <w:ind w:firstLine="709"/>
        <w:jc w:val="both"/>
        <w:rPr>
          <w:bCs/>
          <w:sz w:val="28"/>
          <w:szCs w:val="28"/>
        </w:rPr>
      </w:pPr>
      <w:r w:rsidRPr="004557CC">
        <w:rPr>
          <w:sz w:val="28"/>
          <w:szCs w:val="28"/>
        </w:rPr>
        <w:t xml:space="preserve">8. </w:t>
      </w:r>
      <w:r w:rsidRPr="004557CC">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Днем вступления в должность вновь избранного главы муниципального образования считается день издания им постановления о вступлении в должность.</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Порядок вступления в должность главы муниципального образования устанавливается Советом депутатов.</w:t>
      </w:r>
    </w:p>
    <w:p w:rsidR="002F2469" w:rsidRPr="004557CC" w:rsidRDefault="002F2469" w:rsidP="002F2469">
      <w:pPr>
        <w:autoSpaceDE w:val="0"/>
        <w:autoSpaceDN w:val="0"/>
        <w:adjustRightInd w:val="0"/>
        <w:ind w:firstLine="709"/>
        <w:jc w:val="both"/>
        <w:rPr>
          <w:bCs/>
          <w:sz w:val="28"/>
          <w:szCs w:val="28"/>
        </w:rPr>
      </w:pPr>
    </w:p>
    <w:p w:rsidR="002F2469" w:rsidRPr="004557CC" w:rsidRDefault="002F2469" w:rsidP="002F2469">
      <w:pPr>
        <w:autoSpaceDE w:val="0"/>
        <w:autoSpaceDN w:val="0"/>
        <w:adjustRightInd w:val="0"/>
        <w:ind w:firstLine="709"/>
        <w:jc w:val="both"/>
        <w:rPr>
          <w:sz w:val="28"/>
          <w:szCs w:val="28"/>
        </w:rPr>
      </w:pPr>
      <w:r w:rsidRPr="004557CC">
        <w:rPr>
          <w:b/>
          <w:sz w:val="28"/>
          <w:szCs w:val="28"/>
        </w:rPr>
        <w:t>Статья 30. Полномочия Главы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Глава города Медногорска наделяется следующими полномочиями:</w:t>
      </w:r>
    </w:p>
    <w:p w:rsidR="002F2469" w:rsidRPr="004557CC" w:rsidRDefault="002F2469" w:rsidP="002F2469">
      <w:pPr>
        <w:shd w:val="clear" w:color="auto" w:fill="FFFFFF"/>
        <w:ind w:firstLine="709"/>
        <w:jc w:val="both"/>
        <w:rPr>
          <w:sz w:val="28"/>
          <w:szCs w:val="28"/>
        </w:rPr>
      </w:pPr>
      <w:r w:rsidRPr="004557CC">
        <w:rPr>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2F2469" w:rsidRPr="004557CC" w:rsidRDefault="002F2469" w:rsidP="002F2469">
      <w:pPr>
        <w:shd w:val="clear" w:color="auto" w:fill="FFFFFF"/>
        <w:ind w:firstLine="709"/>
        <w:jc w:val="both"/>
        <w:rPr>
          <w:sz w:val="28"/>
          <w:szCs w:val="28"/>
        </w:rPr>
      </w:pPr>
      <w:r w:rsidRPr="004557CC">
        <w:rPr>
          <w:sz w:val="28"/>
          <w:szCs w:val="28"/>
        </w:rPr>
        <w:t>2) подписывает и обнародует в порядке, установленном настоящим Уставом, нормативные правовые акты Совета депутатов;</w:t>
      </w:r>
    </w:p>
    <w:p w:rsidR="002F2469" w:rsidRPr="004557CC" w:rsidRDefault="002F2469" w:rsidP="002F2469">
      <w:pPr>
        <w:shd w:val="clear" w:color="auto" w:fill="FFFFFF"/>
        <w:ind w:firstLine="709"/>
        <w:jc w:val="both"/>
        <w:rPr>
          <w:sz w:val="28"/>
          <w:szCs w:val="28"/>
        </w:rPr>
      </w:pPr>
      <w:r w:rsidRPr="004557CC">
        <w:rPr>
          <w:sz w:val="28"/>
          <w:szCs w:val="28"/>
        </w:rPr>
        <w:t>3) издает в пределах своих полномочий правовые акты;</w:t>
      </w:r>
    </w:p>
    <w:p w:rsidR="002F2469" w:rsidRPr="004557CC" w:rsidRDefault="002F2469" w:rsidP="002F2469">
      <w:pPr>
        <w:shd w:val="clear" w:color="auto" w:fill="FFFFFF"/>
        <w:ind w:firstLine="709"/>
        <w:jc w:val="both"/>
        <w:rPr>
          <w:sz w:val="28"/>
          <w:szCs w:val="28"/>
        </w:rPr>
      </w:pPr>
      <w:r w:rsidRPr="004557CC">
        <w:rPr>
          <w:sz w:val="28"/>
          <w:szCs w:val="28"/>
        </w:rPr>
        <w:t>4) вправе требовать созыва внеочередного заседания Совета депутатов;</w:t>
      </w:r>
    </w:p>
    <w:p w:rsidR="002F2469" w:rsidRPr="004557CC" w:rsidRDefault="002F2469" w:rsidP="002F2469">
      <w:pPr>
        <w:shd w:val="clear" w:color="auto" w:fill="FFFFFF"/>
        <w:ind w:firstLine="709"/>
        <w:jc w:val="both"/>
        <w:rPr>
          <w:sz w:val="28"/>
          <w:szCs w:val="28"/>
        </w:rPr>
      </w:pPr>
      <w:r w:rsidRPr="004557CC">
        <w:rPr>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 </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6) заключает договоры и соглашения от имени муниципального образования;</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lastRenderedPageBreak/>
        <w:t>7) принимает меры по обеспечению и защите интересов муниципального образования в суде, арбитражном суде, а также в государственных органах;</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8) осуществляет личный прием граждан;</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9) обеспечивает опубликование муниципальных правовых актов, затрагивающих права, свободы и обязанности человека и гражданина;</w:t>
      </w:r>
    </w:p>
    <w:p w:rsidR="002F2469" w:rsidRPr="004557CC" w:rsidRDefault="002F2469" w:rsidP="002F2469">
      <w:pPr>
        <w:shd w:val="clear" w:color="auto" w:fill="FFFFFF"/>
        <w:ind w:firstLine="709"/>
        <w:jc w:val="both"/>
        <w:rPr>
          <w:sz w:val="28"/>
          <w:szCs w:val="28"/>
        </w:rPr>
      </w:pPr>
      <w:r w:rsidRPr="004557CC">
        <w:rPr>
          <w:sz w:val="28"/>
          <w:szCs w:val="28"/>
        </w:rPr>
        <w:t>10) организует выполнение нормативных правовых актов Совета депутатов муниципального образования в пределах своей компетенции;</w:t>
      </w:r>
    </w:p>
    <w:p w:rsidR="002F2469" w:rsidRPr="004557CC" w:rsidRDefault="002F2469" w:rsidP="002F2469">
      <w:pPr>
        <w:autoSpaceDE w:val="0"/>
        <w:autoSpaceDN w:val="0"/>
        <w:adjustRightInd w:val="0"/>
        <w:ind w:firstLine="709"/>
        <w:jc w:val="both"/>
        <w:rPr>
          <w:sz w:val="28"/>
          <w:szCs w:val="28"/>
        </w:rPr>
      </w:pPr>
      <w:r w:rsidRPr="004557CC">
        <w:rPr>
          <w:sz w:val="28"/>
          <w:szCs w:val="28"/>
        </w:rPr>
        <w:t>11) организует 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12) организует работу по подготовке проекта местного бюджета, проектов планов и программ развития муниципального образования;</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 xml:space="preserve">13) организует исполнение местного бюджета, является главным распорядителем средств местного бюджета, распоряжается сметой расходов администрации муниципального образования; </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14)  представляет на утверждение Совету депутатов проект бюджета муниципального образования и отчет о его исполнении;</w:t>
      </w:r>
    </w:p>
    <w:p w:rsidR="002F2469" w:rsidRPr="004557CC" w:rsidRDefault="002F2469" w:rsidP="002F2469">
      <w:pPr>
        <w:widowControl w:val="0"/>
        <w:shd w:val="clear" w:color="auto" w:fill="FFFFFF"/>
        <w:tabs>
          <w:tab w:val="num" w:pos="720"/>
          <w:tab w:val="left" w:pos="1080"/>
          <w:tab w:val="left" w:pos="1418"/>
          <w:tab w:val="left" w:pos="1701"/>
        </w:tabs>
        <w:suppressAutoHyphens/>
        <w:autoSpaceDE w:val="0"/>
        <w:ind w:firstLine="709"/>
        <w:jc w:val="both"/>
        <w:rPr>
          <w:sz w:val="28"/>
          <w:szCs w:val="28"/>
        </w:rPr>
      </w:pPr>
      <w:r w:rsidRPr="004557CC">
        <w:rPr>
          <w:sz w:val="28"/>
          <w:szCs w:val="28"/>
        </w:rPr>
        <w:t>15)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и сборов, установление налоговых льгот по местным налогам и сборам, оснований и порядка их применения, осуществление расходов из средств местного бюджета;</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16) вносит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17) представляет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18) организует разработку порядка формирования, размещения, исполнения и контроля закупок для обеспечения муниципальных нужд;</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19) представляет на утверждение Совету депутатов структуру администрации муниципального образования, формирует администрацию муниципального образования;</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20)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2F2469" w:rsidRPr="004557CC" w:rsidRDefault="002F2469" w:rsidP="002F2469">
      <w:pPr>
        <w:ind w:firstLine="709"/>
        <w:jc w:val="both"/>
        <w:rPr>
          <w:sz w:val="28"/>
          <w:szCs w:val="28"/>
        </w:rPr>
      </w:pPr>
      <w:r w:rsidRPr="004557CC">
        <w:rPr>
          <w:sz w:val="28"/>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 xml:space="preserve">22) руководит разработкой цен и тарифов на товары и услуги, </w:t>
      </w:r>
      <w:r w:rsidRPr="004557CC">
        <w:rPr>
          <w:sz w:val="28"/>
          <w:szCs w:val="28"/>
        </w:rPr>
        <w:lastRenderedPageBreak/>
        <w:t>производимые и оказываемые муниципальными предприятиями и учреждениями муниципального образования;</w:t>
      </w:r>
    </w:p>
    <w:p w:rsidR="002F2469" w:rsidRPr="004557CC" w:rsidRDefault="002F2469" w:rsidP="002F2469">
      <w:pPr>
        <w:shd w:val="clear" w:color="auto" w:fill="FFFFFF"/>
        <w:ind w:firstLine="709"/>
        <w:jc w:val="both"/>
        <w:rPr>
          <w:sz w:val="28"/>
          <w:szCs w:val="28"/>
        </w:rPr>
      </w:pPr>
      <w:r w:rsidRPr="004557CC">
        <w:rPr>
          <w:sz w:val="28"/>
          <w:szCs w:val="28"/>
        </w:rPr>
        <w:t>23)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2F2469" w:rsidRPr="004557CC" w:rsidRDefault="002F2469" w:rsidP="002F2469">
      <w:pPr>
        <w:widowControl w:val="0"/>
        <w:shd w:val="clear" w:color="auto" w:fill="FFFFFF"/>
        <w:tabs>
          <w:tab w:val="left" w:pos="720"/>
          <w:tab w:val="left" w:pos="1080"/>
          <w:tab w:val="left" w:pos="1418"/>
          <w:tab w:val="left" w:pos="1701"/>
        </w:tabs>
        <w:suppressAutoHyphens/>
        <w:autoSpaceDE w:val="0"/>
        <w:ind w:firstLine="709"/>
        <w:jc w:val="both"/>
        <w:rPr>
          <w:sz w:val="28"/>
          <w:szCs w:val="28"/>
        </w:rPr>
      </w:pPr>
      <w:r w:rsidRPr="004557CC">
        <w:rPr>
          <w:sz w:val="28"/>
          <w:szCs w:val="28"/>
        </w:rPr>
        <w:t>2. Глава муниципального образования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муниципального образования.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3. В период временного отсутствия главы муниципального образования, его полномочия в полном объеме исполняет первый заместитель главы муниципального образования, а в случае его отсутствия один из заместителей главы муниципального образования в соответствии с порядком о временном исполнении полномочий главы муниципального образования, утверждаемым муниципальным правовым актом. </w:t>
      </w:r>
    </w:p>
    <w:p w:rsidR="002F2469" w:rsidRPr="004557CC" w:rsidRDefault="002F2469" w:rsidP="002F2469">
      <w:pPr>
        <w:pStyle w:val="a3"/>
        <w:tabs>
          <w:tab w:val="num" w:pos="900"/>
        </w:tabs>
        <w:spacing w:before="0" w:beforeAutospacing="0" w:after="0" w:afterAutospacing="0"/>
        <w:ind w:firstLine="709"/>
        <w:jc w:val="both"/>
        <w:rPr>
          <w:sz w:val="28"/>
          <w:szCs w:val="28"/>
        </w:rPr>
      </w:pPr>
      <w:r w:rsidRPr="004557CC">
        <w:rPr>
          <w:sz w:val="28"/>
          <w:szCs w:val="28"/>
        </w:rPr>
        <w:t>4.Глава города не вправе:</w:t>
      </w:r>
    </w:p>
    <w:p w:rsidR="002F2469" w:rsidRPr="004557CC" w:rsidRDefault="002F2469" w:rsidP="002F2469">
      <w:pPr>
        <w:pStyle w:val="af"/>
        <w:ind w:firstLine="709"/>
        <w:jc w:val="both"/>
        <w:rPr>
          <w:rFonts w:ascii="Times New Roman" w:hAnsi="Times New Roman" w:cs="Times New Roman"/>
          <w:sz w:val="28"/>
          <w:szCs w:val="28"/>
        </w:rPr>
      </w:pPr>
      <w:r w:rsidRPr="004557CC">
        <w:rPr>
          <w:rFonts w:ascii="Times New Roman" w:hAnsi="Times New Roman" w:cs="Times New Roman"/>
          <w:sz w:val="28"/>
          <w:szCs w:val="28"/>
        </w:rPr>
        <w:t>1) заниматься предпринимательской деятельностью лично или через доверенных лиц;</w:t>
      </w:r>
    </w:p>
    <w:p w:rsidR="002F2469" w:rsidRPr="004557CC" w:rsidRDefault="002F2469" w:rsidP="002F2469">
      <w:pPr>
        <w:autoSpaceDE w:val="0"/>
        <w:autoSpaceDN w:val="0"/>
        <w:adjustRightInd w:val="0"/>
        <w:ind w:firstLine="709"/>
        <w:jc w:val="both"/>
        <w:rPr>
          <w:sz w:val="28"/>
          <w:szCs w:val="28"/>
        </w:rPr>
      </w:pPr>
      <w:r w:rsidRPr="004557CC">
        <w:rPr>
          <w:sz w:val="28"/>
          <w:szCs w:val="28"/>
        </w:rPr>
        <w:t>2) участвовать в управлении коммерческой или некоммерческой организацией, за исключением следующих случаев:</w:t>
      </w:r>
    </w:p>
    <w:p w:rsidR="002F2469" w:rsidRPr="004557CC" w:rsidRDefault="002F2469" w:rsidP="002F2469">
      <w:pPr>
        <w:autoSpaceDE w:val="0"/>
        <w:autoSpaceDN w:val="0"/>
        <w:adjustRightInd w:val="0"/>
        <w:ind w:firstLine="709"/>
        <w:jc w:val="both"/>
        <w:rPr>
          <w:sz w:val="28"/>
          <w:szCs w:val="28"/>
        </w:rPr>
      </w:pPr>
      <w:r w:rsidRPr="004557CC">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2469" w:rsidRPr="004557CC" w:rsidRDefault="002F2469" w:rsidP="002F2469">
      <w:pPr>
        <w:autoSpaceDE w:val="0"/>
        <w:autoSpaceDN w:val="0"/>
        <w:adjustRightInd w:val="0"/>
        <w:ind w:firstLine="709"/>
        <w:jc w:val="both"/>
        <w:rPr>
          <w:sz w:val="28"/>
          <w:szCs w:val="28"/>
        </w:rPr>
      </w:pPr>
      <w:r w:rsidRPr="004557CC">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в) представление на безвозмездной основе интересов муниципального образования в Совете (Ассоциации) муниципальных образований Оренбургской области, иных объединениях муниципальных образований, а также в их органах 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4557CC">
        <w:rPr>
          <w:sz w:val="28"/>
          <w:szCs w:val="28"/>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F2469" w:rsidRPr="004557CC" w:rsidRDefault="002F2469" w:rsidP="002F2469">
      <w:pPr>
        <w:autoSpaceDE w:val="0"/>
        <w:autoSpaceDN w:val="0"/>
        <w:adjustRightInd w:val="0"/>
        <w:ind w:firstLine="709"/>
        <w:jc w:val="both"/>
        <w:rPr>
          <w:sz w:val="28"/>
          <w:szCs w:val="28"/>
        </w:rPr>
      </w:pPr>
      <w:r w:rsidRPr="004557CC">
        <w:rPr>
          <w:sz w:val="28"/>
          <w:szCs w:val="28"/>
        </w:rPr>
        <w:t>д) иные случаи, предусмотренные федеральными законами;</w:t>
      </w:r>
    </w:p>
    <w:p w:rsidR="002F2469" w:rsidRPr="004557CC" w:rsidRDefault="002F2469" w:rsidP="002F2469">
      <w:pPr>
        <w:pStyle w:val="af"/>
        <w:ind w:firstLine="709"/>
        <w:jc w:val="both"/>
        <w:rPr>
          <w:rFonts w:ascii="Times New Roman" w:hAnsi="Times New Roman" w:cs="Times New Roman"/>
          <w:sz w:val="28"/>
          <w:szCs w:val="28"/>
        </w:rPr>
      </w:pPr>
      <w:r w:rsidRPr="004557CC">
        <w:rPr>
          <w:rFonts w:ascii="Times New Roman" w:hAnsi="Times New Roman" w:cs="Times New Roman"/>
          <w:sz w:val="28"/>
          <w:szCs w:val="28"/>
        </w:rPr>
        <w:t xml:space="preserve">ж)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F2469" w:rsidRPr="004557CC" w:rsidRDefault="002F2469" w:rsidP="002F2469">
      <w:pPr>
        <w:autoSpaceDE w:val="0"/>
        <w:autoSpaceDN w:val="0"/>
        <w:adjustRightInd w:val="0"/>
        <w:ind w:firstLine="709"/>
        <w:jc w:val="both"/>
        <w:rPr>
          <w:sz w:val="28"/>
          <w:szCs w:val="28"/>
        </w:rPr>
      </w:pPr>
      <w:r w:rsidRPr="004557CC">
        <w:rPr>
          <w:sz w:val="28"/>
          <w:szCs w:val="28"/>
        </w:rPr>
        <w:t>з)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469" w:rsidRPr="004557CC" w:rsidRDefault="002F2469" w:rsidP="002F2469">
      <w:pPr>
        <w:tabs>
          <w:tab w:val="num" w:pos="900"/>
        </w:tabs>
        <w:autoSpaceDE w:val="0"/>
        <w:autoSpaceDN w:val="0"/>
        <w:adjustRightInd w:val="0"/>
        <w:ind w:firstLine="709"/>
        <w:jc w:val="both"/>
        <w:rPr>
          <w:sz w:val="28"/>
          <w:szCs w:val="28"/>
        </w:rPr>
      </w:pPr>
      <w:r w:rsidRPr="004557CC">
        <w:rPr>
          <w:sz w:val="28"/>
          <w:szCs w:val="28"/>
        </w:rPr>
        <w:t>5. Глава муниципального образования не может:</w:t>
      </w:r>
    </w:p>
    <w:p w:rsidR="002F2469" w:rsidRDefault="002F2469" w:rsidP="002F2469">
      <w:pPr>
        <w:tabs>
          <w:tab w:val="num" w:pos="900"/>
        </w:tabs>
        <w:autoSpaceDE w:val="0"/>
        <w:autoSpaceDN w:val="0"/>
        <w:adjustRightInd w:val="0"/>
        <w:ind w:firstLine="709"/>
        <w:jc w:val="both"/>
        <w:rPr>
          <w:sz w:val="28"/>
          <w:szCs w:val="28"/>
        </w:rPr>
      </w:pPr>
      <w:r w:rsidRPr="004557CC">
        <w:rPr>
          <w:sz w:val="28"/>
          <w:szCs w:val="28"/>
        </w:rPr>
        <w:t xml:space="preserve">1) </w:t>
      </w:r>
      <w:r w:rsidR="00B657B4" w:rsidRPr="00E5180A">
        <w:rPr>
          <w:sz w:val="28"/>
          <w:szCs w:val="28"/>
        </w:rPr>
        <w:t>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B657B4" w:rsidRPr="00B657B4" w:rsidRDefault="00B657B4" w:rsidP="002F2469">
      <w:pPr>
        <w:tabs>
          <w:tab w:val="num" w:pos="900"/>
        </w:tabs>
        <w:autoSpaceDE w:val="0"/>
        <w:autoSpaceDN w:val="0"/>
        <w:adjustRightInd w:val="0"/>
        <w:ind w:firstLine="709"/>
        <w:jc w:val="both"/>
        <w:rPr>
          <w:b/>
          <w:sz w:val="28"/>
          <w:szCs w:val="28"/>
        </w:rPr>
      </w:pPr>
      <w:r w:rsidRPr="00B657B4">
        <w:rPr>
          <w:b/>
          <w:sz w:val="28"/>
          <w:szCs w:val="28"/>
        </w:rPr>
        <w:t>( в редакции решения от 05.12.2022 № 218)</w:t>
      </w:r>
    </w:p>
    <w:p w:rsidR="002F2469" w:rsidRDefault="002F2469" w:rsidP="002F2469">
      <w:pPr>
        <w:tabs>
          <w:tab w:val="num" w:pos="900"/>
        </w:tabs>
        <w:autoSpaceDE w:val="0"/>
        <w:autoSpaceDN w:val="0"/>
        <w:adjustRightInd w:val="0"/>
        <w:ind w:firstLine="709"/>
        <w:jc w:val="both"/>
        <w:rPr>
          <w:sz w:val="28"/>
          <w:szCs w:val="28"/>
        </w:rPr>
      </w:pPr>
      <w:r w:rsidRPr="004557CC">
        <w:rPr>
          <w:sz w:val="28"/>
          <w:szCs w:val="28"/>
        </w:rPr>
        <w:t>2)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657B4" w:rsidRPr="004557CC" w:rsidRDefault="00B657B4" w:rsidP="002F2469">
      <w:pPr>
        <w:tabs>
          <w:tab w:val="num" w:pos="900"/>
        </w:tabs>
        <w:autoSpaceDE w:val="0"/>
        <w:autoSpaceDN w:val="0"/>
        <w:adjustRightInd w:val="0"/>
        <w:ind w:firstLine="709"/>
        <w:jc w:val="both"/>
        <w:rPr>
          <w:sz w:val="28"/>
          <w:szCs w:val="28"/>
        </w:rPr>
      </w:pPr>
      <w:r w:rsidRPr="00B657B4">
        <w:rPr>
          <w:b/>
          <w:sz w:val="28"/>
          <w:szCs w:val="28"/>
        </w:rPr>
        <w:t>(</w:t>
      </w:r>
      <w:r>
        <w:rPr>
          <w:b/>
          <w:sz w:val="28"/>
          <w:szCs w:val="28"/>
        </w:rPr>
        <w:t xml:space="preserve">п.3 считать п.2 </w:t>
      </w:r>
      <w:r w:rsidRPr="00B657B4">
        <w:rPr>
          <w:b/>
          <w:sz w:val="28"/>
          <w:szCs w:val="28"/>
        </w:rPr>
        <w:t>в редакции решения от 05.12.2022 № 218)</w:t>
      </w:r>
    </w:p>
    <w:p w:rsidR="002F2469" w:rsidRPr="004557CC" w:rsidRDefault="002F2469" w:rsidP="002F2469">
      <w:pPr>
        <w:tabs>
          <w:tab w:val="num" w:pos="900"/>
        </w:tabs>
        <w:autoSpaceDE w:val="0"/>
        <w:autoSpaceDN w:val="0"/>
        <w:adjustRightInd w:val="0"/>
        <w:ind w:firstLine="709"/>
        <w:jc w:val="both"/>
        <w:rPr>
          <w:sz w:val="28"/>
          <w:szCs w:val="28"/>
        </w:rPr>
      </w:pPr>
      <w:r w:rsidRPr="004557CC">
        <w:rPr>
          <w:sz w:val="28"/>
          <w:szCs w:val="28"/>
        </w:rPr>
        <w:t>6. Гарантии осуществления полномочий главы муниципального образования устанавливаются в соответствии с федеральным законом и законами Оренбургской области.</w:t>
      </w:r>
    </w:p>
    <w:p w:rsidR="002F2469" w:rsidRPr="004557CC" w:rsidRDefault="002F2469" w:rsidP="002F2469">
      <w:pPr>
        <w:pStyle w:val="ConsNormal"/>
        <w:widowControl/>
        <w:tabs>
          <w:tab w:val="num" w:pos="900"/>
        </w:tabs>
        <w:ind w:firstLine="709"/>
        <w:jc w:val="both"/>
        <w:rPr>
          <w:rFonts w:ascii="Times New Roman" w:hAnsi="Times New Roman" w:cs="Times New Roman"/>
          <w:sz w:val="28"/>
          <w:szCs w:val="28"/>
        </w:rPr>
      </w:pPr>
      <w:r w:rsidRPr="004557CC">
        <w:rPr>
          <w:rFonts w:ascii="Times New Roman" w:hAnsi="Times New Roman" w:cs="Times New Roman"/>
          <w:sz w:val="28"/>
          <w:szCs w:val="28"/>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w:t>
      </w:r>
      <w:r w:rsidRPr="004557CC">
        <w:rPr>
          <w:rFonts w:ascii="Times New Roman" w:hAnsi="Times New Roman" w:cs="Times New Roman"/>
          <w:sz w:val="28"/>
          <w:szCs w:val="28"/>
        </w:rPr>
        <w:lastRenderedPageBreak/>
        <w:t>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7. Глава муниципального образования должен соблюдать ограничения, запреты, исполнять обязанности, которые установлены Федеральным </w:t>
      </w:r>
      <w:hyperlink r:id="rId54" w:history="1">
        <w:r w:rsidRPr="004557CC">
          <w:rPr>
            <w:sz w:val="28"/>
            <w:szCs w:val="28"/>
          </w:rPr>
          <w:t>законом</w:t>
        </w:r>
      </w:hyperlink>
      <w:r w:rsidRPr="004557CC">
        <w:rPr>
          <w:sz w:val="28"/>
          <w:szCs w:val="28"/>
        </w:rPr>
        <w:t xml:space="preserve"> от </w:t>
      </w:r>
      <w:hyperlink r:id="rId55" w:history="1">
        <w:r w:rsidRPr="004557CC">
          <w:rPr>
            <w:rStyle w:val="ae"/>
            <w:sz w:val="28"/>
            <w:szCs w:val="28"/>
          </w:rPr>
          <w:t>25 декабря 2008 года N 273-ФЗ «</w:t>
        </w:r>
      </w:hyperlink>
      <w:r w:rsidRPr="004557CC">
        <w:rPr>
          <w:sz w:val="28"/>
          <w:szCs w:val="28"/>
        </w:rPr>
        <w:t xml:space="preserve">О противодействии коррупции», Федеральным </w:t>
      </w:r>
      <w:hyperlink r:id="rId56" w:history="1">
        <w:r w:rsidRPr="004557CC">
          <w:rPr>
            <w:sz w:val="28"/>
            <w:szCs w:val="28"/>
          </w:rPr>
          <w:t>законом</w:t>
        </w:r>
      </w:hyperlink>
      <w:r w:rsidRPr="004557CC">
        <w:rPr>
          <w:sz w:val="28"/>
          <w:szCs w:val="28"/>
        </w:rPr>
        <w:t xml:space="preserve"> </w:t>
      </w:r>
      <w:hyperlink r:id="rId57" w:history="1">
        <w:r w:rsidRPr="004557CC">
          <w:rPr>
            <w:rStyle w:val="ae"/>
            <w:sz w:val="28"/>
            <w:szCs w:val="28"/>
          </w:rPr>
          <w:t>от 3 декабря 2012 года N 230-ФЗ</w:t>
        </w:r>
      </w:hyperlink>
      <w:r w:rsidRPr="004557CC">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58" w:history="1">
        <w:r w:rsidRPr="004557CC">
          <w:rPr>
            <w:sz w:val="28"/>
            <w:szCs w:val="28"/>
          </w:rPr>
          <w:t>законом</w:t>
        </w:r>
      </w:hyperlink>
      <w:r w:rsidRPr="004557CC">
        <w:rPr>
          <w:sz w:val="28"/>
          <w:szCs w:val="28"/>
        </w:rPr>
        <w:t xml:space="preserve"> </w:t>
      </w:r>
      <w:hyperlink r:id="rId59" w:history="1">
        <w:r w:rsidRPr="004557CC">
          <w:rPr>
            <w:rStyle w:val="ae"/>
            <w:sz w:val="28"/>
            <w:szCs w:val="28"/>
          </w:rPr>
          <w:t>от 7 мая 2013 года N 79-ФЗ</w:t>
        </w:r>
      </w:hyperlink>
      <w:r w:rsidRPr="004557C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0" w:history="1">
        <w:r w:rsidRPr="004557CC">
          <w:rPr>
            <w:rStyle w:val="ae"/>
            <w:sz w:val="28"/>
            <w:szCs w:val="28"/>
          </w:rPr>
          <w:t>законом от 06.10.2003 № 131-ФЗ.</w:t>
        </w:r>
      </w:hyperlink>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pStyle w:val="ConsPlusNormal"/>
        <w:widowControl/>
        <w:ind w:firstLine="709"/>
        <w:jc w:val="both"/>
        <w:outlineLvl w:val="1"/>
        <w:rPr>
          <w:rFonts w:ascii="Times New Roman" w:hAnsi="Times New Roman" w:cs="Times New Roman"/>
          <w:b/>
          <w:sz w:val="28"/>
          <w:szCs w:val="28"/>
        </w:rPr>
      </w:pPr>
      <w:r w:rsidRPr="004557CC">
        <w:rPr>
          <w:rFonts w:ascii="Times New Roman" w:hAnsi="Times New Roman" w:cs="Times New Roman"/>
          <w:b/>
          <w:sz w:val="28"/>
          <w:szCs w:val="28"/>
        </w:rPr>
        <w:t>Статья 31. Досрочное прекращение полномочий главы города Медногорска</w:t>
      </w:r>
    </w:p>
    <w:p w:rsidR="002F2469" w:rsidRPr="004557CC" w:rsidRDefault="002F2469" w:rsidP="002F2469">
      <w:pPr>
        <w:ind w:firstLine="709"/>
        <w:jc w:val="both"/>
        <w:rPr>
          <w:sz w:val="28"/>
          <w:szCs w:val="28"/>
        </w:rPr>
      </w:pPr>
      <w:r w:rsidRPr="004557CC">
        <w:rPr>
          <w:sz w:val="28"/>
          <w:szCs w:val="28"/>
        </w:rPr>
        <w:t>1.Полномочия главы города прекращаются досрочно в случае:</w:t>
      </w:r>
    </w:p>
    <w:p w:rsidR="002F2469" w:rsidRPr="004557CC" w:rsidRDefault="002F2469" w:rsidP="002F2469">
      <w:pPr>
        <w:autoSpaceDE w:val="0"/>
        <w:autoSpaceDN w:val="0"/>
        <w:adjustRightInd w:val="0"/>
        <w:ind w:firstLine="709"/>
        <w:jc w:val="both"/>
        <w:rPr>
          <w:sz w:val="28"/>
          <w:szCs w:val="28"/>
        </w:rPr>
      </w:pPr>
      <w:r w:rsidRPr="004557CC">
        <w:rPr>
          <w:sz w:val="28"/>
          <w:szCs w:val="28"/>
        </w:rPr>
        <w:t>1) смерти;</w:t>
      </w:r>
    </w:p>
    <w:p w:rsidR="002F2469" w:rsidRPr="004557CC" w:rsidRDefault="002F2469" w:rsidP="002F2469">
      <w:pPr>
        <w:autoSpaceDE w:val="0"/>
        <w:autoSpaceDN w:val="0"/>
        <w:adjustRightInd w:val="0"/>
        <w:ind w:firstLine="709"/>
        <w:jc w:val="both"/>
        <w:rPr>
          <w:sz w:val="28"/>
          <w:szCs w:val="28"/>
        </w:rPr>
      </w:pPr>
      <w:r w:rsidRPr="004557CC">
        <w:rPr>
          <w:sz w:val="28"/>
          <w:szCs w:val="28"/>
        </w:rPr>
        <w:t>2) отставки по собственному желанию;</w:t>
      </w:r>
    </w:p>
    <w:p w:rsidR="002F2469" w:rsidRPr="004557CC" w:rsidRDefault="002F2469" w:rsidP="002F2469">
      <w:pPr>
        <w:autoSpaceDE w:val="0"/>
        <w:autoSpaceDN w:val="0"/>
        <w:adjustRightInd w:val="0"/>
        <w:ind w:firstLine="709"/>
        <w:jc w:val="both"/>
        <w:rPr>
          <w:sz w:val="28"/>
          <w:szCs w:val="28"/>
        </w:rPr>
      </w:pPr>
      <w:r w:rsidRPr="004557CC">
        <w:rPr>
          <w:sz w:val="28"/>
          <w:szCs w:val="28"/>
        </w:rPr>
        <w:t>3) удаления в отставку в соответствии с федеральным законом;</w:t>
      </w:r>
    </w:p>
    <w:p w:rsidR="002F2469" w:rsidRPr="004557CC" w:rsidRDefault="002F2469" w:rsidP="002F2469">
      <w:pPr>
        <w:autoSpaceDE w:val="0"/>
        <w:autoSpaceDN w:val="0"/>
        <w:adjustRightInd w:val="0"/>
        <w:ind w:firstLine="709"/>
        <w:jc w:val="both"/>
        <w:rPr>
          <w:sz w:val="28"/>
          <w:szCs w:val="28"/>
        </w:rPr>
      </w:pPr>
      <w:r w:rsidRPr="004557CC">
        <w:rPr>
          <w:sz w:val="28"/>
          <w:szCs w:val="28"/>
        </w:rPr>
        <w:t>4) отрешения от должности в соответствии с федеральным законом;</w:t>
      </w:r>
    </w:p>
    <w:p w:rsidR="002F2469" w:rsidRPr="004557CC" w:rsidRDefault="002F2469" w:rsidP="002F2469">
      <w:pPr>
        <w:autoSpaceDE w:val="0"/>
        <w:autoSpaceDN w:val="0"/>
        <w:adjustRightInd w:val="0"/>
        <w:ind w:firstLine="709"/>
        <w:jc w:val="both"/>
        <w:rPr>
          <w:sz w:val="28"/>
          <w:szCs w:val="28"/>
        </w:rPr>
      </w:pPr>
      <w:r w:rsidRPr="004557CC">
        <w:rPr>
          <w:sz w:val="28"/>
          <w:szCs w:val="28"/>
        </w:rPr>
        <w:t>5) признания судом недееспособным или ограниченно дееспособным;</w:t>
      </w:r>
    </w:p>
    <w:p w:rsidR="002F2469" w:rsidRPr="004557CC" w:rsidRDefault="002F2469" w:rsidP="002F2469">
      <w:pPr>
        <w:autoSpaceDE w:val="0"/>
        <w:autoSpaceDN w:val="0"/>
        <w:adjustRightInd w:val="0"/>
        <w:ind w:firstLine="709"/>
        <w:jc w:val="both"/>
        <w:rPr>
          <w:sz w:val="28"/>
          <w:szCs w:val="28"/>
        </w:rPr>
      </w:pPr>
      <w:r w:rsidRPr="004557CC">
        <w:rPr>
          <w:sz w:val="28"/>
          <w:szCs w:val="28"/>
        </w:rPr>
        <w:t>6) признания судом безвестно отсутствующим или объявления умершим;</w:t>
      </w:r>
    </w:p>
    <w:p w:rsidR="002F2469" w:rsidRPr="004557CC" w:rsidRDefault="002F2469" w:rsidP="002F2469">
      <w:pPr>
        <w:autoSpaceDE w:val="0"/>
        <w:autoSpaceDN w:val="0"/>
        <w:adjustRightInd w:val="0"/>
        <w:ind w:firstLine="709"/>
        <w:jc w:val="both"/>
        <w:rPr>
          <w:sz w:val="28"/>
          <w:szCs w:val="28"/>
        </w:rPr>
      </w:pPr>
      <w:r w:rsidRPr="004557CC">
        <w:rPr>
          <w:sz w:val="28"/>
          <w:szCs w:val="28"/>
        </w:rPr>
        <w:t>7) вступления в отношении его в законную силу обвинительного приговора суда;</w:t>
      </w:r>
    </w:p>
    <w:p w:rsidR="002F2469" w:rsidRPr="004557CC" w:rsidRDefault="002F2469" w:rsidP="002F2469">
      <w:pPr>
        <w:autoSpaceDE w:val="0"/>
        <w:autoSpaceDN w:val="0"/>
        <w:adjustRightInd w:val="0"/>
        <w:ind w:firstLine="709"/>
        <w:jc w:val="both"/>
        <w:rPr>
          <w:sz w:val="28"/>
          <w:szCs w:val="28"/>
        </w:rPr>
      </w:pPr>
      <w:r w:rsidRPr="004557CC">
        <w:rPr>
          <w:sz w:val="28"/>
          <w:szCs w:val="28"/>
        </w:rPr>
        <w:t>8) выезда за пределы Российской Федерации на постоянное место жительства;</w:t>
      </w:r>
    </w:p>
    <w:p w:rsidR="002F2469" w:rsidRDefault="002F2469" w:rsidP="002F2469">
      <w:pPr>
        <w:autoSpaceDE w:val="0"/>
        <w:autoSpaceDN w:val="0"/>
        <w:adjustRightInd w:val="0"/>
        <w:ind w:firstLine="709"/>
        <w:jc w:val="both"/>
        <w:rPr>
          <w:sz w:val="28"/>
          <w:szCs w:val="28"/>
        </w:rPr>
      </w:pPr>
      <w:r w:rsidRPr="004557CC">
        <w:rPr>
          <w:sz w:val="28"/>
          <w:szCs w:val="28"/>
        </w:rPr>
        <w:t xml:space="preserve">9) </w:t>
      </w:r>
      <w:r w:rsidR="00FE2EAC" w:rsidRPr="007927A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2EAC" w:rsidRPr="00FE2EAC" w:rsidRDefault="00FE2EAC" w:rsidP="002F2469">
      <w:pPr>
        <w:autoSpaceDE w:val="0"/>
        <w:autoSpaceDN w:val="0"/>
        <w:adjustRightInd w:val="0"/>
        <w:ind w:firstLine="709"/>
        <w:jc w:val="both"/>
        <w:rPr>
          <w:b/>
          <w:sz w:val="28"/>
          <w:szCs w:val="28"/>
        </w:rPr>
      </w:pPr>
      <w:r w:rsidRPr="00FE2EAC">
        <w:rPr>
          <w:b/>
          <w:sz w:val="28"/>
          <w:szCs w:val="28"/>
        </w:rPr>
        <w:t>( в редакции решения от 22.02.2022г. № 154)</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 </w:t>
      </w:r>
    </w:p>
    <w:p w:rsidR="002F2469" w:rsidRPr="004557CC" w:rsidRDefault="002F2469" w:rsidP="002F2469">
      <w:pPr>
        <w:autoSpaceDE w:val="0"/>
        <w:autoSpaceDN w:val="0"/>
        <w:adjustRightInd w:val="0"/>
        <w:ind w:firstLine="709"/>
        <w:jc w:val="both"/>
        <w:rPr>
          <w:sz w:val="28"/>
          <w:szCs w:val="28"/>
        </w:rPr>
      </w:pPr>
      <w:r w:rsidRPr="004557CC">
        <w:rPr>
          <w:sz w:val="28"/>
          <w:szCs w:val="28"/>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2F2469" w:rsidRPr="004557CC" w:rsidRDefault="002F2469" w:rsidP="002F2469">
      <w:pPr>
        <w:autoSpaceDE w:val="0"/>
        <w:autoSpaceDN w:val="0"/>
        <w:ind w:firstLine="709"/>
        <w:jc w:val="both"/>
        <w:rPr>
          <w:sz w:val="28"/>
          <w:szCs w:val="28"/>
        </w:rPr>
      </w:pPr>
      <w:r w:rsidRPr="004557CC">
        <w:rPr>
          <w:sz w:val="28"/>
          <w:szCs w:val="28"/>
        </w:rPr>
        <w:t>2. Полномочия главы города прекращаются досрочно также в связи с утратой доверия Президента Российской Федерации в случаях:</w:t>
      </w:r>
    </w:p>
    <w:p w:rsidR="002F2469" w:rsidRPr="004557CC" w:rsidRDefault="002F2469" w:rsidP="002F2469">
      <w:pPr>
        <w:autoSpaceDE w:val="0"/>
        <w:autoSpaceDN w:val="0"/>
        <w:ind w:firstLine="709"/>
        <w:jc w:val="both"/>
        <w:rPr>
          <w:sz w:val="28"/>
          <w:szCs w:val="28"/>
        </w:rPr>
      </w:pPr>
      <w:r w:rsidRPr="004557CC">
        <w:rPr>
          <w:sz w:val="28"/>
          <w:szCs w:val="28"/>
        </w:rPr>
        <w:t xml:space="preserve">1) несоблюдения главой города, его супругой (ее супругом) и несовершеннолетними детьми запрета, установленного Федеральным </w:t>
      </w:r>
      <w:hyperlink r:id="rId61" w:history="1">
        <w:r w:rsidRPr="004557CC">
          <w:rPr>
            <w:sz w:val="28"/>
            <w:szCs w:val="28"/>
          </w:rPr>
          <w:t>законом</w:t>
        </w:r>
      </w:hyperlink>
      <w:r w:rsidRPr="004557C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w:t>
      </w:r>
    </w:p>
    <w:p w:rsidR="002F2469" w:rsidRPr="004557CC" w:rsidRDefault="002F2469" w:rsidP="002F2469">
      <w:pPr>
        <w:autoSpaceDE w:val="0"/>
        <w:autoSpaceDN w:val="0"/>
        <w:adjustRightInd w:val="0"/>
        <w:ind w:firstLine="709"/>
        <w:jc w:val="both"/>
        <w:rPr>
          <w:sz w:val="28"/>
          <w:szCs w:val="28"/>
        </w:rPr>
      </w:pPr>
      <w:r w:rsidRPr="004557CC">
        <w:rPr>
          <w:bCs/>
          <w:sz w:val="28"/>
          <w:szCs w:val="28"/>
        </w:rPr>
        <w:t xml:space="preserve">3. </w:t>
      </w:r>
      <w:r w:rsidRPr="004557CC">
        <w:rPr>
          <w:sz w:val="28"/>
          <w:szCs w:val="28"/>
        </w:rPr>
        <w:t>В случае досрочного прекращения полномочий главы муниципального образования избрание главы муниципального образования, из числа кандидатов, представленных конкурсной комиссией по результатам конкурса, осуществляется Советом депутатов не позднее чем через шесть месяцев со дня такого прекращения полномочий.</w:t>
      </w:r>
    </w:p>
    <w:p w:rsidR="002F2469" w:rsidRPr="004557CC" w:rsidRDefault="002F2469" w:rsidP="002F2469">
      <w:pPr>
        <w:autoSpaceDE w:val="0"/>
        <w:autoSpaceDN w:val="0"/>
        <w:adjustRightInd w:val="0"/>
        <w:ind w:firstLine="709"/>
        <w:jc w:val="both"/>
        <w:rPr>
          <w:sz w:val="28"/>
          <w:szCs w:val="28"/>
        </w:rPr>
      </w:pPr>
      <w:r w:rsidRPr="004557CC">
        <w:rPr>
          <w:sz w:val="28"/>
          <w:szCs w:val="28"/>
        </w:rPr>
        <w:t>При этом если до истечения срока полномочий Совета депутатов осталось менее шести месяцев, избрание главы муниципального образования осуществляется в течение трех месяцев со дня избрания Совета депутатов в правомочном составе.</w:t>
      </w:r>
    </w:p>
    <w:p w:rsidR="002F2469" w:rsidRPr="004557CC" w:rsidRDefault="002F2469" w:rsidP="002F2469">
      <w:pPr>
        <w:autoSpaceDE w:val="0"/>
        <w:autoSpaceDN w:val="0"/>
        <w:adjustRightInd w:val="0"/>
        <w:ind w:firstLine="709"/>
        <w:jc w:val="both"/>
        <w:rPr>
          <w:b/>
          <w:sz w:val="28"/>
          <w:szCs w:val="28"/>
        </w:rPr>
      </w:pPr>
      <w:r w:rsidRPr="004557CC">
        <w:rPr>
          <w:bCs/>
          <w:sz w:val="28"/>
          <w:szCs w:val="28"/>
        </w:rPr>
        <w:t xml:space="preserve">4. </w:t>
      </w:r>
      <w:r w:rsidRPr="004557CC">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временно исполняет первый заместитель главы муниципального образования, а в случае его отсутствия один из заместителей главы муниципального образования в соответствии с порядком о временном исполнении полномочий главы муниципального образования, утверждаемым муниципальным правовым актом.</w:t>
      </w:r>
    </w:p>
    <w:p w:rsidR="002F2469" w:rsidRPr="004557CC" w:rsidRDefault="002F2469" w:rsidP="002F2469">
      <w:pPr>
        <w:ind w:firstLine="709"/>
        <w:jc w:val="both"/>
        <w:rPr>
          <w:rFonts w:eastAsia="Calibri"/>
          <w:sz w:val="28"/>
          <w:szCs w:val="28"/>
          <w:lang w:eastAsia="en-US"/>
        </w:rPr>
      </w:pPr>
      <w:r w:rsidRPr="004557CC">
        <w:rPr>
          <w:rFonts w:eastAsia="Calibri"/>
          <w:sz w:val="28"/>
          <w:szCs w:val="28"/>
          <w:lang w:eastAsia="en-US"/>
        </w:rPr>
        <w:lastRenderedPageBreak/>
        <w:t>5. В случае, если глава муниципального образования, полномочия которого прекращены досрочно на основании правового акта Губернатора Оренбургской области об отрешении от должности главы муниципального образования, либо на основании решения Медногорского городского Совета депутатов об удалении главы муниципального образования в отставку, обжалует данные правовой акт или решение в судебном порядке, Медногорский городской Совет депутатов не вправе принимать решение об избрании главы муниципального образования до вступления решения суда в законную силу.</w:t>
      </w:r>
    </w:p>
    <w:p w:rsidR="002F2469" w:rsidRPr="004557CC" w:rsidRDefault="002F2469" w:rsidP="002F2469">
      <w:pPr>
        <w:ind w:firstLine="709"/>
        <w:jc w:val="both"/>
        <w:rPr>
          <w:sz w:val="28"/>
          <w:szCs w:val="28"/>
        </w:rPr>
      </w:pPr>
    </w:p>
    <w:p w:rsidR="002F2469" w:rsidRPr="004557CC" w:rsidRDefault="002F2469" w:rsidP="002F2469">
      <w:pPr>
        <w:autoSpaceDE w:val="0"/>
        <w:autoSpaceDN w:val="0"/>
        <w:adjustRightInd w:val="0"/>
        <w:ind w:firstLine="709"/>
        <w:jc w:val="both"/>
        <w:outlineLvl w:val="1"/>
        <w:rPr>
          <w:b/>
          <w:sz w:val="28"/>
          <w:szCs w:val="28"/>
        </w:rPr>
      </w:pPr>
      <w:r w:rsidRPr="004557CC">
        <w:rPr>
          <w:b/>
          <w:sz w:val="28"/>
          <w:szCs w:val="28"/>
        </w:rPr>
        <w:t>Статья 32. Ответственность главы города Медногорска перед государством</w:t>
      </w:r>
    </w:p>
    <w:p w:rsidR="002F2469" w:rsidRPr="004557CC" w:rsidRDefault="002F2469" w:rsidP="002F2469">
      <w:pPr>
        <w:autoSpaceDE w:val="0"/>
        <w:autoSpaceDN w:val="0"/>
        <w:adjustRightInd w:val="0"/>
        <w:ind w:firstLine="709"/>
        <w:jc w:val="both"/>
        <w:rPr>
          <w:b/>
          <w:sz w:val="28"/>
          <w:szCs w:val="28"/>
        </w:rPr>
      </w:pPr>
      <w:r w:rsidRPr="004557CC">
        <w:rPr>
          <w:sz w:val="28"/>
          <w:szCs w:val="28"/>
        </w:rPr>
        <w:t>1.Основаниями для издания правового акта об отрешении от должности главы города являются  случаи:</w:t>
      </w:r>
    </w:p>
    <w:p w:rsidR="002F2469" w:rsidRPr="004557CC" w:rsidRDefault="002F2469" w:rsidP="002F2469">
      <w:pPr>
        <w:autoSpaceDE w:val="0"/>
        <w:autoSpaceDN w:val="0"/>
        <w:adjustRightInd w:val="0"/>
        <w:ind w:firstLine="709"/>
        <w:jc w:val="both"/>
        <w:rPr>
          <w:sz w:val="28"/>
          <w:szCs w:val="28"/>
        </w:rPr>
      </w:pPr>
      <w:r w:rsidRPr="004557CC">
        <w:rPr>
          <w:sz w:val="28"/>
          <w:szCs w:val="28"/>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уставу Оренбургской области, законам Оренбургской области,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F2469" w:rsidRPr="004557CC" w:rsidRDefault="002F2469" w:rsidP="002F2469">
      <w:pPr>
        <w:autoSpaceDE w:val="0"/>
        <w:autoSpaceDN w:val="0"/>
        <w:adjustRightInd w:val="0"/>
        <w:ind w:firstLine="709"/>
        <w:jc w:val="both"/>
        <w:rPr>
          <w:sz w:val="28"/>
          <w:szCs w:val="28"/>
        </w:rPr>
      </w:pPr>
      <w:r w:rsidRPr="004557CC">
        <w:rPr>
          <w:sz w:val="28"/>
          <w:szCs w:val="28"/>
        </w:rPr>
        <w:t>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F2469" w:rsidRPr="004557CC" w:rsidRDefault="002F2469" w:rsidP="002F2469">
      <w:pPr>
        <w:autoSpaceDE w:val="0"/>
        <w:autoSpaceDN w:val="0"/>
        <w:adjustRightInd w:val="0"/>
        <w:ind w:firstLine="709"/>
        <w:jc w:val="both"/>
        <w:rPr>
          <w:sz w:val="28"/>
          <w:szCs w:val="28"/>
        </w:rPr>
      </w:pPr>
      <w:r w:rsidRPr="004557CC">
        <w:rPr>
          <w:sz w:val="28"/>
          <w:szCs w:val="28"/>
        </w:rPr>
        <w:t>2. Глава города,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b/>
          <w:sz w:val="28"/>
          <w:szCs w:val="28"/>
        </w:rPr>
        <w:t>Статья 33. Удаление главы города в отставку</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 Городской Совет депутатов вправе удалить главу города в отставку по инициативе депутатов городского Совета или по инициативе Губернатора Оренбургской области.</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 Основаниями для удаления главы города в отставку являются:</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1) решения, действия (бездействия) главы города повлекшие возникновение просроченной задолженности города по исполнению своих долговых и (или) бюджетных обязательств, определенных в порядке, установленном Бюджетным кодексом Российской Федерации, превышающей тридцать процентов собственных доходов бюджета города в отчетном финансовом году, и (или) просроченной задолженности города по исполнению своих бюджетных обязательств, превышающих сорок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бюджета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нецелевое расходование бюджетных средств либо нарушение Конституции Российской Федерации, федерального закона, иных нормативных правовых актов, главой города, установленные соответствующим судом, при осуществлении отдельных переданных государственных полномочий за счет предоставления субвенций бюджету города. </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 xml:space="preserve">3)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62" w:history="1">
        <w:r w:rsidRPr="004557CC">
          <w:rPr>
            <w:rStyle w:val="ae"/>
            <w:rFonts w:ascii="Times New Roman" w:hAnsi="Times New Roman" w:cs="Times New Roman"/>
            <w:sz w:val="28"/>
            <w:szCs w:val="28"/>
          </w:rPr>
          <w:t>6 октября 2003 года № 131-ФЗ</w:t>
        </w:r>
      </w:hyperlink>
      <w:r w:rsidRPr="004557CC">
        <w:rPr>
          <w:rFonts w:ascii="Times New Roman" w:hAnsi="Times New Roman" w:cs="Times New Roman"/>
          <w:sz w:val="28"/>
          <w:szCs w:val="28"/>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4) неудовлетворительная оценка деятельности главы города городским Советом депутатов по результатам его ежегодного отчета перед городским Советом депутатов, данная два раза подряд; </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5) несоблюдение ограничений, запретов, неисполнение обязанностей, которые установлены Федеральным </w:t>
      </w:r>
      <w:hyperlink r:id="rId63" w:history="1">
        <w:r w:rsidRPr="004557CC">
          <w:rPr>
            <w:sz w:val="28"/>
            <w:szCs w:val="28"/>
          </w:rPr>
          <w:t>законом</w:t>
        </w:r>
      </w:hyperlink>
      <w:r w:rsidRPr="004557CC">
        <w:rPr>
          <w:sz w:val="28"/>
          <w:szCs w:val="28"/>
        </w:rPr>
        <w:t xml:space="preserve"> </w:t>
      </w:r>
      <w:hyperlink r:id="rId64" w:history="1">
        <w:r w:rsidRPr="004557CC">
          <w:rPr>
            <w:rStyle w:val="ae"/>
            <w:sz w:val="28"/>
            <w:szCs w:val="28"/>
          </w:rPr>
          <w:t>от 25 декабря 2008 года N 273-ФЗ</w:t>
        </w:r>
      </w:hyperlink>
      <w:r w:rsidRPr="004557CC">
        <w:rPr>
          <w:sz w:val="28"/>
          <w:szCs w:val="28"/>
        </w:rPr>
        <w:t xml:space="preserve"> «О противодействии коррупции», Федеральным </w:t>
      </w:r>
      <w:hyperlink r:id="rId65" w:history="1">
        <w:r w:rsidRPr="004557CC">
          <w:rPr>
            <w:sz w:val="28"/>
            <w:szCs w:val="28"/>
          </w:rPr>
          <w:t>законом</w:t>
        </w:r>
      </w:hyperlink>
      <w:r w:rsidRPr="004557CC">
        <w:rPr>
          <w:sz w:val="28"/>
          <w:szCs w:val="28"/>
        </w:rPr>
        <w:t xml:space="preserve"> </w:t>
      </w:r>
      <w:hyperlink r:id="rId66" w:history="1">
        <w:r w:rsidRPr="004557CC">
          <w:rPr>
            <w:rStyle w:val="ae"/>
            <w:sz w:val="28"/>
            <w:szCs w:val="28"/>
          </w:rPr>
          <w:t>от 3 декабря 2012 года N 230-ФЗ</w:t>
        </w:r>
      </w:hyperlink>
      <w:r w:rsidRPr="004557CC">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67" w:history="1">
        <w:r w:rsidRPr="004557CC">
          <w:rPr>
            <w:sz w:val="28"/>
            <w:szCs w:val="28"/>
          </w:rPr>
          <w:t>законом</w:t>
        </w:r>
      </w:hyperlink>
      <w:r w:rsidRPr="004557CC">
        <w:rPr>
          <w:sz w:val="28"/>
          <w:szCs w:val="28"/>
        </w:rPr>
        <w:t xml:space="preserve"> </w:t>
      </w:r>
      <w:hyperlink r:id="rId68" w:history="1">
        <w:r w:rsidRPr="004557CC">
          <w:rPr>
            <w:rStyle w:val="ae"/>
            <w:sz w:val="28"/>
            <w:szCs w:val="28"/>
          </w:rPr>
          <w:t>от 7 мая 2013 года N 79-ФЗ «</w:t>
        </w:r>
      </w:hyperlink>
      <w:r w:rsidRPr="004557CC">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4557CC">
        <w:rPr>
          <w:sz w:val="28"/>
          <w:szCs w:val="28"/>
        </w:rPr>
        <w:lastRenderedPageBreak/>
        <w:t xml:space="preserve">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3. Инициатива депутатов городского Совета об удалении главы города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депутатов. Указанное обращение вносится вместе с проектом решения городского Совета депутатов об удалении главы муниципального образования в отставку. О выдвижении данной инициативы глава города и Губернатор Оренбургской области уведомляются не позднее дня, следующего за днем внесения указанного обращения в городской Совет.</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 xml:space="preserve">4. Рассмотрение инициативы депутатов городского Совета об удалении главы города в отставку осуществляется с учетом мнения Губернатора Оренбургской области. </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5. В случае, если при рассмотрении инициативы депутатов городского Совета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указанных в подпунктах 1 и 2 пункта 2 настоящей статьи, решение об удалении главы города в отставку может быть принято только при согласии Губернатора Оренбургской области.</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6. Рассмотрение инициативы депутатов городского Совета или Губернатора Оренбургской области об удалении главы города в отставку осуществляется городским Советом депутатов в течение одного месяца со дня внесения соответствующего обращения.</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7. Решение городского Совета депутатов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8. Решение городского Совета депутатов об удалении главы города в отставку подписывается председателем городского Совета депутатов. </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9. При рассмотрении и принятии городским Советом депутатов решения об удалении главы города в отставку должны быть обеспечены:</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 заблаговременное получение главой города уведомления о дате и месте проведения соответствующего заседания, а также ознакомление с обращением депутатов городского Совета или Губернатора Оренбургской области, с проектом решения городского Совета депутатов об удалении его в отставку;</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lastRenderedPageBreak/>
        <w:t>2) предоставление главе города возможности дать депутатам городского Совета объяснения по поводу обстоятельств, выдвигаемых в качестве основания для удаления в отставку.</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10. В случае, если глава города не согласен с решением городского Совета депутатов об удалении его в отставку, он вправе в письменном виде изложить свое особое мнение.</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11. Решение городского Совета депутатов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12. В случае, если инициатива депутатов городского Совета или Губернатора Оренбургской области об удалении главы города в отставку отклонена городским Советом депутатов, вопрос об удалении главы города в отставку может быть вынесен на повторное рассмотрение городского Совета депутатов не ранее, чем через два месяца со дня проведения заседания городского Совета депутатов, на котором рассматривался указанный вопрос.</w:t>
      </w:r>
    </w:p>
    <w:p w:rsidR="002F2469" w:rsidRPr="004557CC" w:rsidRDefault="002F2469" w:rsidP="002F2469">
      <w:pPr>
        <w:autoSpaceDE w:val="0"/>
        <w:autoSpaceDN w:val="0"/>
        <w:adjustRightInd w:val="0"/>
        <w:ind w:firstLine="709"/>
        <w:jc w:val="both"/>
        <w:rPr>
          <w:sz w:val="28"/>
          <w:szCs w:val="28"/>
        </w:rPr>
      </w:pPr>
      <w:r w:rsidRPr="004557CC">
        <w:rPr>
          <w:sz w:val="28"/>
          <w:szCs w:val="28"/>
        </w:rPr>
        <w:t>13.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w:t>
      </w:r>
      <w:bookmarkStart w:id="1" w:name="_GoBack"/>
      <w:bookmarkEnd w:id="1"/>
      <w:r w:rsidRPr="004557CC">
        <w:rPr>
          <w:sz w:val="28"/>
          <w:szCs w:val="28"/>
        </w:rPr>
        <w:t xml:space="preserve"> обжаловании указанного решения в суд в течение 10 дней со дня официального опубликования такого решения.</w:t>
      </w:r>
    </w:p>
    <w:p w:rsidR="002F2469" w:rsidRPr="004557CC" w:rsidRDefault="002F2469" w:rsidP="002F2469">
      <w:pPr>
        <w:autoSpaceDE w:val="0"/>
        <w:autoSpaceDN w:val="0"/>
        <w:adjustRightInd w:val="0"/>
        <w:ind w:firstLine="709"/>
        <w:jc w:val="both"/>
        <w:rPr>
          <w:b/>
          <w:sz w:val="28"/>
          <w:szCs w:val="28"/>
        </w:rPr>
      </w:pPr>
      <w:r w:rsidRPr="004557CC">
        <w:rPr>
          <w:sz w:val="28"/>
          <w:szCs w:val="28"/>
        </w:rPr>
        <w:t>Суд должен рассмотреть заявление и принять решение не позднее чем через 10 дней со дня подачи заявления.</w:t>
      </w:r>
    </w:p>
    <w:p w:rsidR="002F2469" w:rsidRPr="004557CC" w:rsidRDefault="002F2469" w:rsidP="002F2469">
      <w:pPr>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34. Городской Совет</w:t>
      </w:r>
    </w:p>
    <w:p w:rsidR="002F2469" w:rsidRPr="004557CC" w:rsidRDefault="002F2469" w:rsidP="002F2469">
      <w:pPr>
        <w:autoSpaceDE w:val="0"/>
        <w:autoSpaceDN w:val="0"/>
        <w:adjustRightInd w:val="0"/>
        <w:ind w:firstLine="709"/>
        <w:jc w:val="both"/>
        <w:rPr>
          <w:sz w:val="28"/>
          <w:szCs w:val="28"/>
        </w:rPr>
      </w:pPr>
      <w:r w:rsidRPr="004557CC">
        <w:rPr>
          <w:sz w:val="28"/>
          <w:szCs w:val="28"/>
        </w:rPr>
        <w:t>1. Городской Совет - выборный, коллегиальный, представительный орган местного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 Городской Совет депутатов муниципального образования  состоит из 15 депутатов, избираемых на основе всеобщего равного и прямого избирательного права при тайном голосовании в соответствии с федеральными законами  и законами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3. Городской Совет обладает правами юридического лица.</w:t>
      </w:r>
    </w:p>
    <w:p w:rsidR="002F2469" w:rsidRPr="004557CC" w:rsidRDefault="002F2469" w:rsidP="002F2469">
      <w:pPr>
        <w:autoSpaceDE w:val="0"/>
        <w:autoSpaceDN w:val="0"/>
        <w:adjustRightInd w:val="0"/>
        <w:ind w:firstLine="709"/>
        <w:jc w:val="both"/>
        <w:rPr>
          <w:sz w:val="28"/>
          <w:szCs w:val="28"/>
        </w:rPr>
      </w:pPr>
      <w:r w:rsidRPr="004557CC">
        <w:rPr>
          <w:sz w:val="28"/>
          <w:szCs w:val="28"/>
        </w:rPr>
        <w:t>4. Депутаты городского Совета избираются населением города Медногорска на основе всеобщего равного и прямого избирательного права при тайном голосовании сроком на пять лет.</w:t>
      </w:r>
    </w:p>
    <w:p w:rsidR="002F2469" w:rsidRPr="004557CC" w:rsidRDefault="002F2469" w:rsidP="002F2469">
      <w:pPr>
        <w:autoSpaceDE w:val="0"/>
        <w:autoSpaceDN w:val="0"/>
        <w:adjustRightInd w:val="0"/>
        <w:ind w:firstLine="709"/>
        <w:jc w:val="both"/>
        <w:rPr>
          <w:sz w:val="28"/>
          <w:szCs w:val="28"/>
        </w:rPr>
      </w:pPr>
      <w:r w:rsidRPr="004557CC">
        <w:rPr>
          <w:sz w:val="28"/>
          <w:szCs w:val="28"/>
        </w:rPr>
        <w:t>5. Выборы депутатов городского  Совета проводятся на основе мажоритарной системы по одномандатным и (или) многомандатным избирательным округам. Границы указанных избирательных округов и число избирателей в каждом из них определяются городским Советом. Порядок проведения выборов депутатов городского Совета устанавливается действующим законодательством.</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6. Городской Совет может осуществлять свои полномочия в случае избрания не менее двух третей от установленной частью второй данной статьи численности депутатов.</w:t>
      </w:r>
    </w:p>
    <w:p w:rsidR="002F2469" w:rsidRPr="004557CC" w:rsidRDefault="002F2469" w:rsidP="002F2469">
      <w:pPr>
        <w:autoSpaceDE w:val="0"/>
        <w:autoSpaceDN w:val="0"/>
        <w:adjustRightInd w:val="0"/>
        <w:ind w:firstLine="709"/>
        <w:jc w:val="both"/>
        <w:rPr>
          <w:sz w:val="28"/>
          <w:szCs w:val="28"/>
        </w:rPr>
      </w:pPr>
      <w:r w:rsidRPr="004557CC">
        <w:rPr>
          <w:sz w:val="28"/>
          <w:szCs w:val="28"/>
        </w:rPr>
        <w:t>7. Первое заседание городского Совета проводится не позднее двух недель после избрания депутатов, созывается Председателем Совета прежнего созыва. Открывает ее старейший по возрасту депутат.</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8. Заседания городского Совета депутатов проводятся не реже одного раза в три месяца. </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9. Заседание правомочно, если на нем присутствуют не менее 50 процентов от числа избранных депутатов. </w:t>
      </w:r>
    </w:p>
    <w:p w:rsidR="002F2469" w:rsidRPr="004557CC" w:rsidRDefault="002F2469" w:rsidP="002F2469">
      <w:pPr>
        <w:autoSpaceDE w:val="0"/>
        <w:autoSpaceDN w:val="0"/>
        <w:adjustRightInd w:val="0"/>
        <w:ind w:firstLine="709"/>
        <w:jc w:val="both"/>
        <w:rPr>
          <w:sz w:val="28"/>
          <w:szCs w:val="28"/>
        </w:rPr>
      </w:pPr>
      <w:r w:rsidRPr="004557CC">
        <w:rPr>
          <w:sz w:val="28"/>
          <w:szCs w:val="28"/>
        </w:rPr>
        <w:t>10. Организация деятельности и порядок проведения заседаний городского Совета определяются его Регламентом, утвержденным городским Советом.</w:t>
      </w:r>
    </w:p>
    <w:p w:rsidR="002F2469" w:rsidRPr="004557CC" w:rsidRDefault="002F2469" w:rsidP="002F2469">
      <w:pPr>
        <w:autoSpaceDE w:val="0"/>
        <w:autoSpaceDN w:val="0"/>
        <w:adjustRightInd w:val="0"/>
        <w:ind w:firstLine="709"/>
        <w:jc w:val="both"/>
        <w:rPr>
          <w:sz w:val="28"/>
          <w:szCs w:val="28"/>
        </w:rPr>
      </w:pPr>
      <w:r w:rsidRPr="004557CC">
        <w:rPr>
          <w:sz w:val="28"/>
          <w:szCs w:val="28"/>
        </w:rPr>
        <w:t>11. Расходы по содержанию городского Совета предусматриваются отдельной статьей в бюджете города Медногорска.</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35. Полномочия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1. В исключительной компетенции городского Совета находится:</w:t>
      </w:r>
    </w:p>
    <w:p w:rsidR="002F2469" w:rsidRPr="004557CC" w:rsidRDefault="002F2469" w:rsidP="002F2469">
      <w:pPr>
        <w:numPr>
          <w:ilvl w:val="0"/>
          <w:numId w:val="7"/>
        </w:numPr>
        <w:tabs>
          <w:tab w:val="clear" w:pos="2340"/>
          <w:tab w:val="num" w:pos="0"/>
          <w:tab w:val="left" w:pos="900"/>
          <w:tab w:val="num" w:pos="1080"/>
        </w:tabs>
        <w:autoSpaceDE w:val="0"/>
        <w:autoSpaceDN w:val="0"/>
        <w:adjustRightInd w:val="0"/>
        <w:ind w:left="0" w:firstLine="709"/>
        <w:jc w:val="both"/>
        <w:rPr>
          <w:sz w:val="28"/>
          <w:szCs w:val="28"/>
        </w:rPr>
      </w:pPr>
      <w:r w:rsidRPr="004557CC">
        <w:rPr>
          <w:sz w:val="28"/>
          <w:szCs w:val="28"/>
        </w:rPr>
        <w:t>принятие Устава города, внесение в него изменений и дополнений;</w:t>
      </w:r>
    </w:p>
    <w:p w:rsidR="002F2469" w:rsidRPr="004557CC" w:rsidRDefault="002F2469" w:rsidP="002F2469">
      <w:pPr>
        <w:numPr>
          <w:ilvl w:val="0"/>
          <w:numId w:val="7"/>
        </w:numPr>
        <w:tabs>
          <w:tab w:val="clear" w:pos="2340"/>
          <w:tab w:val="num" w:pos="0"/>
          <w:tab w:val="num" w:pos="180"/>
          <w:tab w:val="left" w:pos="900"/>
          <w:tab w:val="num" w:pos="1080"/>
        </w:tabs>
        <w:autoSpaceDE w:val="0"/>
        <w:autoSpaceDN w:val="0"/>
        <w:adjustRightInd w:val="0"/>
        <w:ind w:left="0" w:firstLine="709"/>
        <w:jc w:val="both"/>
        <w:rPr>
          <w:sz w:val="28"/>
          <w:szCs w:val="28"/>
        </w:rPr>
      </w:pPr>
      <w:r w:rsidRPr="004557CC">
        <w:rPr>
          <w:sz w:val="28"/>
          <w:szCs w:val="28"/>
        </w:rPr>
        <w:t>утверждение бюджета города и отчета о его исполнении;</w:t>
      </w:r>
    </w:p>
    <w:p w:rsidR="002F2469" w:rsidRPr="004557CC" w:rsidRDefault="002F2469" w:rsidP="002F2469">
      <w:pPr>
        <w:tabs>
          <w:tab w:val="left" w:pos="567"/>
          <w:tab w:val="num" w:pos="2340"/>
        </w:tabs>
        <w:autoSpaceDE w:val="0"/>
        <w:autoSpaceDN w:val="0"/>
        <w:adjustRightInd w:val="0"/>
        <w:ind w:firstLine="709"/>
        <w:jc w:val="both"/>
        <w:rPr>
          <w:b/>
          <w:sz w:val="28"/>
          <w:szCs w:val="28"/>
        </w:rPr>
      </w:pPr>
      <w:r w:rsidRPr="004557CC">
        <w:rPr>
          <w:sz w:val="28"/>
          <w:szCs w:val="28"/>
        </w:rPr>
        <w:t xml:space="preserve">3) </w:t>
      </w:r>
      <w:r w:rsidRPr="004557CC">
        <w:rPr>
          <w:rFonts w:eastAsia="Calibri"/>
          <w:sz w:val="28"/>
          <w:szCs w:val="28"/>
          <w:lang w:eastAsia="en-US"/>
        </w:rPr>
        <w:t>утверждение стратегии социально-экономического развития муниципального образования</w:t>
      </w:r>
      <w:r w:rsidRPr="004557CC">
        <w:rPr>
          <w:sz w:val="28"/>
          <w:szCs w:val="28"/>
        </w:rPr>
        <w:t>;</w:t>
      </w:r>
    </w:p>
    <w:p w:rsidR="002F2469" w:rsidRPr="004557CC" w:rsidRDefault="002F2469" w:rsidP="002F2469">
      <w:pPr>
        <w:autoSpaceDE w:val="0"/>
        <w:autoSpaceDN w:val="0"/>
        <w:adjustRightInd w:val="0"/>
        <w:ind w:firstLine="709"/>
        <w:jc w:val="both"/>
        <w:rPr>
          <w:sz w:val="28"/>
          <w:szCs w:val="28"/>
        </w:rPr>
      </w:pPr>
      <w:r w:rsidRPr="004557CC">
        <w:rPr>
          <w:rFonts w:eastAsia="Calibri"/>
          <w:sz w:val="28"/>
          <w:szCs w:val="28"/>
          <w:lang w:eastAsia="en-US"/>
        </w:rPr>
        <w:t xml:space="preserve">4) </w:t>
      </w:r>
      <w:r w:rsidRPr="004557CC">
        <w:rPr>
          <w:sz w:val="28"/>
          <w:szCs w:val="28"/>
        </w:rPr>
        <w:t>установление, изменение и отмена местных налогов и сборов в соответствии с действующим законодательством;</w:t>
      </w:r>
    </w:p>
    <w:p w:rsidR="002F2469" w:rsidRPr="004557CC" w:rsidRDefault="002F2469" w:rsidP="002F2469">
      <w:pPr>
        <w:tabs>
          <w:tab w:val="left" w:pos="567"/>
        </w:tabs>
        <w:autoSpaceDE w:val="0"/>
        <w:autoSpaceDN w:val="0"/>
        <w:adjustRightInd w:val="0"/>
        <w:ind w:firstLine="709"/>
        <w:jc w:val="both"/>
        <w:rPr>
          <w:sz w:val="28"/>
          <w:szCs w:val="28"/>
        </w:rPr>
      </w:pPr>
      <w:r w:rsidRPr="004557CC">
        <w:rPr>
          <w:sz w:val="28"/>
          <w:szCs w:val="28"/>
        </w:rPr>
        <w:t>5) определение порядка управления и распоряжения имуществом, находящимся в муниципальной собственности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2F2469" w:rsidRPr="004557CC" w:rsidRDefault="002F2469" w:rsidP="002F2469">
      <w:pPr>
        <w:autoSpaceDE w:val="0"/>
        <w:autoSpaceDN w:val="0"/>
        <w:adjustRightInd w:val="0"/>
        <w:ind w:firstLine="709"/>
        <w:jc w:val="both"/>
        <w:rPr>
          <w:sz w:val="28"/>
          <w:szCs w:val="28"/>
        </w:rPr>
      </w:pPr>
      <w:r w:rsidRPr="004557CC">
        <w:rPr>
          <w:sz w:val="28"/>
          <w:szCs w:val="28"/>
        </w:rPr>
        <w:t>7) определение порядка участия города Медногорска в организациях межмуниципального сотрудничества;</w:t>
      </w:r>
    </w:p>
    <w:p w:rsidR="002F2469" w:rsidRPr="004557CC" w:rsidRDefault="002F2469" w:rsidP="002F2469">
      <w:pPr>
        <w:tabs>
          <w:tab w:val="left" w:pos="900"/>
          <w:tab w:val="left" w:pos="1080"/>
          <w:tab w:val="num" w:pos="2340"/>
        </w:tabs>
        <w:autoSpaceDE w:val="0"/>
        <w:autoSpaceDN w:val="0"/>
        <w:adjustRightInd w:val="0"/>
        <w:ind w:firstLine="709"/>
        <w:jc w:val="both"/>
        <w:rPr>
          <w:sz w:val="28"/>
          <w:szCs w:val="28"/>
        </w:rPr>
      </w:pPr>
      <w:r w:rsidRPr="004557CC">
        <w:rPr>
          <w:sz w:val="28"/>
          <w:szCs w:val="28"/>
        </w:rPr>
        <w:t>8) определение порядка материально-технического и организационного обеспечения деятельности органов местного самоуправления города;</w:t>
      </w:r>
    </w:p>
    <w:p w:rsidR="002F2469" w:rsidRPr="004557CC" w:rsidRDefault="002F2469" w:rsidP="002F2469">
      <w:pPr>
        <w:tabs>
          <w:tab w:val="left" w:pos="900"/>
          <w:tab w:val="left" w:pos="1080"/>
          <w:tab w:val="num" w:pos="2340"/>
        </w:tabs>
        <w:autoSpaceDE w:val="0"/>
        <w:autoSpaceDN w:val="0"/>
        <w:adjustRightInd w:val="0"/>
        <w:ind w:firstLine="709"/>
        <w:jc w:val="both"/>
        <w:rPr>
          <w:b/>
          <w:sz w:val="28"/>
          <w:szCs w:val="28"/>
        </w:rPr>
      </w:pPr>
      <w:r w:rsidRPr="004557CC">
        <w:rPr>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2F2469" w:rsidRPr="004557CC" w:rsidRDefault="002F2469" w:rsidP="002F2469">
      <w:pPr>
        <w:pStyle w:val="ConsPlusNormal"/>
        <w:widowControl/>
        <w:tabs>
          <w:tab w:val="left" w:pos="900"/>
          <w:tab w:val="left" w:pos="1080"/>
          <w:tab w:val="num" w:pos="2340"/>
        </w:tabs>
        <w:ind w:firstLine="709"/>
        <w:jc w:val="both"/>
        <w:rPr>
          <w:rFonts w:ascii="Times New Roman" w:hAnsi="Times New Roman" w:cs="Times New Roman"/>
          <w:sz w:val="28"/>
          <w:szCs w:val="28"/>
        </w:rPr>
      </w:pPr>
      <w:r w:rsidRPr="004557CC">
        <w:rPr>
          <w:rFonts w:ascii="Times New Roman" w:hAnsi="Times New Roman" w:cs="Times New Roman"/>
          <w:sz w:val="28"/>
          <w:szCs w:val="28"/>
        </w:rPr>
        <w:t>10) принятие решения об удалении главы муниципального образования в отставку.</w:t>
      </w:r>
    </w:p>
    <w:p w:rsidR="002F2469" w:rsidRPr="004557CC" w:rsidRDefault="002F2469" w:rsidP="002F2469">
      <w:pPr>
        <w:autoSpaceDE w:val="0"/>
        <w:autoSpaceDN w:val="0"/>
        <w:adjustRightInd w:val="0"/>
        <w:ind w:firstLine="709"/>
        <w:jc w:val="both"/>
        <w:rPr>
          <w:b/>
          <w:sz w:val="28"/>
          <w:szCs w:val="28"/>
        </w:rPr>
      </w:pPr>
      <w:r w:rsidRPr="004557CC">
        <w:rPr>
          <w:rFonts w:eastAsia="Calibri"/>
          <w:sz w:val="28"/>
          <w:szCs w:val="28"/>
          <w:lang w:eastAsia="en-US"/>
        </w:rPr>
        <w:t xml:space="preserve">11) утверждение правил благоустройства территории муниципального образования город Медногорск. </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autoSpaceDE w:val="0"/>
        <w:autoSpaceDN w:val="0"/>
        <w:adjustRightInd w:val="0"/>
        <w:ind w:firstLine="709"/>
        <w:jc w:val="both"/>
        <w:rPr>
          <w:sz w:val="28"/>
          <w:szCs w:val="28"/>
        </w:rPr>
      </w:pPr>
      <w:r w:rsidRPr="004557CC">
        <w:rPr>
          <w:sz w:val="28"/>
          <w:szCs w:val="28"/>
        </w:rPr>
        <w:t>2. В компетенции городского Совета находится:</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1) назначение местного референдума, выборов депутатов Медногорского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2) объявление конкурса по отбору кандидатур на должность главы города Медногорска в порядке, установленном решением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3) избрание главы города Медногорска из числа кандидатов, представленных конкурсной комиссией по результатам конкурса;</w:t>
      </w:r>
    </w:p>
    <w:p w:rsidR="002F2469" w:rsidRPr="004557CC" w:rsidRDefault="002F2469" w:rsidP="002F2469">
      <w:pPr>
        <w:autoSpaceDE w:val="0"/>
        <w:autoSpaceDN w:val="0"/>
        <w:adjustRightInd w:val="0"/>
        <w:ind w:firstLine="709"/>
        <w:jc w:val="both"/>
        <w:rPr>
          <w:sz w:val="28"/>
          <w:szCs w:val="28"/>
        </w:rPr>
      </w:pPr>
      <w:r w:rsidRPr="004557CC">
        <w:rPr>
          <w:sz w:val="28"/>
          <w:szCs w:val="28"/>
        </w:rPr>
        <w:t>4) утверждение порядка проведения конкурса по отбору кандидатур на должность главы города Медногорска и установление общего числа членов конкурсной комиссии по отбору кандидатур на должность главы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5) утверждение правил установки и эксплуатации рекламных конструкций на территории города Медногорска в пределах полномочий, установленных действующим законодательством;</w:t>
      </w:r>
    </w:p>
    <w:p w:rsidR="002F2469" w:rsidRPr="004557CC" w:rsidRDefault="002F2469" w:rsidP="002F2469">
      <w:pPr>
        <w:autoSpaceDE w:val="0"/>
        <w:autoSpaceDN w:val="0"/>
        <w:adjustRightInd w:val="0"/>
        <w:ind w:firstLine="709"/>
        <w:jc w:val="both"/>
        <w:rPr>
          <w:sz w:val="28"/>
          <w:szCs w:val="28"/>
        </w:rPr>
      </w:pPr>
      <w:r w:rsidRPr="004557CC">
        <w:rPr>
          <w:sz w:val="28"/>
          <w:szCs w:val="28"/>
        </w:rPr>
        <w:t>6) установление правил содержания мест погребения, организации ритуальных услуг, требований к качеству предоставляемых ритуальных услуг, а также порядка деятельности общественных кладбищ на территории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7) утверждение размера стоимости услуг, предоставляемых согласно гарантированному перечню услуг по погребению умерших (погибших) на территории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8) утверждение положения о муниципальных наградах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9) определение порядка принятия решения о применении к депутату Медногорского городского Совета, выборному должностному лицу местного самоуправления муниципального образования город Медногорск мер ответственности, указанных в </w:t>
      </w:r>
      <w:hyperlink r:id="rId69" w:history="1">
        <w:r w:rsidRPr="004557CC">
          <w:rPr>
            <w:sz w:val="28"/>
            <w:szCs w:val="28"/>
          </w:rPr>
          <w:t>части 7.3-1</w:t>
        </w:r>
      </w:hyperlink>
      <w:r w:rsidRPr="004557CC">
        <w:rPr>
          <w:sz w:val="28"/>
          <w:szCs w:val="28"/>
        </w:rPr>
        <w:t>статьи 40 Федерального закона от 06.10.2003 N 131-ФЗ "Об общих принципах организации местного самоуправления в Российской Федерации".</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10) утверждение структуры администрации муниципального образования и внесение в нее изменений и дополнений;</w:t>
      </w:r>
    </w:p>
    <w:p w:rsidR="002F2469" w:rsidRPr="004557CC" w:rsidRDefault="002F2469" w:rsidP="002F2469">
      <w:pPr>
        <w:autoSpaceDE w:val="0"/>
        <w:autoSpaceDN w:val="0"/>
        <w:adjustRightInd w:val="0"/>
        <w:ind w:firstLine="709"/>
        <w:jc w:val="both"/>
        <w:rPr>
          <w:sz w:val="28"/>
          <w:szCs w:val="28"/>
        </w:rPr>
      </w:pPr>
      <w:r w:rsidRPr="004557CC">
        <w:rPr>
          <w:sz w:val="28"/>
          <w:szCs w:val="28"/>
        </w:rPr>
        <w:t>11) установление размера платы: за пользование жилым помещением (платы за наем) и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 за содержание жилых помещений специализированного жилищного фонда; за наем жилого помещения по договору найма жилого помещения жилищного фонда социального использования в соответствии с действующим законодательством;</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12)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и информирование населения об ограничениях использования таких водных объектов;</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13) установление в соответствии с законодательством Российской Федерации льгот по местным налогам и сборам, а также льгот в части </w:t>
      </w:r>
      <w:r w:rsidRPr="004557CC">
        <w:rPr>
          <w:sz w:val="28"/>
          <w:szCs w:val="28"/>
        </w:rPr>
        <w:lastRenderedPageBreak/>
        <w:t>налогов и сборов, остающихся в городе, льгот по арендной плате за землю, по арендной плате за нежилые здания (помещения), находящиеся в муниципальной собственности;</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14) формирование контрольного органа муниципального образования и утверждение положения о нём;</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15) образование резервного фонда по представлению администрации муниципального образования при внесении проекта бюджета, в порядке и на условиях, установленных федеральным законодательством;</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16) установление порядка назначения на должность и освобождения от нее руководителей муниципальных предприятий, учреждений;</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17)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2F2469" w:rsidRDefault="002F2469" w:rsidP="002F2469">
      <w:pPr>
        <w:autoSpaceDE w:val="0"/>
        <w:autoSpaceDN w:val="0"/>
        <w:adjustRightInd w:val="0"/>
        <w:ind w:firstLine="709"/>
        <w:jc w:val="both"/>
        <w:rPr>
          <w:sz w:val="28"/>
          <w:szCs w:val="28"/>
        </w:rPr>
      </w:pPr>
      <w:r w:rsidRPr="004557CC">
        <w:rPr>
          <w:sz w:val="28"/>
          <w:szCs w:val="28"/>
        </w:rPr>
        <w:t>18) утвержд</w:t>
      </w:r>
      <w:r w:rsidR="00B657B4">
        <w:rPr>
          <w:sz w:val="28"/>
          <w:szCs w:val="28"/>
        </w:rPr>
        <w:t>ение генерального плана города;</w:t>
      </w:r>
    </w:p>
    <w:p w:rsidR="00B657B4" w:rsidRPr="00B657B4" w:rsidRDefault="00B657B4" w:rsidP="002F2469">
      <w:pPr>
        <w:autoSpaceDE w:val="0"/>
        <w:autoSpaceDN w:val="0"/>
        <w:adjustRightInd w:val="0"/>
        <w:ind w:firstLine="709"/>
        <w:jc w:val="both"/>
        <w:rPr>
          <w:b/>
          <w:sz w:val="28"/>
          <w:szCs w:val="28"/>
        </w:rPr>
      </w:pPr>
      <w:r w:rsidRPr="00B657B4">
        <w:rPr>
          <w:b/>
          <w:sz w:val="28"/>
          <w:szCs w:val="28"/>
        </w:rPr>
        <w:t>(в редакции решения от 05.12.2022 № 218)</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19) установление порядка создания, реорганизации, ликвидации, а также порядка утверждения уставов муниципальных образовательных учреждений;</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20) определение по предложению главы города и в порядке, установленном органами государственной власти Оренбургской области, на территории города территорий, на которых не допускается либо ограничивается розничная продажа алкогольной продукции, а также мест общественного питания, в которых не разрешается розничная продажа и потребление (распитие) пива и напитков, изготавливаемых на его основе;</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21) принятие решений об установлении (изменении) наименований улиц (переулков, площадей, проспектов) города, а также других муниципальных объектов;</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22) принятие решений о порядке передачи отдельных муниципальных (городских) объектов и финансовых ресурсов образованным на территории города органам территориального общественного самоуправления;</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23) избрание и освобождение от должности председателя Совета и его заместителя;</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24) образование, избрание и упразднение постоянных депутатских комиссий и других рабочих органов Совета;</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25) рассмотрение обращений депутатов и принятие по ним соответствующих решений;</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26) определение размеров и условий оплаты труда председателя, депутатов городского Совета, осуществляющих свои полномочия на постоянной основе;</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27) заслушивание ежегодных отчётов главы муниципального образования о результатах его деятельности, деятельности местной администрации и иных подведомственных главе муниципального </w:t>
      </w:r>
      <w:r w:rsidRPr="004557CC">
        <w:rPr>
          <w:sz w:val="28"/>
          <w:szCs w:val="28"/>
        </w:rPr>
        <w:lastRenderedPageBreak/>
        <w:t>образования органов местного самоуправления, в том числе о решении вопросов, поставленных городским Советом депутатов.</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28) определение порядка рассмотрения и выполнения наказов избирателей</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29) осуществление иных полномочий, определяемых федеральным законом и принимаемыми в соответствии с ними законами Оренбургской области, настоящим Уставом.</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3. Полномочия городского Совета, могут быть прекращены досрочно в  порядке и по основаниям,  предусмотренным </w:t>
      </w:r>
      <w:hyperlink r:id="rId70" w:history="1">
        <w:r w:rsidRPr="004557CC">
          <w:rPr>
            <w:rStyle w:val="ae"/>
            <w:sz w:val="28"/>
            <w:szCs w:val="28"/>
          </w:rPr>
          <w:t>статьей 73 Федерального закона № 131-ФЗ от 06.10.2003г.</w:t>
        </w:r>
      </w:hyperlink>
      <w:r w:rsidRPr="004557CC">
        <w:rPr>
          <w:sz w:val="28"/>
          <w:szCs w:val="28"/>
        </w:rPr>
        <w:t xml:space="preserve"> «Об общих принципах организации местного самоуправления в Российской Федерации». Полномочия городского Совета также прекращаются:</w:t>
      </w:r>
    </w:p>
    <w:p w:rsidR="002F2469" w:rsidRPr="004557CC" w:rsidRDefault="002F2469" w:rsidP="002F2469">
      <w:pPr>
        <w:numPr>
          <w:ilvl w:val="0"/>
          <w:numId w:val="9"/>
        </w:numPr>
        <w:tabs>
          <w:tab w:val="clear" w:pos="1260"/>
          <w:tab w:val="num" w:pos="0"/>
          <w:tab w:val="left" w:pos="900"/>
          <w:tab w:val="left" w:pos="1080"/>
        </w:tabs>
        <w:autoSpaceDE w:val="0"/>
        <w:autoSpaceDN w:val="0"/>
        <w:adjustRightInd w:val="0"/>
        <w:ind w:left="0" w:firstLine="709"/>
        <w:jc w:val="both"/>
        <w:rPr>
          <w:sz w:val="28"/>
          <w:szCs w:val="28"/>
        </w:rPr>
      </w:pPr>
      <w:r w:rsidRPr="004557CC">
        <w:rPr>
          <w:sz w:val="28"/>
          <w:szCs w:val="28"/>
        </w:rPr>
        <w:t>в случае принятия городским Советом решения о самороспуске. При этом, решение о самороспуске считается принятым если за него проголосовало не менее двух третей установленного числа депутатов городского Совета;</w:t>
      </w:r>
    </w:p>
    <w:p w:rsidR="002F2469" w:rsidRPr="004557CC" w:rsidRDefault="002F2469" w:rsidP="002F2469">
      <w:pPr>
        <w:numPr>
          <w:ilvl w:val="0"/>
          <w:numId w:val="9"/>
        </w:numPr>
        <w:tabs>
          <w:tab w:val="clear" w:pos="1260"/>
          <w:tab w:val="num" w:pos="0"/>
          <w:tab w:val="left" w:pos="900"/>
          <w:tab w:val="left" w:pos="1080"/>
        </w:tabs>
        <w:autoSpaceDE w:val="0"/>
        <w:autoSpaceDN w:val="0"/>
        <w:adjustRightInd w:val="0"/>
        <w:ind w:left="0" w:firstLine="709"/>
        <w:jc w:val="both"/>
        <w:rPr>
          <w:sz w:val="28"/>
          <w:szCs w:val="28"/>
        </w:rPr>
      </w:pPr>
      <w:r w:rsidRPr="004557CC">
        <w:rPr>
          <w:sz w:val="28"/>
          <w:szCs w:val="28"/>
        </w:rPr>
        <w:t>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2F2469" w:rsidRPr="004557CC" w:rsidRDefault="002F2469" w:rsidP="002F2469">
      <w:pPr>
        <w:autoSpaceDE w:val="0"/>
        <w:autoSpaceDN w:val="0"/>
        <w:adjustRightInd w:val="0"/>
        <w:ind w:firstLine="709"/>
        <w:jc w:val="both"/>
        <w:rPr>
          <w:sz w:val="28"/>
          <w:szCs w:val="28"/>
        </w:rPr>
      </w:pPr>
      <w:r w:rsidRPr="004557CC">
        <w:rPr>
          <w:sz w:val="28"/>
          <w:szCs w:val="28"/>
        </w:rPr>
        <w:t>3) в случае преобразования города Медногорска, осуществляемого в соответствии с Федеральным законом, а также в случае упразднения муниципального образования город Медногорск;</w:t>
      </w:r>
    </w:p>
    <w:p w:rsidR="002F2469" w:rsidRPr="004557CC" w:rsidRDefault="002F2469" w:rsidP="002F2469">
      <w:pPr>
        <w:autoSpaceDE w:val="0"/>
        <w:autoSpaceDN w:val="0"/>
        <w:adjustRightInd w:val="0"/>
        <w:ind w:firstLine="709"/>
        <w:jc w:val="both"/>
        <w:rPr>
          <w:sz w:val="28"/>
          <w:szCs w:val="28"/>
        </w:rPr>
      </w:pPr>
      <w:r w:rsidRPr="004557CC">
        <w:rPr>
          <w:sz w:val="28"/>
          <w:szCs w:val="28"/>
        </w:rPr>
        <w:t>4) в случае увеличения численности избирателей города Медногорска более чем на двадцать пять процентов, произошедшего вследствие изменения границ муниципального образования;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F2469" w:rsidRPr="004557CC" w:rsidRDefault="002F2469" w:rsidP="002F2469">
      <w:pPr>
        <w:ind w:firstLine="709"/>
        <w:jc w:val="both"/>
        <w:rPr>
          <w:sz w:val="28"/>
          <w:szCs w:val="28"/>
        </w:rPr>
      </w:pPr>
      <w:r w:rsidRPr="004557CC">
        <w:rPr>
          <w:sz w:val="28"/>
          <w:szCs w:val="28"/>
        </w:rPr>
        <w:t>2. Досрочное прекращение полномочий городского Совета влечет досрочное прекращение полномочий его депутатов.</w:t>
      </w:r>
    </w:p>
    <w:p w:rsidR="002F2469" w:rsidRPr="004557CC" w:rsidRDefault="002F2469" w:rsidP="002F2469">
      <w:pPr>
        <w:pStyle w:val="21"/>
        <w:ind w:firstLine="709"/>
        <w:rPr>
          <w:sz w:val="28"/>
          <w:szCs w:val="28"/>
        </w:rPr>
      </w:pPr>
      <w:r w:rsidRPr="004557CC">
        <w:rPr>
          <w:sz w:val="28"/>
          <w:szCs w:val="28"/>
        </w:rPr>
        <w:t>3. В случае досрочного прекращения полномочий городского Совета досрочные выборы в городской Совет проводятся в сроки, установленные Федеральным законом.</w:t>
      </w:r>
    </w:p>
    <w:p w:rsidR="002F2469" w:rsidRPr="004557CC" w:rsidRDefault="002F2469" w:rsidP="002F2469">
      <w:pPr>
        <w:autoSpaceDE w:val="0"/>
        <w:autoSpaceDN w:val="0"/>
        <w:adjustRightInd w:val="0"/>
        <w:ind w:firstLine="709"/>
        <w:jc w:val="both"/>
        <w:outlineLvl w:val="1"/>
        <w:rPr>
          <w:sz w:val="28"/>
          <w:szCs w:val="28"/>
        </w:rPr>
      </w:pPr>
    </w:p>
    <w:p w:rsidR="002F2469" w:rsidRPr="004557CC" w:rsidRDefault="002F2469" w:rsidP="00063F8C">
      <w:pPr>
        <w:autoSpaceDE w:val="0"/>
        <w:autoSpaceDN w:val="0"/>
        <w:adjustRightInd w:val="0"/>
        <w:ind w:firstLine="709"/>
        <w:jc w:val="both"/>
        <w:outlineLvl w:val="1"/>
        <w:rPr>
          <w:sz w:val="28"/>
          <w:szCs w:val="28"/>
        </w:rPr>
      </w:pPr>
      <w:r w:rsidRPr="004557CC">
        <w:rPr>
          <w:b/>
          <w:sz w:val="28"/>
          <w:szCs w:val="28"/>
        </w:rPr>
        <w:t>Статья 36. Структура городского Совета</w:t>
      </w:r>
    </w:p>
    <w:p w:rsidR="002F2469" w:rsidRPr="004557CC" w:rsidRDefault="002F2469" w:rsidP="002F2469">
      <w:pPr>
        <w:numPr>
          <w:ilvl w:val="0"/>
          <w:numId w:val="16"/>
        </w:numPr>
        <w:autoSpaceDE w:val="0"/>
        <w:autoSpaceDN w:val="0"/>
        <w:adjustRightInd w:val="0"/>
        <w:ind w:left="0" w:firstLine="709"/>
        <w:jc w:val="both"/>
        <w:rPr>
          <w:sz w:val="28"/>
          <w:szCs w:val="28"/>
        </w:rPr>
      </w:pPr>
      <w:r w:rsidRPr="004557CC">
        <w:rPr>
          <w:sz w:val="28"/>
          <w:szCs w:val="28"/>
        </w:rPr>
        <w:t>Городской Совет самостоятельно определяет свою структуру.</w:t>
      </w:r>
    </w:p>
    <w:p w:rsidR="002F2469" w:rsidRPr="004557CC" w:rsidRDefault="002F2469" w:rsidP="002F2469">
      <w:pPr>
        <w:autoSpaceDE w:val="0"/>
        <w:autoSpaceDN w:val="0"/>
        <w:adjustRightInd w:val="0"/>
        <w:ind w:firstLine="709"/>
        <w:jc w:val="both"/>
        <w:rPr>
          <w:b/>
          <w:sz w:val="28"/>
          <w:szCs w:val="28"/>
        </w:rPr>
      </w:pPr>
      <w:r w:rsidRPr="004557CC">
        <w:rPr>
          <w:sz w:val="28"/>
          <w:szCs w:val="28"/>
        </w:rPr>
        <w:t>1.1. Организацию деятельности Совета депутатов осуществляет председатель Совета депутатов.</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Из числа депутатов Совета депутатов избирается председатель Совета депутатов и заместитель председателя Совета депутатов на срок полномочий Совета депутатов. </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Председатель Совета депутатов, заместитель председателя Совета депутатов избираются на первом заседании Совета депутатов простым большинством голосов депутатов, присутствующих на заседании Совета.  </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Председатель Совета депутатов, заместитель председателя Совета депутатов могут быть отозваны Советом с должности, если за отзыв проголосовало не менее двух третей от установленной численности депутатов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3. Городской Совет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городского Совета и Положениями о комиссиях.</w:t>
      </w:r>
    </w:p>
    <w:p w:rsidR="002F2469" w:rsidRPr="004557CC" w:rsidRDefault="002F2469" w:rsidP="002F2469">
      <w:pPr>
        <w:autoSpaceDE w:val="0"/>
        <w:autoSpaceDN w:val="0"/>
        <w:adjustRightInd w:val="0"/>
        <w:ind w:firstLine="709"/>
        <w:jc w:val="both"/>
        <w:rPr>
          <w:sz w:val="28"/>
          <w:szCs w:val="28"/>
        </w:rPr>
      </w:pPr>
      <w:r w:rsidRPr="004557CC">
        <w:rPr>
          <w:sz w:val="28"/>
          <w:szCs w:val="28"/>
        </w:rPr>
        <w:t>4. Городской Совет,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2F2469" w:rsidRPr="004557CC" w:rsidRDefault="002F2469" w:rsidP="002F2469">
      <w:pPr>
        <w:autoSpaceDE w:val="0"/>
        <w:autoSpaceDN w:val="0"/>
        <w:adjustRightInd w:val="0"/>
        <w:ind w:firstLine="709"/>
        <w:jc w:val="both"/>
        <w:rPr>
          <w:sz w:val="28"/>
          <w:szCs w:val="28"/>
        </w:rPr>
      </w:pPr>
      <w:r w:rsidRPr="004557CC">
        <w:rPr>
          <w:sz w:val="28"/>
          <w:szCs w:val="28"/>
        </w:rPr>
        <w:t>5. Организационное, правовое, информационное, материально-техническое обеспечение деятельности городского Совета осуществляет аппарат городского Совета.</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063F8C">
      <w:pPr>
        <w:autoSpaceDE w:val="0"/>
        <w:autoSpaceDN w:val="0"/>
        <w:adjustRightInd w:val="0"/>
        <w:ind w:firstLine="709"/>
        <w:jc w:val="both"/>
        <w:rPr>
          <w:b/>
          <w:sz w:val="28"/>
          <w:szCs w:val="28"/>
        </w:rPr>
      </w:pPr>
      <w:r w:rsidRPr="004557CC">
        <w:rPr>
          <w:b/>
          <w:sz w:val="28"/>
          <w:szCs w:val="28"/>
        </w:rPr>
        <w:t>Статья 37. Полномочия председателя Совета депутатов.</w:t>
      </w:r>
    </w:p>
    <w:p w:rsidR="002F2469" w:rsidRPr="004557CC" w:rsidRDefault="002F2469" w:rsidP="002F2469">
      <w:pPr>
        <w:ind w:firstLine="709"/>
        <w:jc w:val="both"/>
        <w:rPr>
          <w:sz w:val="28"/>
          <w:szCs w:val="28"/>
        </w:rPr>
      </w:pPr>
      <w:r w:rsidRPr="004557CC">
        <w:rPr>
          <w:sz w:val="28"/>
          <w:szCs w:val="28"/>
        </w:rPr>
        <w:t>1. Председатель Медногорского городского Совета депутатов (далее – Председатель Совета) избирается Советом депутатов из своего состава.</w:t>
      </w:r>
    </w:p>
    <w:p w:rsidR="002F2469" w:rsidRPr="004557CC" w:rsidRDefault="002F2469" w:rsidP="002F2469">
      <w:pPr>
        <w:ind w:firstLine="709"/>
        <w:jc w:val="both"/>
        <w:rPr>
          <w:sz w:val="28"/>
          <w:szCs w:val="28"/>
        </w:rPr>
      </w:pPr>
      <w:r w:rsidRPr="004557CC">
        <w:rPr>
          <w:sz w:val="28"/>
          <w:szCs w:val="28"/>
        </w:rPr>
        <w:t>2. Председатель Совета депутатов:</w:t>
      </w:r>
    </w:p>
    <w:p w:rsidR="002F2469" w:rsidRPr="004557CC" w:rsidRDefault="002F2469" w:rsidP="002F2469">
      <w:pPr>
        <w:ind w:firstLine="709"/>
        <w:jc w:val="both"/>
        <w:rPr>
          <w:sz w:val="28"/>
          <w:szCs w:val="28"/>
        </w:rPr>
      </w:pPr>
      <w:r w:rsidRPr="004557CC">
        <w:rPr>
          <w:sz w:val="28"/>
          <w:szCs w:val="28"/>
        </w:rPr>
        <w:t>1) организует работу Совета депутатов, координирует деятельность постоянных и временных комиссий, дает поручения по вопросам их ведения;</w:t>
      </w:r>
    </w:p>
    <w:p w:rsidR="002F2469" w:rsidRPr="004557CC" w:rsidRDefault="002F2469" w:rsidP="002F2469">
      <w:pPr>
        <w:ind w:firstLine="709"/>
        <w:jc w:val="both"/>
        <w:rPr>
          <w:sz w:val="28"/>
          <w:szCs w:val="28"/>
        </w:rPr>
      </w:pPr>
      <w:r w:rsidRPr="004557CC">
        <w:rPr>
          <w:sz w:val="28"/>
          <w:szCs w:val="28"/>
        </w:rPr>
        <w:t>2) направляет  нормативные правовые акты, принятые Советом депутатов, на подпись главе муниципального образования;</w:t>
      </w:r>
    </w:p>
    <w:p w:rsidR="002F2469" w:rsidRPr="004557CC" w:rsidRDefault="002F2469" w:rsidP="002F2469">
      <w:pPr>
        <w:tabs>
          <w:tab w:val="left" w:pos="1350"/>
        </w:tabs>
        <w:ind w:firstLine="709"/>
        <w:jc w:val="both"/>
        <w:rPr>
          <w:sz w:val="28"/>
          <w:szCs w:val="28"/>
        </w:rPr>
      </w:pPr>
      <w:r w:rsidRPr="004557CC">
        <w:rPr>
          <w:sz w:val="28"/>
          <w:szCs w:val="28"/>
        </w:rPr>
        <w:t xml:space="preserve">3) издает распоряжения по вопросам организации деятельности Совета депутатов, </w:t>
      </w:r>
      <w:r w:rsidRPr="004557CC">
        <w:rPr>
          <w:kern w:val="1"/>
          <w:sz w:val="28"/>
          <w:szCs w:val="28"/>
        </w:rPr>
        <w:t>подписывает решения Совета депутатов</w:t>
      </w:r>
      <w:r w:rsidRPr="004557CC">
        <w:rPr>
          <w:sz w:val="28"/>
          <w:szCs w:val="28"/>
        </w:rPr>
        <w:t>;</w:t>
      </w:r>
    </w:p>
    <w:p w:rsidR="002F2469" w:rsidRPr="004557CC" w:rsidRDefault="002F2469" w:rsidP="002F2469">
      <w:pPr>
        <w:ind w:firstLine="709"/>
        <w:jc w:val="both"/>
        <w:rPr>
          <w:sz w:val="28"/>
          <w:szCs w:val="28"/>
        </w:rPr>
      </w:pPr>
      <w:r w:rsidRPr="004557CC">
        <w:rPr>
          <w:sz w:val="28"/>
          <w:szCs w:val="28"/>
        </w:rPr>
        <w:t>4)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2F2469" w:rsidRPr="004557CC" w:rsidRDefault="002F2469" w:rsidP="002F2469">
      <w:pPr>
        <w:ind w:firstLine="709"/>
        <w:jc w:val="both"/>
        <w:rPr>
          <w:sz w:val="28"/>
          <w:szCs w:val="28"/>
        </w:rPr>
      </w:pPr>
      <w:r w:rsidRPr="004557CC">
        <w:rPr>
          <w:sz w:val="28"/>
          <w:szCs w:val="28"/>
        </w:rPr>
        <w:t>5) обеспечивает взаимодействие Совета депутатов муниципального образования с органами местного самоуправления других муниципальных образований;</w:t>
      </w:r>
    </w:p>
    <w:p w:rsidR="002F2469" w:rsidRPr="004557CC" w:rsidRDefault="002F2469" w:rsidP="002F2469">
      <w:pPr>
        <w:ind w:firstLine="709"/>
        <w:jc w:val="both"/>
        <w:rPr>
          <w:sz w:val="28"/>
          <w:szCs w:val="28"/>
        </w:rPr>
      </w:pPr>
      <w:r w:rsidRPr="004557CC">
        <w:rPr>
          <w:sz w:val="28"/>
          <w:szCs w:val="28"/>
        </w:rPr>
        <w:t>6)  информирует население муниципального образования о деятельности Совета депутатов;</w:t>
      </w:r>
    </w:p>
    <w:p w:rsidR="002F2469" w:rsidRPr="004557CC" w:rsidRDefault="002F2469" w:rsidP="002F2469">
      <w:pPr>
        <w:ind w:firstLine="709"/>
        <w:jc w:val="both"/>
        <w:rPr>
          <w:sz w:val="28"/>
          <w:szCs w:val="28"/>
        </w:rPr>
      </w:pPr>
      <w:r w:rsidRPr="004557CC">
        <w:rPr>
          <w:sz w:val="28"/>
          <w:szCs w:val="28"/>
        </w:rPr>
        <w:t>7) осуществляет иные полномочия в соответствии с настоящим Уставом.</w:t>
      </w:r>
    </w:p>
    <w:p w:rsidR="002F2469" w:rsidRPr="004557CC" w:rsidRDefault="002F2469" w:rsidP="002F2469">
      <w:pPr>
        <w:autoSpaceDE w:val="0"/>
        <w:autoSpaceDN w:val="0"/>
        <w:adjustRightInd w:val="0"/>
        <w:ind w:firstLine="709"/>
        <w:jc w:val="both"/>
        <w:rPr>
          <w:sz w:val="28"/>
          <w:szCs w:val="28"/>
        </w:rPr>
      </w:pPr>
      <w:r w:rsidRPr="004557CC">
        <w:rPr>
          <w:sz w:val="28"/>
          <w:szCs w:val="28"/>
        </w:rPr>
        <w:t>3. В случае временного отсутствия председателя Совета его полномочия временно исполняет заместитель председателя Совета депутатов, а в случае его отсутствия один из депутатов городского Совета назначенный распоряжением председателя Совета депутатов или решением Совета депутатов.</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outlineLvl w:val="1"/>
        <w:rPr>
          <w:b/>
          <w:sz w:val="28"/>
          <w:szCs w:val="28"/>
        </w:rPr>
      </w:pPr>
      <w:r w:rsidRPr="004557CC">
        <w:rPr>
          <w:b/>
          <w:sz w:val="28"/>
          <w:szCs w:val="28"/>
        </w:rPr>
        <w:t>Статья 38. Постоянные депутатские комиссии городского Совета</w:t>
      </w:r>
    </w:p>
    <w:p w:rsidR="002F2469" w:rsidRPr="004557CC" w:rsidRDefault="002F2469" w:rsidP="002F2469">
      <w:pPr>
        <w:autoSpaceDE w:val="0"/>
        <w:autoSpaceDN w:val="0"/>
        <w:adjustRightInd w:val="0"/>
        <w:ind w:firstLine="709"/>
        <w:jc w:val="both"/>
        <w:rPr>
          <w:b/>
          <w:sz w:val="28"/>
          <w:szCs w:val="28"/>
        </w:rPr>
      </w:pPr>
      <w:r w:rsidRPr="004557CC">
        <w:rPr>
          <w:sz w:val="28"/>
          <w:szCs w:val="28"/>
        </w:rPr>
        <w:lastRenderedPageBreak/>
        <w:t>1. Постоянные депутатские комиссии Совета образуются городским Советом из числа депутатов. В обязательном порядке образуются комиссии Совета</w:t>
      </w:r>
      <w:r w:rsidRPr="004557CC">
        <w:rPr>
          <w:b/>
          <w:sz w:val="28"/>
          <w:szCs w:val="28"/>
        </w:rPr>
        <w:t xml:space="preserve">: </w:t>
      </w:r>
      <w:r w:rsidRPr="004557CC">
        <w:rPr>
          <w:rStyle w:val="af0"/>
          <w:b w:val="0"/>
          <w:sz w:val="28"/>
          <w:szCs w:val="28"/>
        </w:rPr>
        <w:t>по бюджету, экономическому развитию, предпринимательству и собственности</w:t>
      </w:r>
      <w:r w:rsidRPr="004557CC">
        <w:rPr>
          <w:b/>
          <w:sz w:val="28"/>
          <w:szCs w:val="28"/>
        </w:rPr>
        <w:t xml:space="preserve">; </w:t>
      </w:r>
      <w:r w:rsidRPr="004557CC">
        <w:rPr>
          <w:rStyle w:val="af0"/>
          <w:b w:val="0"/>
          <w:sz w:val="28"/>
          <w:szCs w:val="28"/>
        </w:rPr>
        <w:t>по вопросам здравоохранения, образования, культуры, молодежной политики и спорту</w:t>
      </w:r>
      <w:r w:rsidRPr="004557CC">
        <w:rPr>
          <w:b/>
          <w:sz w:val="28"/>
          <w:szCs w:val="28"/>
        </w:rPr>
        <w:t xml:space="preserve">; </w:t>
      </w:r>
      <w:r w:rsidRPr="004557CC">
        <w:rPr>
          <w:rStyle w:val="af0"/>
          <w:b w:val="0"/>
          <w:sz w:val="28"/>
          <w:szCs w:val="28"/>
        </w:rPr>
        <w:t>по градостроительству, жилищно-коммунальному хозяйству и благоустройству; по правовым вопросам и законности.</w:t>
      </w:r>
    </w:p>
    <w:p w:rsidR="002F2469" w:rsidRPr="004557CC" w:rsidRDefault="002F2469" w:rsidP="002F2469">
      <w:pPr>
        <w:autoSpaceDE w:val="0"/>
        <w:autoSpaceDN w:val="0"/>
        <w:adjustRightInd w:val="0"/>
        <w:ind w:firstLine="709"/>
        <w:jc w:val="both"/>
        <w:rPr>
          <w:sz w:val="28"/>
          <w:szCs w:val="28"/>
        </w:rPr>
      </w:pPr>
      <w:r w:rsidRPr="004557CC">
        <w:rPr>
          <w:sz w:val="28"/>
          <w:szCs w:val="28"/>
        </w:rPr>
        <w:t>2. Порядок создания постоянных депутатских комиссий Совета, их компетенция определяются настоящим Уставом, регламентом Совета и положениями о комиссиях.</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39. Статус депутата, члена выборного органа местного самоуправления, выборного должностного лица местного самоуправления</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1. </w:t>
      </w:r>
      <w:r w:rsidRPr="004557CC">
        <w:rPr>
          <w:bCs/>
          <w:sz w:val="28"/>
          <w:szCs w:val="28"/>
        </w:rPr>
        <w:t xml:space="preserve">Депутатом городского Совета </w:t>
      </w:r>
      <w:r w:rsidRPr="004557CC">
        <w:rPr>
          <w:sz w:val="28"/>
          <w:szCs w:val="28"/>
        </w:rPr>
        <w:t xml:space="preserve">может быть избран гражданин Российской Федерации, обладающий избирательным правом 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4557CC">
        <w:rPr>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2F2469" w:rsidRPr="004557CC" w:rsidRDefault="002F2469" w:rsidP="002F2469">
      <w:pPr>
        <w:autoSpaceDE w:val="0"/>
        <w:autoSpaceDN w:val="0"/>
        <w:adjustRightInd w:val="0"/>
        <w:ind w:firstLine="709"/>
        <w:jc w:val="both"/>
        <w:rPr>
          <w:sz w:val="28"/>
          <w:szCs w:val="28"/>
        </w:rPr>
      </w:pPr>
      <w:r w:rsidRPr="004557CC">
        <w:rPr>
          <w:sz w:val="28"/>
          <w:szCs w:val="28"/>
        </w:rPr>
        <w:t>2.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3. Депутату гарантируются условия для беспрепятственного и эффективного осуществления депутатских полномочий, защита его прав, чести и достоинства, в том числе возможность иметь помощников, работающих по договору в соответствии с Законом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4. Полномочия депутата городского Совета депутатов начинаются со дня его избрания и прекращаются со дня начала работы Совета депутатов нового созыва, за исключением предусмотренных федеральным законодательством и настоящим Уставом случаев досрочного прекращения полномочий депутата Медногорского городского Совета. </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5. Депутат, как правило, осуществляет свою деятельность на непостоянной основе. На постоянной основе могут работать </w:t>
      </w:r>
      <w:r w:rsidRPr="004557CC">
        <w:rPr>
          <w:bCs/>
          <w:iCs/>
          <w:sz w:val="28"/>
          <w:szCs w:val="28"/>
        </w:rPr>
        <w:t>не более десяти процентов установленной численности городского Совета депутатов.</w:t>
      </w:r>
      <w:r w:rsidRPr="004557CC">
        <w:rPr>
          <w:sz w:val="28"/>
          <w:szCs w:val="28"/>
        </w:rPr>
        <w:t xml:space="preserve"> Депутаты являются лицами, замещающими муниципальную должность.</w:t>
      </w:r>
    </w:p>
    <w:p w:rsidR="002F2469" w:rsidRPr="004557CC" w:rsidRDefault="002F2469" w:rsidP="00B657B4">
      <w:pPr>
        <w:autoSpaceDE w:val="0"/>
        <w:autoSpaceDN w:val="0"/>
        <w:adjustRightInd w:val="0"/>
        <w:ind w:firstLine="709"/>
        <w:jc w:val="both"/>
        <w:rPr>
          <w:sz w:val="28"/>
          <w:szCs w:val="28"/>
        </w:rPr>
      </w:pPr>
      <w:r w:rsidRPr="004557CC">
        <w:rPr>
          <w:sz w:val="28"/>
          <w:szCs w:val="28"/>
        </w:rPr>
        <w:t xml:space="preserve">6. </w:t>
      </w:r>
      <w:r w:rsidR="00B657B4" w:rsidRPr="00B657B4">
        <w:rPr>
          <w:sz w:val="28"/>
          <w:szCs w:val="28"/>
          <w:highlight w:val="yellow"/>
        </w:rPr>
        <w:t>исключена решением от 05.12.2022 № 218</w:t>
      </w:r>
    </w:p>
    <w:p w:rsidR="002F2469" w:rsidRPr="004557CC" w:rsidRDefault="002F2469" w:rsidP="002F2469">
      <w:pPr>
        <w:autoSpaceDE w:val="0"/>
        <w:autoSpaceDN w:val="0"/>
        <w:adjustRightInd w:val="0"/>
        <w:ind w:firstLine="709"/>
        <w:jc w:val="both"/>
        <w:rPr>
          <w:sz w:val="28"/>
          <w:szCs w:val="28"/>
        </w:rPr>
      </w:pPr>
      <w:r w:rsidRPr="004557CC">
        <w:rPr>
          <w:sz w:val="28"/>
          <w:szCs w:val="28"/>
        </w:rPr>
        <w:t>7. Осуществляющий свои полномочия на постоянной основе депутат  не вправе:</w:t>
      </w:r>
    </w:p>
    <w:p w:rsidR="002F2469" w:rsidRPr="004557CC" w:rsidRDefault="002F2469" w:rsidP="002F2469">
      <w:pPr>
        <w:ind w:firstLine="709"/>
        <w:jc w:val="both"/>
        <w:rPr>
          <w:sz w:val="28"/>
          <w:szCs w:val="28"/>
        </w:rPr>
      </w:pPr>
      <w:r w:rsidRPr="004557CC">
        <w:rPr>
          <w:sz w:val="28"/>
          <w:szCs w:val="28"/>
        </w:rPr>
        <w:t xml:space="preserve">1) 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случаев, предусмотренных </w:t>
      </w:r>
      <w:r w:rsidRPr="004557CC">
        <w:rPr>
          <w:sz w:val="28"/>
          <w:szCs w:val="28"/>
        </w:rPr>
        <w:lastRenderedPageBreak/>
        <w:t xml:space="preserve">Федеральным </w:t>
      </w:r>
      <w:hyperlink r:id="rId71" w:history="1">
        <w:r w:rsidRPr="004557CC">
          <w:rPr>
            <w:sz w:val="28"/>
            <w:szCs w:val="28"/>
          </w:rPr>
          <w:t>законом</w:t>
        </w:r>
      </w:hyperlink>
      <w:r w:rsidRPr="004557CC">
        <w:rPr>
          <w:sz w:val="28"/>
          <w:szCs w:val="28"/>
        </w:rPr>
        <w:t xml:space="preserve"> от </w:t>
      </w:r>
      <w:hyperlink r:id="rId72" w:history="1">
        <w:r w:rsidRPr="004557CC">
          <w:rPr>
            <w:rStyle w:val="ae"/>
            <w:sz w:val="28"/>
            <w:szCs w:val="28"/>
          </w:rPr>
          <w:t>6 октября 2003 года N 131</w:t>
        </w:r>
      </w:hyperlink>
      <w:r w:rsidRPr="004557CC">
        <w:rPr>
          <w:sz w:val="28"/>
          <w:szCs w:val="28"/>
        </w:rPr>
        <w:t>-ФЗ «Об общих принципах организации местного самоуправления в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Участие на безвозмездной основе депутата, осуществляющего свои полномочия на постоянной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уведомлением Губернатора Оренбургской области об этом в соответствии с </w:t>
      </w:r>
      <w:hyperlink r:id="rId73" w:history="1">
        <w:r w:rsidRPr="004557CC">
          <w:rPr>
            <w:sz w:val="28"/>
            <w:szCs w:val="28"/>
          </w:rPr>
          <w:t>порядком</w:t>
        </w:r>
      </w:hyperlink>
      <w:r w:rsidRPr="004557CC">
        <w:rPr>
          <w:sz w:val="28"/>
          <w:szCs w:val="28"/>
        </w:rPr>
        <w:t xml:space="preserve"> согласно приложению к </w:t>
      </w:r>
      <w:hyperlink r:id="rId74" w:history="1">
        <w:r w:rsidRPr="004557CC">
          <w:rPr>
            <w:rStyle w:val="ae"/>
            <w:sz w:val="28"/>
            <w:szCs w:val="28"/>
          </w:rPr>
          <w:t>Закону Оренбургской области от 15 сентября 2008 года N 2369/497-IV-ОЗ</w:t>
        </w:r>
      </w:hyperlink>
      <w:r w:rsidRPr="004557CC">
        <w:rPr>
          <w:sz w:val="28"/>
          <w:szCs w:val="28"/>
        </w:rPr>
        <w:t xml:space="preserve"> «О противодействии коррупции в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F2469" w:rsidRPr="004557CC" w:rsidRDefault="002F2469" w:rsidP="002F2469">
      <w:pPr>
        <w:autoSpaceDE w:val="0"/>
        <w:autoSpaceDN w:val="0"/>
        <w:adjustRightInd w:val="0"/>
        <w:ind w:firstLine="709"/>
        <w:jc w:val="both"/>
        <w:rPr>
          <w:sz w:val="28"/>
          <w:szCs w:val="28"/>
        </w:rPr>
      </w:pPr>
      <w:r w:rsidRPr="004557CC">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4)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5)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7) получать гонорары за публикации и выступления в качестве депутата Медногорского городского Совета депутатов;</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 xml:space="preserve">8)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sidRPr="004557CC">
        <w:rPr>
          <w:bCs/>
          <w:sz w:val="28"/>
          <w:szCs w:val="28"/>
        </w:rP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муниципального образования город Медногорск Оренбургской области и передаются по акту в соответствующий муниципальный орган. Депутат Медногорского городского Совета депутатов,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2F2469" w:rsidRPr="004557CC" w:rsidRDefault="002F2469" w:rsidP="002F2469">
      <w:pPr>
        <w:autoSpaceDE w:val="0"/>
        <w:autoSpaceDN w:val="0"/>
        <w:adjustRightInd w:val="0"/>
        <w:ind w:firstLine="709"/>
        <w:jc w:val="both"/>
        <w:rPr>
          <w:bCs/>
          <w:sz w:val="28"/>
          <w:szCs w:val="28"/>
        </w:rPr>
      </w:pPr>
      <w:r w:rsidRPr="004557CC">
        <w:rPr>
          <w:bCs/>
          <w:sz w:val="28"/>
          <w:szCs w:val="28"/>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F2469" w:rsidRPr="004557CC" w:rsidRDefault="002F2469" w:rsidP="002F2469">
      <w:pPr>
        <w:autoSpaceDE w:val="0"/>
        <w:autoSpaceDN w:val="0"/>
        <w:adjustRightInd w:val="0"/>
        <w:ind w:firstLine="709"/>
        <w:jc w:val="both"/>
        <w:outlineLvl w:val="1"/>
        <w:rPr>
          <w:b/>
          <w:sz w:val="28"/>
          <w:szCs w:val="28"/>
        </w:rPr>
      </w:pPr>
      <w:r w:rsidRPr="004557CC">
        <w:rPr>
          <w:bCs/>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8.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 w:history="1">
        <w:r w:rsidRPr="004557CC">
          <w:rPr>
            <w:sz w:val="28"/>
            <w:szCs w:val="28"/>
          </w:rPr>
          <w:t>законом</w:t>
        </w:r>
      </w:hyperlink>
      <w:r w:rsidRPr="004557CC">
        <w:rPr>
          <w:sz w:val="28"/>
          <w:szCs w:val="28"/>
        </w:rPr>
        <w:t xml:space="preserve"> </w:t>
      </w:r>
      <w:hyperlink r:id="rId76" w:history="1">
        <w:r w:rsidRPr="004557CC">
          <w:rPr>
            <w:rStyle w:val="ae"/>
            <w:sz w:val="28"/>
            <w:szCs w:val="28"/>
          </w:rPr>
          <w:t>от 25 декабря 2008 года № 273-ФЗ</w:t>
        </w:r>
      </w:hyperlink>
      <w:r w:rsidRPr="004557CC">
        <w:rPr>
          <w:sz w:val="28"/>
          <w:szCs w:val="28"/>
        </w:rPr>
        <w:t xml:space="preserve">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7" w:history="1">
        <w:r w:rsidRPr="004557CC">
          <w:rPr>
            <w:sz w:val="28"/>
            <w:szCs w:val="28"/>
          </w:rPr>
          <w:t>законом</w:t>
        </w:r>
      </w:hyperlink>
      <w:r w:rsidRPr="004557CC">
        <w:rPr>
          <w:sz w:val="28"/>
          <w:szCs w:val="28"/>
        </w:rPr>
        <w:t xml:space="preserve"> </w:t>
      </w:r>
      <w:hyperlink r:id="rId78" w:history="1">
        <w:r w:rsidRPr="004557CC">
          <w:rPr>
            <w:rStyle w:val="ae"/>
            <w:sz w:val="28"/>
            <w:szCs w:val="28"/>
          </w:rPr>
          <w:t>от 25 декабря 2008 года № 273-ФЗ</w:t>
        </w:r>
      </w:hyperlink>
      <w:r w:rsidRPr="004557CC">
        <w:rPr>
          <w:sz w:val="28"/>
          <w:szCs w:val="28"/>
        </w:rPr>
        <w:t xml:space="preserve"> «О противодействии коррупции», Федеральным </w:t>
      </w:r>
      <w:hyperlink r:id="rId79" w:history="1">
        <w:r w:rsidRPr="004557CC">
          <w:rPr>
            <w:sz w:val="28"/>
            <w:szCs w:val="28"/>
          </w:rPr>
          <w:t>законом</w:t>
        </w:r>
      </w:hyperlink>
      <w:r w:rsidRPr="004557CC">
        <w:rPr>
          <w:sz w:val="28"/>
          <w:szCs w:val="28"/>
        </w:rPr>
        <w:t xml:space="preserve"> </w:t>
      </w:r>
      <w:hyperlink r:id="rId80" w:history="1">
        <w:r w:rsidRPr="004557CC">
          <w:rPr>
            <w:rStyle w:val="ae"/>
            <w:sz w:val="28"/>
            <w:szCs w:val="28"/>
          </w:rPr>
          <w:t>от 3 декабря 2012 года № 230-ФЗ</w:t>
        </w:r>
      </w:hyperlink>
      <w:r w:rsidRPr="004557CC">
        <w:rPr>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81" w:history="1">
        <w:r w:rsidRPr="004557CC">
          <w:rPr>
            <w:sz w:val="28"/>
            <w:szCs w:val="28"/>
          </w:rPr>
          <w:t>законом</w:t>
        </w:r>
      </w:hyperlink>
      <w:r w:rsidRPr="004557CC">
        <w:rPr>
          <w:sz w:val="28"/>
          <w:szCs w:val="28"/>
        </w:rPr>
        <w:t xml:space="preserve"> </w:t>
      </w:r>
      <w:hyperlink r:id="rId82" w:history="1">
        <w:r w:rsidRPr="004557CC">
          <w:rPr>
            <w:rStyle w:val="ae"/>
            <w:sz w:val="28"/>
            <w:szCs w:val="28"/>
          </w:rPr>
          <w:t>от 7 мая 2013 года № 79-ФЗ «</w:t>
        </w:r>
      </w:hyperlink>
      <w:r w:rsidRPr="004557CC">
        <w:rPr>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w:t>
      </w:r>
      <w:r w:rsidRPr="004557CC">
        <w:rPr>
          <w:sz w:val="28"/>
          <w:szCs w:val="28"/>
        </w:rPr>
        <w:lastRenderedPageBreak/>
        <w:t xml:space="preserve">не предусмотрено Федеральным </w:t>
      </w:r>
      <w:hyperlink r:id="rId83" w:history="1">
        <w:r w:rsidRPr="004557CC">
          <w:rPr>
            <w:sz w:val="28"/>
            <w:szCs w:val="28"/>
          </w:rPr>
          <w:t>законом</w:t>
        </w:r>
      </w:hyperlink>
      <w:r w:rsidRPr="004557CC">
        <w:rPr>
          <w:sz w:val="28"/>
          <w:szCs w:val="28"/>
        </w:rPr>
        <w:t xml:space="preserve"> </w:t>
      </w:r>
      <w:hyperlink r:id="rId84" w:history="1">
        <w:r w:rsidRPr="004557CC">
          <w:rPr>
            <w:rStyle w:val="ae"/>
            <w:sz w:val="28"/>
            <w:szCs w:val="28"/>
          </w:rPr>
          <w:t>от 6 октября 2003 года N 131-ФЗ</w:t>
        </w:r>
      </w:hyperlink>
      <w:r w:rsidRPr="004557CC">
        <w:rPr>
          <w:sz w:val="28"/>
          <w:szCs w:val="28"/>
        </w:rPr>
        <w:t xml:space="preserve"> "Об общих принципах организации местного самоуправления в Российской Федерации".</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Оренбургской области в порядке, установленном законом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муниципальными правовыми актами;</w:t>
      </w:r>
    </w:p>
    <w:p w:rsidR="002F2469" w:rsidRPr="004557CC" w:rsidRDefault="002F2469" w:rsidP="002F2469">
      <w:pPr>
        <w:autoSpaceDE w:val="0"/>
        <w:autoSpaceDN w:val="0"/>
        <w:adjustRightInd w:val="0"/>
        <w:ind w:firstLine="709"/>
        <w:jc w:val="both"/>
        <w:rPr>
          <w:sz w:val="28"/>
          <w:szCs w:val="28"/>
        </w:rPr>
      </w:pPr>
      <w:r w:rsidRPr="004557CC">
        <w:rPr>
          <w:bCs/>
          <w:sz w:val="28"/>
          <w:szCs w:val="28"/>
        </w:rPr>
        <w:t xml:space="preserve">11. </w:t>
      </w:r>
      <w:r w:rsidRPr="004557CC">
        <w:rPr>
          <w:sz w:val="28"/>
          <w:szCs w:val="28"/>
        </w:rPr>
        <w:t xml:space="preserve">Если иное не установлено федеральным законом, граждане, претендующие на избрание депутатом </w:t>
      </w:r>
      <w:r w:rsidRPr="004557CC">
        <w:rPr>
          <w:bCs/>
          <w:sz w:val="28"/>
          <w:szCs w:val="28"/>
        </w:rPr>
        <w:t>Медногорского городского Совета депутатов</w:t>
      </w:r>
      <w:r w:rsidRPr="004557CC">
        <w:rPr>
          <w:sz w:val="28"/>
          <w:szCs w:val="28"/>
        </w:rPr>
        <w:t xml:space="preserve">, и депутаты </w:t>
      </w:r>
      <w:r w:rsidRPr="004557CC">
        <w:rPr>
          <w:bCs/>
          <w:sz w:val="28"/>
          <w:szCs w:val="28"/>
        </w:rPr>
        <w:t>Медногорского городского Совета депутатов</w:t>
      </w:r>
      <w:r w:rsidRPr="004557CC">
        <w:rPr>
          <w:sz w:val="28"/>
          <w:szCs w:val="28"/>
        </w:rPr>
        <w:t xml:space="preserve">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Оренбургской области в порядке, установленном законом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12. Гарантии осуществления полномочий депутата устанавливаются в соответствии с федеральными законами и законами Оренбургской области.</w:t>
      </w:r>
    </w:p>
    <w:p w:rsidR="002F2469" w:rsidRPr="004557CC" w:rsidRDefault="002F2469" w:rsidP="002F2469">
      <w:pPr>
        <w:ind w:firstLine="709"/>
        <w:jc w:val="both"/>
        <w:rPr>
          <w:sz w:val="28"/>
          <w:szCs w:val="28"/>
        </w:rPr>
      </w:pPr>
      <w:r w:rsidRPr="004557CC">
        <w:rPr>
          <w:sz w:val="28"/>
          <w:szCs w:val="28"/>
        </w:rPr>
        <w:t>13.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F2469" w:rsidRPr="004557CC" w:rsidRDefault="002F2469" w:rsidP="002F2469">
      <w:pPr>
        <w:ind w:firstLine="709"/>
        <w:jc w:val="both"/>
        <w:rPr>
          <w:sz w:val="28"/>
          <w:szCs w:val="28"/>
        </w:rPr>
      </w:pPr>
      <w:r w:rsidRPr="004557CC">
        <w:rPr>
          <w:sz w:val="28"/>
          <w:szCs w:val="28"/>
        </w:rPr>
        <w:t>14.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2F2469" w:rsidRPr="004557CC" w:rsidRDefault="002F2469" w:rsidP="002F2469">
      <w:pPr>
        <w:autoSpaceDE w:val="0"/>
        <w:autoSpaceDN w:val="0"/>
        <w:adjustRightInd w:val="0"/>
        <w:ind w:firstLine="709"/>
        <w:jc w:val="both"/>
        <w:rPr>
          <w:sz w:val="28"/>
          <w:szCs w:val="28"/>
        </w:rPr>
      </w:pPr>
      <w:r w:rsidRPr="004557CC">
        <w:rPr>
          <w:sz w:val="28"/>
          <w:szCs w:val="28"/>
        </w:rPr>
        <w:t>15. Депутаты информируют избирателей о своей деятельности и отчитываются перед ними, принимают меры для обеспечения прав и законных интересов своих избирателей.</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16. Полномочия депутата городского Совета прекращаются досрочно в следующих случаях:</w:t>
      </w:r>
    </w:p>
    <w:p w:rsidR="002F2469" w:rsidRPr="004557CC" w:rsidRDefault="002F2469" w:rsidP="002F2469">
      <w:pPr>
        <w:autoSpaceDE w:val="0"/>
        <w:autoSpaceDN w:val="0"/>
        <w:adjustRightInd w:val="0"/>
        <w:ind w:firstLine="709"/>
        <w:jc w:val="both"/>
        <w:rPr>
          <w:sz w:val="28"/>
          <w:szCs w:val="28"/>
        </w:rPr>
      </w:pPr>
      <w:r w:rsidRPr="004557CC">
        <w:rPr>
          <w:sz w:val="28"/>
          <w:szCs w:val="28"/>
        </w:rPr>
        <w:t>1) его смерти;</w:t>
      </w:r>
    </w:p>
    <w:p w:rsidR="002F2469" w:rsidRPr="004557CC" w:rsidRDefault="002F2469" w:rsidP="002F2469">
      <w:pPr>
        <w:autoSpaceDE w:val="0"/>
        <w:autoSpaceDN w:val="0"/>
        <w:adjustRightInd w:val="0"/>
        <w:ind w:firstLine="709"/>
        <w:jc w:val="both"/>
        <w:rPr>
          <w:sz w:val="28"/>
          <w:szCs w:val="28"/>
        </w:rPr>
      </w:pPr>
      <w:r w:rsidRPr="004557CC">
        <w:rPr>
          <w:sz w:val="28"/>
          <w:szCs w:val="28"/>
        </w:rPr>
        <w:t>2) отставки по собственному желанию;</w:t>
      </w:r>
    </w:p>
    <w:p w:rsidR="002F2469" w:rsidRPr="004557CC" w:rsidRDefault="002F2469" w:rsidP="002F2469">
      <w:pPr>
        <w:autoSpaceDE w:val="0"/>
        <w:autoSpaceDN w:val="0"/>
        <w:adjustRightInd w:val="0"/>
        <w:ind w:firstLine="709"/>
        <w:jc w:val="both"/>
        <w:rPr>
          <w:sz w:val="28"/>
          <w:szCs w:val="28"/>
        </w:rPr>
      </w:pPr>
      <w:r w:rsidRPr="004557CC">
        <w:rPr>
          <w:sz w:val="28"/>
          <w:szCs w:val="28"/>
        </w:rPr>
        <w:t>3) признания судом недееспособным или ограниченно дееспособным;</w:t>
      </w:r>
    </w:p>
    <w:p w:rsidR="002F2469" w:rsidRPr="004557CC" w:rsidRDefault="002F2469" w:rsidP="002F2469">
      <w:pPr>
        <w:autoSpaceDE w:val="0"/>
        <w:autoSpaceDN w:val="0"/>
        <w:adjustRightInd w:val="0"/>
        <w:ind w:firstLine="709"/>
        <w:jc w:val="both"/>
        <w:rPr>
          <w:sz w:val="28"/>
          <w:szCs w:val="28"/>
        </w:rPr>
      </w:pPr>
      <w:r w:rsidRPr="004557CC">
        <w:rPr>
          <w:sz w:val="28"/>
          <w:szCs w:val="28"/>
        </w:rPr>
        <w:t>4) признания судом безвестно отсутствующим или объявления умершим;</w:t>
      </w:r>
    </w:p>
    <w:p w:rsidR="002F2469" w:rsidRPr="004557CC" w:rsidRDefault="002F2469" w:rsidP="002F2469">
      <w:pPr>
        <w:autoSpaceDE w:val="0"/>
        <w:autoSpaceDN w:val="0"/>
        <w:adjustRightInd w:val="0"/>
        <w:ind w:firstLine="709"/>
        <w:jc w:val="both"/>
        <w:rPr>
          <w:sz w:val="28"/>
          <w:szCs w:val="28"/>
        </w:rPr>
      </w:pPr>
      <w:r w:rsidRPr="004557CC">
        <w:rPr>
          <w:sz w:val="28"/>
          <w:szCs w:val="28"/>
        </w:rPr>
        <w:t>5) вступления в отношении его в законную силу обвинительного приговора суда;</w:t>
      </w:r>
    </w:p>
    <w:p w:rsidR="002F2469" w:rsidRPr="004557CC" w:rsidRDefault="002F2469" w:rsidP="002F2469">
      <w:pPr>
        <w:autoSpaceDE w:val="0"/>
        <w:autoSpaceDN w:val="0"/>
        <w:adjustRightInd w:val="0"/>
        <w:ind w:firstLine="709"/>
        <w:jc w:val="both"/>
        <w:rPr>
          <w:sz w:val="28"/>
          <w:szCs w:val="28"/>
        </w:rPr>
      </w:pPr>
      <w:r w:rsidRPr="004557CC">
        <w:rPr>
          <w:sz w:val="28"/>
          <w:szCs w:val="28"/>
        </w:rPr>
        <w:t>6) выезда за пределы Российской Федерации на постоянное место жительства;</w:t>
      </w:r>
    </w:p>
    <w:p w:rsidR="002F2469" w:rsidRDefault="002F2469" w:rsidP="002F2469">
      <w:pPr>
        <w:autoSpaceDE w:val="0"/>
        <w:autoSpaceDN w:val="0"/>
        <w:adjustRightInd w:val="0"/>
        <w:ind w:firstLine="709"/>
        <w:jc w:val="both"/>
        <w:rPr>
          <w:sz w:val="28"/>
          <w:szCs w:val="28"/>
        </w:rPr>
      </w:pPr>
      <w:r w:rsidRPr="004557CC">
        <w:rPr>
          <w:sz w:val="28"/>
          <w:szCs w:val="28"/>
        </w:rPr>
        <w:t xml:space="preserve">7) </w:t>
      </w:r>
      <w:r w:rsidR="00FE2EAC" w:rsidRPr="007927A9">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2EAC" w:rsidRPr="00FE2EAC" w:rsidRDefault="00FE2EAC" w:rsidP="002F2469">
      <w:pPr>
        <w:autoSpaceDE w:val="0"/>
        <w:autoSpaceDN w:val="0"/>
        <w:adjustRightInd w:val="0"/>
        <w:ind w:firstLine="709"/>
        <w:jc w:val="both"/>
        <w:rPr>
          <w:b/>
          <w:sz w:val="28"/>
          <w:szCs w:val="28"/>
        </w:rPr>
      </w:pPr>
      <w:r w:rsidRPr="00FE2EAC">
        <w:rPr>
          <w:b/>
          <w:sz w:val="28"/>
          <w:szCs w:val="28"/>
        </w:rPr>
        <w:t>( в редакции решения от 22.02.2022г. № 154)</w:t>
      </w:r>
    </w:p>
    <w:p w:rsidR="002F2469" w:rsidRPr="004557CC" w:rsidRDefault="002F2469" w:rsidP="002F2469">
      <w:pPr>
        <w:autoSpaceDE w:val="0"/>
        <w:autoSpaceDN w:val="0"/>
        <w:adjustRightInd w:val="0"/>
        <w:ind w:firstLine="709"/>
        <w:jc w:val="both"/>
        <w:rPr>
          <w:sz w:val="28"/>
          <w:szCs w:val="28"/>
        </w:rPr>
      </w:pPr>
      <w:r w:rsidRPr="004557CC">
        <w:rPr>
          <w:sz w:val="28"/>
          <w:szCs w:val="28"/>
        </w:rPr>
        <w:t>8) отзыва избирателями;</w:t>
      </w:r>
    </w:p>
    <w:p w:rsidR="002F2469" w:rsidRPr="004557CC" w:rsidRDefault="002F2469" w:rsidP="002F2469">
      <w:pPr>
        <w:autoSpaceDE w:val="0"/>
        <w:autoSpaceDN w:val="0"/>
        <w:adjustRightInd w:val="0"/>
        <w:ind w:firstLine="709"/>
        <w:jc w:val="both"/>
        <w:rPr>
          <w:sz w:val="28"/>
          <w:szCs w:val="28"/>
        </w:rPr>
      </w:pPr>
      <w:r w:rsidRPr="004557CC">
        <w:rPr>
          <w:sz w:val="28"/>
          <w:szCs w:val="28"/>
        </w:rPr>
        <w:t>9) досрочного прекращения полномочий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10) призыва на военную службу или направления на заменяющую ее альтернативную гражданскую службу;</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11) в иных случаях, установленных Федеральным законом </w:t>
      </w:r>
      <w:hyperlink r:id="rId85" w:history="1">
        <w:r w:rsidRPr="004557CC">
          <w:rPr>
            <w:rStyle w:val="ae"/>
            <w:sz w:val="28"/>
            <w:szCs w:val="28"/>
          </w:rPr>
          <w:t>№ 131-ФЗ от 06.10.2003г</w:t>
        </w:r>
      </w:hyperlink>
      <w:r w:rsidRPr="004557CC">
        <w:rPr>
          <w:sz w:val="28"/>
          <w:szCs w:val="28"/>
        </w:rPr>
        <w:t>. «Об общих принципах организации местного самоуправления в Российской Федерации» и иными федеральными законами.</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 xml:space="preserve">17.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86" w:history="1">
        <w:r w:rsidRPr="004557CC">
          <w:rPr>
            <w:rStyle w:val="ae"/>
            <w:sz w:val="28"/>
            <w:szCs w:val="28"/>
          </w:rPr>
          <w:t>законом от 06 октября 2006 года № 131-ФЗ</w:t>
        </w:r>
      </w:hyperlink>
      <w:r w:rsidRPr="004557CC">
        <w:rPr>
          <w:sz w:val="28"/>
          <w:szCs w:val="28"/>
        </w:rPr>
        <w:t xml:space="preserve"> «Об общих принципах местного самоуправления в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В случае обращения Губернатора Оренбургской области с заявлением о досрочном прекращении полномочий депутата Медногорского городского Совета депутатов днем появления основания для досрочного прекращения полномочий является день поступления в Медногорский городской Совет депутатов данного заявления.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19. В случае отставки депутата городского Совета по собственному желанию его полномочия прекращаются с даты, указанной в заявлении об отставке по собственному желанию, поданном в городской Совет депутатов.</w:t>
      </w:r>
    </w:p>
    <w:p w:rsidR="002F2469" w:rsidRPr="004557CC" w:rsidRDefault="002F2469" w:rsidP="002F2469">
      <w:pPr>
        <w:autoSpaceDE w:val="0"/>
        <w:autoSpaceDN w:val="0"/>
        <w:adjustRightInd w:val="0"/>
        <w:ind w:firstLine="709"/>
        <w:jc w:val="both"/>
        <w:rPr>
          <w:sz w:val="28"/>
          <w:szCs w:val="28"/>
        </w:rPr>
      </w:pPr>
      <w:r w:rsidRPr="004557CC">
        <w:rPr>
          <w:sz w:val="28"/>
          <w:szCs w:val="28"/>
        </w:rPr>
        <w:t>20. На период полномочия депутата городского Совета ему выдается нагрудный знак и удостоверение, которое является основным документом, подтверждающим личность и полномочия депутата городского Совета, которыми он пользуется в течение срока своих полномочий.</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autoSpaceDE w:val="0"/>
        <w:autoSpaceDN w:val="0"/>
        <w:adjustRightInd w:val="0"/>
        <w:ind w:firstLine="709"/>
        <w:jc w:val="both"/>
        <w:rPr>
          <w:b/>
          <w:sz w:val="28"/>
          <w:szCs w:val="28"/>
        </w:rPr>
      </w:pPr>
      <w:r w:rsidRPr="004557CC">
        <w:rPr>
          <w:b/>
          <w:sz w:val="28"/>
          <w:szCs w:val="28"/>
        </w:rPr>
        <w:t>Статья 40. Гарантии выборным должностным лицам</w:t>
      </w:r>
    </w:p>
    <w:p w:rsidR="002F2469" w:rsidRPr="004557CC" w:rsidRDefault="002F2469" w:rsidP="002F2469">
      <w:pPr>
        <w:pStyle w:val="a3"/>
        <w:numPr>
          <w:ilvl w:val="0"/>
          <w:numId w:val="17"/>
        </w:numPr>
        <w:spacing w:before="0" w:beforeAutospacing="0" w:after="0" w:afterAutospacing="0"/>
        <w:ind w:left="0" w:firstLine="709"/>
        <w:jc w:val="both"/>
        <w:rPr>
          <w:sz w:val="28"/>
          <w:szCs w:val="28"/>
        </w:rPr>
      </w:pPr>
      <w:r w:rsidRPr="004557CC">
        <w:rPr>
          <w:sz w:val="28"/>
          <w:szCs w:val="28"/>
        </w:rPr>
        <w:t>Главе города Медногорска, депутату, осуществляющему свои полномочия на постоянной основе, предоставляется ежегодный оплачиваемый отпуск продолжительностью 42 календарных дня.</w:t>
      </w:r>
    </w:p>
    <w:p w:rsidR="002F2469" w:rsidRPr="004557CC" w:rsidRDefault="002F2469" w:rsidP="002F2469">
      <w:pPr>
        <w:pStyle w:val="a3"/>
        <w:spacing w:before="0" w:beforeAutospacing="0" w:after="0" w:afterAutospacing="0"/>
        <w:ind w:firstLine="709"/>
        <w:jc w:val="both"/>
        <w:rPr>
          <w:sz w:val="28"/>
          <w:szCs w:val="28"/>
        </w:rPr>
      </w:pPr>
      <w:r w:rsidRPr="004557CC">
        <w:rPr>
          <w:sz w:val="28"/>
          <w:szCs w:val="28"/>
        </w:rPr>
        <w:t>2. Сверх ежегодного оплачиваемого отпуска Главе города Медногорска, депутату, осуществляющему свои полномочия на постоянной основе, предоставляется дополнительный оплачиваемый отпуск за выслугу лет продолжительностью, установленной для муниципальных служащих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3. На выборных должностных лиц местного самоуправления распространяются гарантии, установленные областным законодательством для муниципальных служащих.</w:t>
      </w:r>
    </w:p>
    <w:p w:rsidR="002F2469" w:rsidRPr="004557CC" w:rsidRDefault="002F2469" w:rsidP="002F2469">
      <w:pPr>
        <w:autoSpaceDE w:val="0"/>
        <w:autoSpaceDN w:val="0"/>
        <w:adjustRightInd w:val="0"/>
        <w:ind w:firstLine="709"/>
        <w:jc w:val="both"/>
        <w:rPr>
          <w:sz w:val="28"/>
          <w:szCs w:val="28"/>
        </w:rPr>
      </w:pPr>
      <w:r w:rsidRPr="004557CC">
        <w:rPr>
          <w:sz w:val="28"/>
          <w:szCs w:val="28"/>
        </w:rPr>
        <w:t>4.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41. Администрация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 Администрация города осуществляет свою деятельность в соответствии с Конституцией Российской Федерации, законодательными актами Российской Федерации, Оренбургской области, настоящим Уставом, решениями городского Совета депутатов, распоряжениями и постановлениями Главы города и администрации города. </w:t>
      </w:r>
    </w:p>
    <w:p w:rsidR="002F2469" w:rsidRPr="004557CC" w:rsidRDefault="002F2469" w:rsidP="002F2469">
      <w:pPr>
        <w:autoSpaceDE w:val="0"/>
        <w:autoSpaceDN w:val="0"/>
        <w:adjustRightInd w:val="0"/>
        <w:ind w:firstLine="709"/>
        <w:jc w:val="both"/>
        <w:rPr>
          <w:sz w:val="28"/>
          <w:szCs w:val="28"/>
        </w:rPr>
      </w:pPr>
      <w:r w:rsidRPr="004557CC">
        <w:rPr>
          <w:sz w:val="28"/>
          <w:szCs w:val="28"/>
        </w:rPr>
        <w:t>2. Администрация города Медногорска является исполнительно-распорядительным органом местного самоуправления муниципального образования "город Медногорск", наделенным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Медногорска федеральными законами и законами Оренбургской области.</w:t>
      </w:r>
    </w:p>
    <w:p w:rsidR="002F2469" w:rsidRPr="004557CC" w:rsidRDefault="002F2469" w:rsidP="002F2469">
      <w:pPr>
        <w:autoSpaceDE w:val="0"/>
        <w:autoSpaceDN w:val="0"/>
        <w:adjustRightInd w:val="0"/>
        <w:ind w:firstLine="709"/>
        <w:jc w:val="both"/>
        <w:rPr>
          <w:b/>
          <w:sz w:val="28"/>
          <w:szCs w:val="28"/>
        </w:rPr>
      </w:pPr>
      <w:r w:rsidRPr="004557CC">
        <w:rPr>
          <w:sz w:val="28"/>
          <w:szCs w:val="28"/>
        </w:rPr>
        <w:lastRenderedPageBreak/>
        <w:t xml:space="preserve">3. Администрацию возглавляет глава муниципального образования и руководит ее деятельностью на принципах единоначалия. </w:t>
      </w:r>
    </w:p>
    <w:p w:rsidR="002F2469" w:rsidRPr="004557CC" w:rsidRDefault="002F2469" w:rsidP="002F2469">
      <w:pPr>
        <w:autoSpaceDE w:val="0"/>
        <w:autoSpaceDN w:val="0"/>
        <w:adjustRightInd w:val="0"/>
        <w:ind w:firstLine="709"/>
        <w:jc w:val="both"/>
        <w:rPr>
          <w:sz w:val="28"/>
          <w:szCs w:val="28"/>
        </w:rPr>
      </w:pPr>
      <w:r w:rsidRPr="004557CC">
        <w:rPr>
          <w:sz w:val="28"/>
          <w:szCs w:val="28"/>
        </w:rPr>
        <w:t>4. Администрация города наделяется следующими полномочиями по решению вопросов местного значения:</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осуществляет все организационные, исполнительно-распорядительные полномочия по решению вопросов местного значения, предусмотренных настоящим Уставом и полномочия для осуществления отдельных государственных полномочий, переданных органам местного самоуправления города Медногорска федеральными законами и законами Оренбургской области;</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разрабатывает проект бюджета города, исполняет бюджет города, составляет и представляет в установленном порядке Главе города для направления на утверждение Советом отчеты об исполнении бюджета и внесение в него изменений и уточнений;</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разрабатывает текущие и перспективные планы и программы социально-экономического развития города, обеспечивает выполнение утвержденных планов и программ, составляет отчеты об их выполнении;</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участвует в разработке и реализует финансовую и инвестиционную программу города, утвержденную Советом, осуществляет меры по поддержке и развитию предпринимательства в городе;</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в соответствии с законодательством, настоящим Уставом и иными правовыми актами органов местного самоуправления города управляет и распоряжается городской муниципальной собственностью, включая городские земли;</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организует и руководит городской системой защиты прав потребителя;</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осуществляет иные полномочия, предусмотренные действующим законодательством Российской Федерации и не отнесенные к полномочиям Совета.</w:t>
      </w:r>
    </w:p>
    <w:p w:rsidR="002F2469" w:rsidRPr="004557CC" w:rsidRDefault="002F2469" w:rsidP="002F2469">
      <w:pPr>
        <w:numPr>
          <w:ilvl w:val="0"/>
          <w:numId w:val="12"/>
        </w:numPr>
        <w:tabs>
          <w:tab w:val="clear" w:pos="1260"/>
          <w:tab w:val="left" w:pos="900"/>
          <w:tab w:val="num" w:pos="1440"/>
        </w:tabs>
        <w:autoSpaceDE w:val="0"/>
        <w:autoSpaceDN w:val="0"/>
        <w:adjustRightInd w:val="0"/>
        <w:ind w:left="0" w:firstLine="709"/>
        <w:jc w:val="both"/>
        <w:rPr>
          <w:sz w:val="28"/>
          <w:szCs w:val="28"/>
        </w:rPr>
      </w:pPr>
      <w:r w:rsidRPr="004557CC">
        <w:rPr>
          <w:sz w:val="28"/>
          <w:szCs w:val="28"/>
        </w:rPr>
        <w:t>осуществляет муниципальный контроль, организует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действующим законодательством и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9)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за содержание жилого помещения, если собственники помещений в многоквартирном доме на их общем собрании не приняли решение об установлении такого размера.</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5. В составе городской администрации в соответствии с ее структурой постановлением администрации города создаются комитеты, управления, отделы и другие структурные подразделения городской администрации. Основные (самостоятельные) структурные подразделения городской администрации в соответствии с Уставом г. Медногорска обладают правами юридического лица.</w:t>
      </w:r>
    </w:p>
    <w:p w:rsidR="002F2469" w:rsidRPr="004557CC" w:rsidRDefault="002F2469" w:rsidP="002F2469">
      <w:pPr>
        <w:autoSpaceDE w:val="0"/>
        <w:autoSpaceDN w:val="0"/>
        <w:adjustRightInd w:val="0"/>
        <w:ind w:firstLine="709"/>
        <w:jc w:val="both"/>
        <w:rPr>
          <w:sz w:val="28"/>
          <w:szCs w:val="28"/>
        </w:rPr>
      </w:pPr>
      <w:r w:rsidRPr="004557CC">
        <w:rPr>
          <w:sz w:val="28"/>
          <w:szCs w:val="28"/>
        </w:rPr>
        <w:t>6. Структура, порядок формирования, полномочия и организация работы комитетов, управлений, отделов и других структурных подразделений администрации города, обладающих правами юридического лица, определяются соответствующими Положениями, утверждаемыми Советом по представлению Главы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7. Смета расходов на содержание администрации города разрабатывается администрацией города и утверждается Советом отдельной строкой в бюджете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8. Администрация города обладает правами юридического лица.</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rPr>
          <w:b/>
          <w:sz w:val="28"/>
          <w:szCs w:val="28"/>
        </w:rPr>
      </w:pPr>
      <w:r w:rsidRPr="004557CC">
        <w:rPr>
          <w:b/>
          <w:sz w:val="28"/>
          <w:szCs w:val="28"/>
        </w:rPr>
        <w:t>Статья 42. Контрольно-сч</w:t>
      </w:r>
      <w:r w:rsidR="00A64371" w:rsidRPr="004557CC">
        <w:rPr>
          <w:b/>
          <w:sz w:val="28"/>
          <w:szCs w:val="28"/>
        </w:rPr>
        <w:t>етная палата города Медногорска</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1. Контрольно-счетная палата города Медногорска образуется представительным органом муниципального образования.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Порядок организации и деятельности контрольно-счетной палаты города Медногорска определяется Бюджетным </w:t>
      </w:r>
      <w:hyperlink r:id="rId87" w:history="1">
        <w:r w:rsidRPr="004557CC">
          <w:rPr>
            <w:sz w:val="28"/>
            <w:szCs w:val="28"/>
          </w:rPr>
          <w:t>кодексом</w:t>
        </w:r>
      </w:hyperlink>
      <w:r w:rsidRPr="004557CC">
        <w:rPr>
          <w:sz w:val="28"/>
          <w:szCs w:val="28"/>
        </w:rPr>
        <w:t xml:space="preserve"> Российской Федерации, Федеральным </w:t>
      </w:r>
      <w:hyperlink r:id="rId88" w:history="1">
        <w:r w:rsidRPr="004557CC">
          <w:rPr>
            <w:sz w:val="28"/>
            <w:szCs w:val="28"/>
          </w:rPr>
          <w:t>законом</w:t>
        </w:r>
      </w:hyperlink>
      <w:r w:rsidRPr="004557CC">
        <w:rPr>
          <w:sz w:val="28"/>
          <w:szCs w:val="28"/>
        </w:rPr>
        <w:t xml:space="preserve"> </w:t>
      </w:r>
      <w:hyperlink r:id="rId89" w:history="1">
        <w:r w:rsidRPr="004557CC">
          <w:rPr>
            <w:rStyle w:val="ae"/>
            <w:sz w:val="28"/>
            <w:szCs w:val="28"/>
          </w:rPr>
          <w:t>от 7 февраля 2011 года № 6-ФЗ</w:t>
        </w:r>
      </w:hyperlink>
      <w:r w:rsidRPr="004557CC">
        <w:rPr>
          <w:sz w:val="28"/>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90" w:history="1">
        <w:r w:rsidRPr="004557CC">
          <w:rPr>
            <w:rStyle w:val="ae"/>
            <w:sz w:val="28"/>
            <w:szCs w:val="28"/>
          </w:rPr>
          <w:t>от 06.10.2003 № 131-ФЗ</w:t>
        </w:r>
      </w:hyperlink>
      <w:r w:rsidRPr="004557CC">
        <w:rPr>
          <w:sz w:val="28"/>
          <w:szCs w:val="28"/>
        </w:rP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FE2EAC" w:rsidRPr="007927A9" w:rsidRDefault="00FE2EAC" w:rsidP="00FE2EAC">
      <w:pPr>
        <w:autoSpaceDE w:val="0"/>
        <w:autoSpaceDN w:val="0"/>
        <w:adjustRightInd w:val="0"/>
        <w:ind w:firstLine="709"/>
        <w:jc w:val="both"/>
        <w:rPr>
          <w:sz w:val="28"/>
          <w:szCs w:val="28"/>
        </w:rPr>
      </w:pPr>
      <w:r>
        <w:rPr>
          <w:sz w:val="28"/>
          <w:szCs w:val="28"/>
        </w:rPr>
        <w:t>3</w:t>
      </w:r>
      <w:r w:rsidRPr="007927A9">
        <w:rPr>
          <w:sz w:val="28"/>
          <w:szCs w:val="28"/>
        </w:rPr>
        <w:t>. Контрольно-счетная палата города Медногорска обладает правами юридического лица.</w:t>
      </w:r>
    </w:p>
    <w:p w:rsidR="00FE2EAC" w:rsidRPr="007927A9" w:rsidRDefault="00FE2EAC" w:rsidP="00FE2EAC">
      <w:pPr>
        <w:autoSpaceDE w:val="0"/>
        <w:autoSpaceDN w:val="0"/>
        <w:adjustRightInd w:val="0"/>
        <w:ind w:firstLine="709"/>
        <w:jc w:val="both"/>
        <w:rPr>
          <w:sz w:val="28"/>
          <w:szCs w:val="28"/>
        </w:rPr>
      </w:pPr>
      <w:r w:rsidRPr="007927A9">
        <w:rPr>
          <w:sz w:val="28"/>
          <w:szCs w:val="28"/>
        </w:rPr>
        <w:t>4. Председатель, заместитель председателя, аудитор контрольно-счетной палаты города Медногорска являются должностными лицами контрольно-счетной палаты города Медногорска, назначаются на муниципальную должность и досрочно освобождаются от должности Медногорским городским Советом депутатов.</w:t>
      </w:r>
    </w:p>
    <w:p w:rsidR="00FE2EAC" w:rsidRPr="007927A9" w:rsidRDefault="00FE2EAC" w:rsidP="00FE2EAC">
      <w:pPr>
        <w:autoSpaceDE w:val="0"/>
        <w:autoSpaceDN w:val="0"/>
        <w:adjustRightInd w:val="0"/>
        <w:ind w:firstLine="709"/>
        <w:jc w:val="both"/>
        <w:rPr>
          <w:sz w:val="28"/>
          <w:szCs w:val="28"/>
        </w:rPr>
      </w:pPr>
      <w:r w:rsidRPr="007927A9">
        <w:rPr>
          <w:sz w:val="28"/>
          <w:szCs w:val="28"/>
        </w:rPr>
        <w:t>5. Срок полномочий председателя, заместителя председателя и аудитора контрольно-счетной палаты города Медногорска составляет пять лет.</w:t>
      </w:r>
    </w:p>
    <w:p w:rsidR="00FE2EAC" w:rsidRDefault="00FE2EAC" w:rsidP="00FE2EAC">
      <w:pPr>
        <w:pStyle w:val="a4"/>
        <w:tabs>
          <w:tab w:val="num" w:pos="0"/>
        </w:tabs>
        <w:spacing w:after="0"/>
        <w:ind w:firstLine="709"/>
        <w:jc w:val="both"/>
        <w:rPr>
          <w:sz w:val="28"/>
          <w:szCs w:val="28"/>
        </w:rPr>
      </w:pPr>
      <w:r w:rsidRPr="007927A9">
        <w:rPr>
          <w:sz w:val="28"/>
          <w:szCs w:val="28"/>
        </w:rPr>
        <w:t xml:space="preserve">6. Должностные лица контрольно-счетной палаты города Медногорска должны соблюдать ограничения, запреты, исполнять обязанности, которые </w:t>
      </w:r>
      <w:r w:rsidRPr="007927A9">
        <w:rPr>
          <w:sz w:val="28"/>
          <w:szCs w:val="28"/>
        </w:rPr>
        <w:lastRenderedPageBreak/>
        <w:t xml:space="preserve">установлены Федеральным </w:t>
      </w:r>
      <w:hyperlink r:id="rId91" w:history="1">
        <w:r w:rsidRPr="007927A9">
          <w:rPr>
            <w:rStyle w:val="ae"/>
            <w:sz w:val="28"/>
            <w:szCs w:val="28"/>
          </w:rPr>
          <w:t>законом</w:t>
        </w:r>
      </w:hyperlink>
      <w:r w:rsidRPr="007927A9">
        <w:rPr>
          <w:sz w:val="28"/>
          <w:szCs w:val="28"/>
        </w:rPr>
        <w:t xml:space="preserve"> от 25.12.2008 N 273-ФЗ «О противодействии коррупции», Федеральным </w:t>
      </w:r>
      <w:hyperlink r:id="rId92" w:history="1">
        <w:r w:rsidRPr="007927A9">
          <w:rPr>
            <w:rStyle w:val="ae"/>
            <w:sz w:val="28"/>
            <w:szCs w:val="28"/>
          </w:rPr>
          <w:t>законом</w:t>
        </w:r>
      </w:hyperlink>
      <w:r w:rsidRPr="007927A9">
        <w:rPr>
          <w:sz w:val="28"/>
          <w:szCs w:val="28"/>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93" w:history="1">
        <w:r w:rsidRPr="007927A9">
          <w:rPr>
            <w:rStyle w:val="ae"/>
            <w:sz w:val="28"/>
            <w:szCs w:val="28"/>
          </w:rPr>
          <w:t>законом</w:t>
        </w:r>
      </w:hyperlink>
      <w:r w:rsidRPr="007927A9">
        <w:rPr>
          <w:sz w:val="28"/>
          <w:szCs w:val="28"/>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sz w:val="28"/>
          <w:szCs w:val="28"/>
        </w:rPr>
        <w:t>ыми финансовыми инструментами.</w:t>
      </w:r>
    </w:p>
    <w:p w:rsidR="00FE2EAC" w:rsidRPr="00FE2EAC" w:rsidRDefault="00FE2EAC" w:rsidP="00FE2EAC">
      <w:pPr>
        <w:pStyle w:val="a4"/>
        <w:tabs>
          <w:tab w:val="num" w:pos="0"/>
        </w:tabs>
        <w:spacing w:after="0"/>
        <w:ind w:firstLine="709"/>
        <w:jc w:val="both"/>
        <w:rPr>
          <w:b/>
          <w:sz w:val="28"/>
          <w:szCs w:val="28"/>
        </w:rPr>
      </w:pPr>
      <w:r w:rsidRPr="00FE2EAC">
        <w:rPr>
          <w:b/>
          <w:sz w:val="28"/>
          <w:szCs w:val="28"/>
        </w:rPr>
        <w:t>(в редакции решения от 22.02.2022г. № 154)</w:t>
      </w:r>
    </w:p>
    <w:p w:rsidR="00FE2EAC" w:rsidRDefault="00FE2EAC" w:rsidP="00FE2EAC">
      <w:pPr>
        <w:pStyle w:val="a4"/>
        <w:tabs>
          <w:tab w:val="num" w:pos="0"/>
        </w:tabs>
        <w:spacing w:after="0"/>
        <w:ind w:firstLine="709"/>
        <w:jc w:val="both"/>
        <w:rPr>
          <w:sz w:val="28"/>
          <w:szCs w:val="28"/>
        </w:rPr>
      </w:pPr>
    </w:p>
    <w:p w:rsidR="002F2469" w:rsidRDefault="002F2469" w:rsidP="00B657B4">
      <w:pPr>
        <w:pStyle w:val="a4"/>
        <w:tabs>
          <w:tab w:val="num" w:pos="0"/>
        </w:tabs>
        <w:spacing w:after="0"/>
        <w:ind w:firstLine="709"/>
        <w:jc w:val="both"/>
        <w:rPr>
          <w:b/>
          <w:sz w:val="28"/>
          <w:szCs w:val="28"/>
        </w:rPr>
      </w:pPr>
      <w:r w:rsidRPr="004557CC">
        <w:rPr>
          <w:b/>
          <w:sz w:val="28"/>
          <w:szCs w:val="28"/>
        </w:rPr>
        <w:t xml:space="preserve">Статья 43. </w:t>
      </w:r>
      <w:r w:rsidR="00B657B4">
        <w:rPr>
          <w:b/>
          <w:sz w:val="28"/>
          <w:szCs w:val="28"/>
        </w:rPr>
        <w:t>Исключена решением от 05.12.2022 №218</w:t>
      </w:r>
    </w:p>
    <w:p w:rsidR="00B657B4" w:rsidRPr="004557CC" w:rsidRDefault="00B657B4" w:rsidP="00B657B4">
      <w:pPr>
        <w:pStyle w:val="a4"/>
        <w:tabs>
          <w:tab w:val="num" w:pos="0"/>
        </w:tabs>
        <w:spacing w:after="0"/>
        <w:ind w:firstLine="709"/>
        <w:jc w:val="both"/>
        <w:rPr>
          <w:sz w:val="28"/>
          <w:szCs w:val="28"/>
        </w:rPr>
      </w:pPr>
    </w:p>
    <w:p w:rsidR="002F2469" w:rsidRPr="004557CC" w:rsidRDefault="002F2469" w:rsidP="002F2469">
      <w:pPr>
        <w:pStyle w:val="ConsPlusNormal"/>
        <w:widowControl/>
        <w:ind w:firstLine="0"/>
        <w:jc w:val="center"/>
        <w:outlineLvl w:val="1"/>
        <w:rPr>
          <w:rFonts w:ascii="Times New Roman" w:hAnsi="Times New Roman" w:cs="Times New Roman"/>
          <w:b/>
          <w:sz w:val="28"/>
          <w:szCs w:val="28"/>
        </w:rPr>
      </w:pPr>
      <w:r w:rsidRPr="004557CC">
        <w:rPr>
          <w:rFonts w:ascii="Times New Roman" w:hAnsi="Times New Roman" w:cs="Times New Roman"/>
          <w:b/>
          <w:sz w:val="28"/>
          <w:szCs w:val="28"/>
        </w:rPr>
        <w:t>Глава 4.МУНИЦИПАЛЬНАЯ СЛУЖБА</w:t>
      </w:r>
    </w:p>
    <w:p w:rsidR="00A64371" w:rsidRPr="004557CC" w:rsidRDefault="00A64371" w:rsidP="002F2469">
      <w:pPr>
        <w:pStyle w:val="ConsPlusNormal"/>
        <w:widowControl/>
        <w:ind w:firstLine="0"/>
        <w:jc w:val="center"/>
        <w:outlineLvl w:val="1"/>
        <w:rPr>
          <w:rFonts w:ascii="Times New Roman" w:hAnsi="Times New Roman" w:cs="Times New Roman"/>
          <w:b/>
          <w:sz w:val="28"/>
          <w:szCs w:val="28"/>
        </w:rPr>
      </w:pPr>
    </w:p>
    <w:p w:rsidR="002F2469" w:rsidRPr="004557CC" w:rsidRDefault="002F2469" w:rsidP="002F2469">
      <w:pPr>
        <w:autoSpaceDE w:val="0"/>
        <w:autoSpaceDN w:val="0"/>
        <w:adjustRightInd w:val="0"/>
        <w:ind w:firstLine="709"/>
        <w:jc w:val="both"/>
        <w:outlineLvl w:val="1"/>
        <w:rPr>
          <w:sz w:val="28"/>
          <w:szCs w:val="28"/>
        </w:rPr>
      </w:pPr>
      <w:r w:rsidRPr="004557CC">
        <w:rPr>
          <w:b/>
          <w:sz w:val="28"/>
          <w:szCs w:val="28"/>
        </w:rPr>
        <w:t>Статья 44. Муниципальная служба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2469" w:rsidRPr="004557CC" w:rsidRDefault="002F2469" w:rsidP="002F2469">
      <w:pPr>
        <w:autoSpaceDE w:val="0"/>
        <w:autoSpaceDN w:val="0"/>
        <w:adjustRightInd w:val="0"/>
        <w:ind w:firstLine="709"/>
        <w:jc w:val="both"/>
        <w:rPr>
          <w:sz w:val="28"/>
          <w:szCs w:val="28"/>
        </w:rPr>
      </w:pPr>
      <w:r w:rsidRPr="004557C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rsidR="002F2469" w:rsidRPr="004557CC" w:rsidRDefault="002F2469" w:rsidP="002F2469">
      <w:pPr>
        <w:pStyle w:val="ConsPlusTitle"/>
        <w:widowControl/>
        <w:ind w:firstLine="540"/>
        <w:jc w:val="center"/>
        <w:outlineLvl w:val="0"/>
        <w:rPr>
          <w:sz w:val="28"/>
          <w:szCs w:val="28"/>
        </w:rPr>
      </w:pPr>
    </w:p>
    <w:p w:rsidR="002F2469" w:rsidRPr="004557CC" w:rsidRDefault="002F2469" w:rsidP="002F2469">
      <w:pPr>
        <w:pStyle w:val="ConsPlusTitle"/>
        <w:widowControl/>
        <w:jc w:val="center"/>
        <w:outlineLvl w:val="0"/>
        <w:rPr>
          <w:sz w:val="28"/>
          <w:szCs w:val="28"/>
        </w:rPr>
      </w:pPr>
      <w:r w:rsidRPr="004557CC">
        <w:rPr>
          <w:sz w:val="28"/>
          <w:szCs w:val="28"/>
        </w:rPr>
        <w:t>Глава 5. МУНИЦИПАЛЬНЫЕ ПРАВОВЫЕ АКТЫ</w:t>
      </w:r>
    </w:p>
    <w:p w:rsidR="002F2469" w:rsidRPr="004557CC" w:rsidRDefault="002F2469" w:rsidP="002F2469">
      <w:pPr>
        <w:pStyle w:val="ConsPlusNormal"/>
        <w:widowControl/>
        <w:ind w:firstLine="540"/>
        <w:jc w:val="both"/>
        <w:rPr>
          <w:rFonts w:ascii="Times New Roman" w:hAnsi="Times New Roman" w:cs="Times New Roman"/>
          <w:sz w:val="28"/>
          <w:szCs w:val="28"/>
        </w:rPr>
      </w:pPr>
    </w:p>
    <w:p w:rsidR="002F2469" w:rsidRPr="004557CC" w:rsidRDefault="002F2469" w:rsidP="002F2469">
      <w:pPr>
        <w:pStyle w:val="ConsPlusNormal"/>
        <w:widowControl/>
        <w:ind w:firstLine="709"/>
        <w:jc w:val="both"/>
        <w:outlineLvl w:val="1"/>
        <w:rPr>
          <w:rFonts w:ascii="Times New Roman" w:hAnsi="Times New Roman" w:cs="Times New Roman"/>
          <w:sz w:val="28"/>
          <w:szCs w:val="28"/>
        </w:rPr>
      </w:pPr>
      <w:r w:rsidRPr="004557CC">
        <w:rPr>
          <w:rFonts w:ascii="Times New Roman" w:hAnsi="Times New Roman" w:cs="Times New Roman"/>
          <w:b/>
          <w:sz w:val="28"/>
          <w:szCs w:val="28"/>
        </w:rPr>
        <w:t>Статья 45. Правовые акты органов местного самоуправления города Медногорска и их система</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 Органы местного самоуправления и должностные лица местного самоуправления города Медногорска по вопросам, отнесенным настоящим Уставом в соответствии с законодательством к их компетенции, принимают (издают) правовые акты.</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 Правовые акты органов местного самоуправления и должностных лиц местного самоуправления города Медногорска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конституциям (уставам), законам, иным нормативным правовым актам Оренбургской области.</w:t>
      </w:r>
    </w:p>
    <w:p w:rsidR="002F2469" w:rsidRPr="004557CC" w:rsidRDefault="002F2469" w:rsidP="002F2469">
      <w:pPr>
        <w:autoSpaceDE w:val="0"/>
        <w:autoSpaceDN w:val="0"/>
        <w:adjustRightInd w:val="0"/>
        <w:ind w:firstLine="709"/>
        <w:jc w:val="both"/>
        <w:rPr>
          <w:sz w:val="28"/>
          <w:szCs w:val="28"/>
        </w:rPr>
      </w:pPr>
      <w:r w:rsidRPr="004557CC">
        <w:rPr>
          <w:sz w:val="28"/>
          <w:szCs w:val="28"/>
        </w:rPr>
        <w:t>3. В систему правовых актов органов местного самоуправления города Медногорска входят:</w:t>
      </w:r>
    </w:p>
    <w:p w:rsidR="002F2469" w:rsidRPr="004557CC" w:rsidRDefault="002F2469" w:rsidP="002F2469">
      <w:pPr>
        <w:autoSpaceDE w:val="0"/>
        <w:autoSpaceDN w:val="0"/>
        <w:adjustRightInd w:val="0"/>
        <w:ind w:firstLine="709"/>
        <w:jc w:val="both"/>
        <w:rPr>
          <w:sz w:val="28"/>
          <w:szCs w:val="28"/>
        </w:rPr>
      </w:pPr>
      <w:r w:rsidRPr="004557CC">
        <w:rPr>
          <w:sz w:val="28"/>
          <w:szCs w:val="28"/>
        </w:rPr>
        <w:t>1) Устав города Медногорска, правовые акты, принятые на местном референдуме;</w:t>
      </w:r>
    </w:p>
    <w:p w:rsidR="002F2469" w:rsidRPr="004557CC" w:rsidRDefault="002F2469" w:rsidP="002F2469">
      <w:pPr>
        <w:autoSpaceDE w:val="0"/>
        <w:autoSpaceDN w:val="0"/>
        <w:adjustRightInd w:val="0"/>
        <w:ind w:firstLine="709"/>
        <w:jc w:val="both"/>
        <w:rPr>
          <w:sz w:val="28"/>
          <w:szCs w:val="28"/>
        </w:rPr>
      </w:pPr>
      <w:r w:rsidRPr="004557CC">
        <w:rPr>
          <w:sz w:val="28"/>
          <w:szCs w:val="28"/>
        </w:rPr>
        <w:t>2) нормативные и иные правовые акты городского Совета;</w:t>
      </w:r>
    </w:p>
    <w:p w:rsidR="002F2469" w:rsidRPr="004557CC" w:rsidRDefault="002F2469" w:rsidP="002F2469">
      <w:pPr>
        <w:autoSpaceDE w:val="0"/>
        <w:autoSpaceDN w:val="0"/>
        <w:adjustRightInd w:val="0"/>
        <w:ind w:firstLine="709"/>
        <w:jc w:val="both"/>
        <w:rPr>
          <w:b/>
          <w:sz w:val="28"/>
          <w:szCs w:val="28"/>
        </w:rPr>
      </w:pPr>
      <w:r w:rsidRPr="004557CC">
        <w:rPr>
          <w:sz w:val="28"/>
          <w:szCs w:val="28"/>
        </w:rPr>
        <w:lastRenderedPageBreak/>
        <w:t>3) правовые акты главы города Медногорска, администрации города и иных органов местного самоуправления и должностных лиц местного самоуправления, предусмотренных настоящим Уставом.</w:t>
      </w:r>
    </w:p>
    <w:p w:rsidR="002F2469" w:rsidRPr="004557CC" w:rsidRDefault="002F2469" w:rsidP="002F2469">
      <w:pPr>
        <w:autoSpaceDE w:val="0"/>
        <w:autoSpaceDN w:val="0"/>
        <w:adjustRightInd w:val="0"/>
        <w:ind w:firstLine="709"/>
        <w:jc w:val="both"/>
        <w:rPr>
          <w:sz w:val="28"/>
          <w:szCs w:val="28"/>
        </w:rPr>
      </w:pPr>
      <w:r w:rsidRPr="004557CC">
        <w:rPr>
          <w:sz w:val="28"/>
          <w:szCs w:val="28"/>
        </w:rPr>
        <w:t>4. Устав города и оформленные в виде правовых актов решения, принятые на местном референдуме, являются актами высшей юридической силы в системе правовых актов органов местного самоуправления города, имеют прямое действие и применяются на всей территории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Иные правовые акты органов местного самоуправления города не должны противоречить настоящему Уставу и правовым актам, принятым на местном референдуме.</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5. Городской Совет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города Медногорска, решение об удалении главы города Медногорска в отставку, а также решения по вопросам организации деятельности городского Совета депутатов и по иным вопросам, отнесенным к его компетенции Федеральными законами, законами Оренбургской области, настоящим Уставом. Решения городского Совета, устанавливающие правила, обязательные для исполнения на территории города Медногорска, принимаются большинством голосов от установленной численности депутатов городского Совета, если иное не установлено федеральным законодательством или законодательством Оренбургской области. </w:t>
      </w:r>
    </w:p>
    <w:p w:rsidR="002F2469" w:rsidRPr="004557CC" w:rsidRDefault="002F2469" w:rsidP="002F2469">
      <w:pPr>
        <w:autoSpaceDE w:val="0"/>
        <w:autoSpaceDN w:val="0"/>
        <w:adjustRightInd w:val="0"/>
        <w:ind w:firstLine="709"/>
        <w:jc w:val="both"/>
        <w:rPr>
          <w:b/>
          <w:sz w:val="28"/>
          <w:szCs w:val="28"/>
        </w:rPr>
      </w:pPr>
      <w:r w:rsidRPr="004557CC">
        <w:rPr>
          <w:sz w:val="28"/>
          <w:szCs w:val="28"/>
        </w:rPr>
        <w:t>6. Глава города Медногорска в пределах своих полномочий, установленных Федеральными законами, законами Оренбургской области, настоящим Уставом, нормативными правовыми актами городского Совета, издает постановления администрации города Медногорска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города Медногорска по вопросам организации работы администрации города Медногорска.</w:t>
      </w:r>
    </w:p>
    <w:p w:rsidR="002F2469" w:rsidRPr="004557CC" w:rsidRDefault="002F2469" w:rsidP="002F2469">
      <w:pPr>
        <w:autoSpaceDE w:val="0"/>
        <w:autoSpaceDN w:val="0"/>
        <w:adjustRightInd w:val="0"/>
        <w:ind w:firstLine="709"/>
        <w:jc w:val="both"/>
        <w:rPr>
          <w:b/>
          <w:sz w:val="28"/>
          <w:szCs w:val="28"/>
        </w:rPr>
      </w:pPr>
      <w:r w:rsidRPr="004557CC">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законами Оренбургской области, настоящим Уставом, нормативными правовыми актами городского Совета.</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7. Председатель представительного органа муниципального образования издает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p>
    <w:p w:rsidR="002F2469" w:rsidRPr="004557CC" w:rsidRDefault="002F2469" w:rsidP="002F2469">
      <w:pPr>
        <w:autoSpaceDE w:val="0"/>
        <w:autoSpaceDN w:val="0"/>
        <w:adjustRightInd w:val="0"/>
        <w:ind w:firstLine="709"/>
        <w:jc w:val="both"/>
        <w:rPr>
          <w:sz w:val="28"/>
          <w:szCs w:val="28"/>
        </w:rPr>
      </w:pPr>
      <w:r w:rsidRPr="004557CC">
        <w:rPr>
          <w:sz w:val="28"/>
          <w:szCs w:val="28"/>
        </w:rPr>
        <w:t>8. Иные должностные лица местного самоуправления издают распоряжения и приказы по вопросам, отнесенным к их полномочиям настоящим Уставом.</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46. Подготовка правовых актов органов местного самоуправления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1. Проекты правовых актов органов местного самоуправления города могут вноситься депутатами городского Совета, главой города Медногорска, председателем контрольно-счетной палаты города, руководителями структурных подразделений администрации города Медногорска, органами территориального общественного самоуправления, инициативными группами граждан.</w:t>
      </w:r>
    </w:p>
    <w:p w:rsidR="002F2469" w:rsidRPr="004557CC" w:rsidRDefault="002F2469" w:rsidP="002F2469">
      <w:pPr>
        <w:autoSpaceDE w:val="0"/>
        <w:autoSpaceDN w:val="0"/>
        <w:adjustRightInd w:val="0"/>
        <w:ind w:firstLine="709"/>
        <w:jc w:val="both"/>
        <w:rPr>
          <w:sz w:val="28"/>
          <w:szCs w:val="28"/>
        </w:rPr>
      </w:pPr>
      <w:r w:rsidRPr="004557CC">
        <w:rPr>
          <w:sz w:val="28"/>
          <w:szCs w:val="28"/>
        </w:rPr>
        <w:t>2. Порядок внесения проектов правовых актов органов местного самоуправления города, перечень и форма прилагаемых к ним документов устанавливаются нормативными правовыми актами органа или должностного лица местного самоуправления города, на рассмотрение которых выносится указанный проект.</w:t>
      </w:r>
    </w:p>
    <w:p w:rsidR="002F2469" w:rsidRPr="004557CC" w:rsidRDefault="002F2469" w:rsidP="002F2469">
      <w:pPr>
        <w:autoSpaceDE w:val="0"/>
        <w:autoSpaceDN w:val="0"/>
        <w:adjustRightInd w:val="0"/>
        <w:ind w:firstLine="709"/>
        <w:jc w:val="both"/>
        <w:rPr>
          <w:sz w:val="28"/>
          <w:szCs w:val="28"/>
        </w:rPr>
      </w:pPr>
      <w:r w:rsidRPr="004557CC">
        <w:rPr>
          <w:sz w:val="28"/>
          <w:szCs w:val="28"/>
        </w:rPr>
        <w:t>3. Положение о правовых актах городского Совета утверждается его решением.</w:t>
      </w:r>
    </w:p>
    <w:p w:rsidR="002F2469" w:rsidRPr="004557CC" w:rsidRDefault="002F2469" w:rsidP="002F2469">
      <w:pPr>
        <w:autoSpaceDE w:val="0"/>
        <w:autoSpaceDN w:val="0"/>
        <w:adjustRightInd w:val="0"/>
        <w:ind w:firstLine="709"/>
        <w:jc w:val="both"/>
        <w:rPr>
          <w:b/>
          <w:sz w:val="28"/>
          <w:szCs w:val="28"/>
        </w:rPr>
      </w:pPr>
      <w:r w:rsidRPr="004557CC">
        <w:rPr>
          <w:sz w:val="28"/>
          <w:szCs w:val="28"/>
        </w:rPr>
        <w:t>4. Положение о правовых актах главы города Медногорска, администрации города утверждается решением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5. Прокурор города при установлении в ходе осуществления своих полномочий необходимости совершенствования действующих нормативных правовых актов вправе вносить в городской Совет, предложения об изменении, о дополнении, об отмене или о принятии нормативных правовых актов.</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47. Порядок принятия правовых актов органов местного самоуправления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1. Решение нормативного правового характера, принятое городским Советом, в течение десяти дней направляется главе города Медногорска для подписания и обнародования.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2. Глава города Медногорска имеет право отклонить решение нормативного правового характера, принятое городским Советом. В этом случае указанное решение в течение десяти дней возвращается главой города Медногорска в городской Совет с мотивированным обоснованием его отклонения либо с предложениями о внесении в него изменений и дополнений. Отклоненное таким образом решение вновь рассматривается городским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городского Совета, оно подлежит подписанию главой города Медногорска в течение семи дней и официальному обнародованию.</w:t>
      </w:r>
    </w:p>
    <w:p w:rsidR="002F2469" w:rsidRPr="004557CC" w:rsidRDefault="002F2469" w:rsidP="002F2469">
      <w:pPr>
        <w:autoSpaceDE w:val="0"/>
        <w:autoSpaceDN w:val="0"/>
        <w:adjustRightInd w:val="0"/>
        <w:ind w:firstLine="709"/>
        <w:jc w:val="both"/>
        <w:rPr>
          <w:sz w:val="28"/>
          <w:szCs w:val="28"/>
        </w:rPr>
      </w:pPr>
      <w:r w:rsidRPr="004557CC">
        <w:rPr>
          <w:sz w:val="28"/>
          <w:szCs w:val="28"/>
        </w:rPr>
        <w:t>3. Правовые акты органов местного самоуправления города не должны противоречить действующему законодательству Российской Федерации, Оренбургской области и настоящему Уставу.</w:t>
      </w:r>
    </w:p>
    <w:p w:rsidR="002F2469" w:rsidRPr="004557CC" w:rsidRDefault="002F2469" w:rsidP="002F2469">
      <w:pPr>
        <w:autoSpaceDE w:val="0"/>
        <w:autoSpaceDN w:val="0"/>
        <w:adjustRightInd w:val="0"/>
        <w:ind w:firstLine="709"/>
        <w:jc w:val="both"/>
        <w:rPr>
          <w:sz w:val="28"/>
          <w:szCs w:val="28"/>
        </w:rPr>
      </w:pPr>
      <w:r w:rsidRPr="004557CC">
        <w:rPr>
          <w:sz w:val="28"/>
          <w:szCs w:val="28"/>
        </w:rPr>
        <w:lastRenderedPageBreak/>
        <w:t>4. Иные правовые акты органов местного самоуправления города принимаются в соответствии с порядком, установленным городским Советом.</w:t>
      </w:r>
    </w:p>
    <w:p w:rsidR="002F2469" w:rsidRPr="004557CC" w:rsidRDefault="002F2469" w:rsidP="002F2469">
      <w:pPr>
        <w:autoSpaceDE w:val="0"/>
        <w:autoSpaceDN w:val="0"/>
        <w:adjustRightInd w:val="0"/>
        <w:ind w:firstLine="709"/>
        <w:jc w:val="both"/>
        <w:rPr>
          <w:b/>
          <w:sz w:val="28"/>
          <w:szCs w:val="28"/>
        </w:rPr>
      </w:pPr>
      <w:r w:rsidRPr="004557CC">
        <w:rPr>
          <w:sz w:val="28"/>
          <w:szCs w:val="28"/>
        </w:rPr>
        <w:t>5. Решения городского Совета, постановления и распоряжения главы города Медногорска и администрации города Медногорска, принятые в пределах их компетенции, обязательны для исполнения всеми расположенными на территории города предприятиями, учреждениями, организациями независимо от их организационно-правовых форм, а также органами местного самоуправления и гражданами города.</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pStyle w:val="ConsPlusNormal"/>
        <w:widowControl/>
        <w:ind w:firstLine="709"/>
        <w:jc w:val="both"/>
        <w:outlineLvl w:val="1"/>
        <w:rPr>
          <w:rFonts w:ascii="Times New Roman" w:hAnsi="Times New Roman" w:cs="Times New Roman"/>
          <w:b/>
          <w:sz w:val="28"/>
          <w:szCs w:val="28"/>
        </w:rPr>
      </w:pPr>
      <w:r w:rsidRPr="004557CC">
        <w:rPr>
          <w:rFonts w:ascii="Times New Roman" w:hAnsi="Times New Roman" w:cs="Times New Roman"/>
          <w:b/>
          <w:sz w:val="28"/>
          <w:szCs w:val="28"/>
        </w:rPr>
        <w:t>Статья 48. Решения, принятые путем прямого волеизъявления граждан</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1. Решение вопросов местного значения непосредственно гражданами города Медногорска осуществляется путем прямого волеизъявления граждан, выраженного на местном референдуме.</w:t>
      </w:r>
    </w:p>
    <w:p w:rsidR="002F2469" w:rsidRPr="004557CC" w:rsidRDefault="002F2469" w:rsidP="002F2469">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 Если для реализации решения, принятого путем прямого волеизъявления населения города Медногорска,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правового акта, который не может превышать трех месяцев.</w:t>
      </w:r>
    </w:p>
    <w:p w:rsidR="002F2469" w:rsidRPr="004557CC" w:rsidRDefault="002F2469" w:rsidP="002F2469">
      <w:pPr>
        <w:autoSpaceDE w:val="0"/>
        <w:autoSpaceDN w:val="0"/>
        <w:adjustRightInd w:val="0"/>
        <w:ind w:firstLine="709"/>
        <w:jc w:val="both"/>
        <w:rPr>
          <w:sz w:val="28"/>
          <w:szCs w:val="28"/>
        </w:rPr>
      </w:pPr>
      <w:r w:rsidRPr="004557CC">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49. Вступление в силу правовых актов органов местного самоуправления города</w:t>
      </w:r>
    </w:p>
    <w:p w:rsidR="002F2469" w:rsidRPr="004557CC" w:rsidRDefault="002F2469" w:rsidP="0058717B">
      <w:pPr>
        <w:pStyle w:val="a3"/>
        <w:tabs>
          <w:tab w:val="num" w:pos="1260"/>
        </w:tabs>
        <w:spacing w:before="0" w:beforeAutospacing="0" w:after="0" w:afterAutospacing="0"/>
        <w:ind w:firstLine="709"/>
        <w:jc w:val="both"/>
        <w:rPr>
          <w:sz w:val="28"/>
          <w:szCs w:val="28"/>
        </w:rPr>
      </w:pPr>
      <w:r w:rsidRPr="004557CC">
        <w:rPr>
          <w:sz w:val="28"/>
          <w:szCs w:val="28"/>
        </w:rPr>
        <w:t>1. Правовые акты органов местного самоуправления города вступают в силу со дня их подписания, если иное не установлено действующим законодательством, настоящим Уставом или самим муниципальным правовым актом, за исключением решений городского Совета о налогах, которые вступают в силу в соответствии с Налоговым кодексом Российской Федерации.</w:t>
      </w:r>
    </w:p>
    <w:p w:rsidR="00B657B4" w:rsidRPr="00E5180A" w:rsidRDefault="00B657B4" w:rsidP="00B657B4">
      <w:pPr>
        <w:pStyle w:val="ConsPlusNormal"/>
        <w:ind w:firstLine="709"/>
        <w:jc w:val="both"/>
        <w:rPr>
          <w:rFonts w:ascii="Times New Roman" w:hAnsi="Times New Roman" w:cs="Times New Roman"/>
          <w:sz w:val="28"/>
          <w:szCs w:val="28"/>
        </w:rPr>
      </w:pPr>
      <w:r w:rsidRPr="00B657B4">
        <w:rPr>
          <w:rFonts w:ascii="Times New Roman" w:hAnsi="Times New Roman" w:cs="Times New Roman"/>
          <w:sz w:val="28"/>
          <w:szCs w:val="28"/>
        </w:rPr>
        <w:t>2.</w:t>
      </w:r>
      <w:r w:rsidR="002F2469" w:rsidRPr="00B657B4">
        <w:rPr>
          <w:rFonts w:ascii="Times New Roman" w:hAnsi="Times New Roman" w:cs="Times New Roman"/>
          <w:sz w:val="28"/>
          <w:szCs w:val="28"/>
        </w:rPr>
        <w:t xml:space="preserve"> </w:t>
      </w:r>
      <w:r w:rsidRPr="00B657B4">
        <w:rPr>
          <w:rFonts w:ascii="Times New Roman" w:hAnsi="Times New Roman" w:cs="Times New Roman"/>
          <w:sz w:val="28"/>
          <w:szCs w:val="28"/>
        </w:rPr>
        <w:t>Официальным</w:t>
      </w:r>
      <w:r w:rsidRPr="00E5180A">
        <w:rPr>
          <w:rFonts w:ascii="Times New Roman" w:hAnsi="Times New Roman" w:cs="Times New Roman"/>
          <w:sz w:val="28"/>
          <w:szCs w:val="28"/>
        </w:rPr>
        <w:t xml:space="preserve">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«Медногорский рабочий».</w:t>
      </w:r>
    </w:p>
    <w:p w:rsidR="00B657B4" w:rsidRPr="00E5180A" w:rsidRDefault="00B657B4" w:rsidP="00B657B4">
      <w:pPr>
        <w:shd w:val="clear" w:color="auto" w:fill="FFFFFF"/>
        <w:ind w:firstLine="708"/>
        <w:jc w:val="both"/>
        <w:rPr>
          <w:sz w:val="28"/>
          <w:szCs w:val="28"/>
          <w:shd w:val="clear" w:color="auto" w:fill="FFFFFF"/>
        </w:rPr>
      </w:pPr>
      <w:r w:rsidRPr="00E5180A">
        <w:rPr>
          <w:sz w:val="28"/>
          <w:szCs w:val="28"/>
          <w:shd w:val="clear" w:color="auto" w:fill="FFFFFF"/>
        </w:rPr>
        <w:t xml:space="preserve">Дополнительным источником опубликования (обнародования) является портал Минюста России «Нормативные правовые акты в Российской </w:t>
      </w:r>
      <w:r w:rsidRPr="00E5180A">
        <w:rPr>
          <w:sz w:val="28"/>
          <w:szCs w:val="28"/>
          <w:shd w:val="clear" w:color="auto" w:fill="FFFFFF"/>
        </w:rPr>
        <w:lastRenderedPageBreak/>
        <w:t>Федерации» (http://pravo-minjust.ru, http://право-минюст.рф; регистрационный номер и дата регистрации в качестве сетевого издания: Эл № ФС77-72471 от 05.03.2018).</w:t>
      </w:r>
    </w:p>
    <w:p w:rsidR="00B657B4" w:rsidRPr="00E5180A" w:rsidRDefault="00B657B4" w:rsidP="00B657B4">
      <w:pPr>
        <w:ind w:firstLine="709"/>
        <w:jc w:val="both"/>
        <w:rPr>
          <w:sz w:val="28"/>
          <w:szCs w:val="28"/>
          <w:shd w:val="clear" w:color="auto" w:fill="FFFFFF"/>
        </w:rPr>
      </w:pPr>
      <w:r w:rsidRPr="00E5180A">
        <w:rPr>
          <w:sz w:val="28"/>
          <w:szCs w:val="28"/>
          <w:shd w:val="clear" w:color="auto" w:fill="FFFFFF"/>
        </w:rPr>
        <w:t xml:space="preserve">Муниципальные нормативные правовые акты также размещаются на сайте муниципального образования </w:t>
      </w:r>
      <w:r w:rsidRPr="00E5180A">
        <w:rPr>
          <w:sz w:val="28"/>
          <w:szCs w:val="28"/>
        </w:rPr>
        <w:t>городской округ город Медногорск</w:t>
      </w:r>
      <w:r w:rsidRPr="00E5180A">
        <w:rPr>
          <w:sz w:val="28"/>
          <w:szCs w:val="28"/>
          <w:shd w:val="clear" w:color="auto" w:fill="FFFFFF"/>
        </w:rPr>
        <w:t xml:space="preserve"> (</w:t>
      </w:r>
      <w:r w:rsidRPr="00E5180A">
        <w:rPr>
          <w:sz w:val="28"/>
          <w:szCs w:val="28"/>
          <w:shd w:val="clear" w:color="auto" w:fill="FFFFFF"/>
          <w:lang w:val="en-US"/>
        </w:rPr>
        <w:t>https</w:t>
      </w:r>
      <w:r w:rsidRPr="00E5180A">
        <w:rPr>
          <w:sz w:val="28"/>
          <w:szCs w:val="28"/>
          <w:shd w:val="clear" w:color="auto" w:fill="FFFFFF"/>
        </w:rPr>
        <w:t>://</w:t>
      </w:r>
      <w:r w:rsidRPr="00E5180A">
        <w:rPr>
          <w:sz w:val="28"/>
          <w:szCs w:val="28"/>
          <w:shd w:val="clear" w:color="auto" w:fill="FFFFFF"/>
          <w:lang w:val="en-US"/>
        </w:rPr>
        <w:t>www</w:t>
      </w:r>
      <w:r w:rsidRPr="00E5180A">
        <w:rPr>
          <w:sz w:val="28"/>
          <w:szCs w:val="28"/>
          <w:shd w:val="clear" w:color="auto" w:fill="FFFFFF"/>
        </w:rPr>
        <w:t>.</w:t>
      </w:r>
      <w:r w:rsidRPr="00E5180A">
        <w:rPr>
          <w:sz w:val="28"/>
          <w:szCs w:val="28"/>
          <w:shd w:val="clear" w:color="auto" w:fill="FFFFFF"/>
          <w:lang w:val="en-US"/>
        </w:rPr>
        <w:t>gorodmednogorsk</w:t>
      </w:r>
      <w:r w:rsidRPr="00E5180A">
        <w:rPr>
          <w:sz w:val="28"/>
          <w:szCs w:val="28"/>
          <w:shd w:val="clear" w:color="auto" w:fill="FFFFFF"/>
        </w:rPr>
        <w:t>.</w:t>
      </w:r>
      <w:r w:rsidRPr="00E5180A">
        <w:rPr>
          <w:sz w:val="28"/>
          <w:szCs w:val="28"/>
          <w:shd w:val="clear" w:color="auto" w:fill="FFFFFF"/>
          <w:lang w:val="en-US"/>
        </w:rPr>
        <w:t>ru</w:t>
      </w:r>
      <w:r w:rsidRPr="00E5180A">
        <w:rPr>
          <w:sz w:val="28"/>
          <w:szCs w:val="28"/>
          <w:shd w:val="clear" w:color="auto" w:fill="FFFFFF"/>
        </w:rPr>
        <w:t>, https://mo-mednogorsk.orb.ru).</w:t>
      </w:r>
    </w:p>
    <w:p w:rsidR="00B657B4" w:rsidRDefault="00B657B4" w:rsidP="00B657B4">
      <w:pPr>
        <w:shd w:val="clear" w:color="auto" w:fill="FFFFFF"/>
        <w:ind w:right="20" w:firstLine="709"/>
        <w:jc w:val="both"/>
        <w:rPr>
          <w:sz w:val="28"/>
          <w:szCs w:val="28"/>
        </w:rPr>
      </w:pPr>
      <w:r w:rsidRPr="00E5180A">
        <w:rPr>
          <w:sz w:val="28"/>
          <w:szCs w:val="28"/>
        </w:rPr>
        <w:t>Порядок опубликования (обнародования) муниципальных правовых актов, соглашений, заключаемых между органами местного самоуправления,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и устанавливается правовым актом органа местного самоуправления принявшим (издавшим) данные правовые акты.</w:t>
      </w:r>
    </w:p>
    <w:p w:rsidR="00B657B4" w:rsidRDefault="00B657B4" w:rsidP="00B657B4">
      <w:pPr>
        <w:shd w:val="clear" w:color="auto" w:fill="FFFFFF"/>
        <w:ind w:right="20" w:firstLine="709"/>
        <w:jc w:val="both"/>
        <w:rPr>
          <w:b/>
          <w:sz w:val="28"/>
          <w:szCs w:val="28"/>
        </w:rPr>
      </w:pPr>
      <w:r w:rsidRPr="00B657B4">
        <w:rPr>
          <w:b/>
          <w:sz w:val="28"/>
          <w:szCs w:val="28"/>
        </w:rPr>
        <w:t>( в редакции решения от 05.12.2022 № 218)</w:t>
      </w:r>
    </w:p>
    <w:p w:rsidR="00B657B4" w:rsidRPr="00B657B4" w:rsidRDefault="00B657B4" w:rsidP="00B657B4">
      <w:pPr>
        <w:shd w:val="clear" w:color="auto" w:fill="FFFFFF"/>
        <w:ind w:right="20" w:firstLine="709"/>
        <w:jc w:val="both"/>
        <w:rPr>
          <w:b/>
          <w:sz w:val="28"/>
          <w:szCs w:val="28"/>
        </w:rPr>
      </w:pPr>
    </w:p>
    <w:p w:rsidR="002F2469" w:rsidRPr="004557CC" w:rsidRDefault="002F2469" w:rsidP="00B657B4">
      <w:pPr>
        <w:shd w:val="clear" w:color="auto" w:fill="FFFFFF"/>
        <w:ind w:right="20" w:firstLine="709"/>
        <w:jc w:val="both"/>
        <w:rPr>
          <w:sz w:val="28"/>
          <w:szCs w:val="28"/>
        </w:rPr>
      </w:pPr>
      <w:r w:rsidRPr="004557CC">
        <w:rPr>
          <w:b/>
          <w:sz w:val="28"/>
          <w:szCs w:val="28"/>
        </w:rPr>
        <w:t>Статья 50. Отмена правовых актов органов местного самоуправления города и приостановление их действия</w:t>
      </w:r>
    </w:p>
    <w:p w:rsidR="002F2469" w:rsidRPr="004557CC" w:rsidRDefault="002F2469" w:rsidP="002F2469">
      <w:pPr>
        <w:autoSpaceDE w:val="0"/>
        <w:autoSpaceDN w:val="0"/>
        <w:adjustRightInd w:val="0"/>
        <w:ind w:firstLine="709"/>
        <w:jc w:val="both"/>
        <w:rPr>
          <w:sz w:val="28"/>
          <w:szCs w:val="28"/>
        </w:rPr>
      </w:pPr>
      <w:r w:rsidRPr="004557CC">
        <w:rPr>
          <w:sz w:val="28"/>
          <w:szCs w:val="28"/>
        </w:rPr>
        <w:t>Правовые акты органов местного самоуправления города могут быть отменены или их действие может быть приостановлено органами и должностными лицами органов местного самоуправления города, принявшими (издавшими) соответствующий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города Медногорска, к полномочиям которых на момент отмены или приостановления действия правового акта отнесено принятие (издание) соответствующего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4" w:history="1">
        <w:r w:rsidRPr="004557CC">
          <w:rPr>
            <w:sz w:val="28"/>
            <w:szCs w:val="28"/>
          </w:rPr>
          <w:t>законодательством</w:t>
        </w:r>
      </w:hyperlink>
      <w:r w:rsidRPr="004557CC">
        <w:rPr>
          <w:sz w:val="28"/>
          <w:szCs w:val="28"/>
        </w:rPr>
        <w:t xml:space="preserve"> Российской Федерации об уполномоченных по защите прав предпринимателей. Об исполнении полученного предписания администрация города Медногорска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4557CC">
        <w:rPr>
          <w:sz w:val="28"/>
          <w:szCs w:val="28"/>
        </w:rPr>
        <w:lastRenderedPageBreak/>
        <w:t>представительные органы местного самоуправления - не позднее трех дней со дня принятия ими решения.</w:t>
      </w:r>
    </w:p>
    <w:p w:rsidR="002F2469" w:rsidRPr="004557CC" w:rsidRDefault="002F2469" w:rsidP="002F2469">
      <w:pPr>
        <w:autoSpaceDE w:val="0"/>
        <w:autoSpaceDN w:val="0"/>
        <w:adjustRightInd w:val="0"/>
        <w:ind w:firstLine="709"/>
        <w:jc w:val="both"/>
        <w:rPr>
          <w:b/>
          <w:sz w:val="28"/>
          <w:szCs w:val="28"/>
        </w:rPr>
      </w:pP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b/>
          <w:sz w:val="28"/>
          <w:szCs w:val="28"/>
          <w:lang w:eastAsia="en-US"/>
        </w:rPr>
        <w:t>Статья 51. Содержание правил благоустройства территории муниципального образования город Медногорск</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 Правила благоустройства территории муниципального образования город Медногорск утверждаются Медногорским городским Советом депутатов.</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2. Правила благоустройства территории муниципального образования город Медногорск регулируют вопросы:</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 содержания территорий общего пользования и порядка пользования такими территориями;</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2) внешнего вида фасадов и ограждающих конструкций зданий, строений, сооружений;</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4) организации освещения территории муниципального образования, включая архитектурную подсветку зданий, строений, сооружений;</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8) организации пешеходных коммуникаций, в том числе тротуаров, аллей, дорожек, тропинок;</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10) уборки территории муниципального образования, в том числе в зимний период;</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11) организации стоков ливневых вод;</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12) порядка проведения земляных работ;</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lastRenderedPageBreak/>
        <w:t>14) определения границ прилегающих территорий в соответствии с порядком, установленным законом субъекта Российской Федерации;</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15) праздничного оформления территории муниципального образования;</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16) порядка участия граждан и организаций в реализации мероприятий по благоустройству территории муниципального образования;</w:t>
      </w:r>
    </w:p>
    <w:p w:rsidR="002F2469" w:rsidRPr="004557CC" w:rsidRDefault="002F2469" w:rsidP="002F2469">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t>17) осуществления контроля за соблюдением правил благоустройства территории муниципального образования.</w:t>
      </w:r>
    </w:p>
    <w:p w:rsidR="002F2469" w:rsidRPr="004557CC" w:rsidRDefault="002F2469" w:rsidP="002F2469">
      <w:pPr>
        <w:autoSpaceDE w:val="0"/>
        <w:autoSpaceDN w:val="0"/>
        <w:adjustRightInd w:val="0"/>
        <w:ind w:firstLine="540"/>
        <w:jc w:val="both"/>
        <w:rPr>
          <w:b/>
          <w:sz w:val="28"/>
          <w:szCs w:val="28"/>
        </w:rPr>
      </w:pPr>
    </w:p>
    <w:p w:rsidR="002F2469" w:rsidRPr="004557CC" w:rsidRDefault="002F2469" w:rsidP="002F2469">
      <w:pPr>
        <w:pStyle w:val="ConsPlusTitle"/>
        <w:widowControl/>
        <w:jc w:val="center"/>
        <w:outlineLvl w:val="0"/>
        <w:rPr>
          <w:sz w:val="28"/>
          <w:szCs w:val="28"/>
        </w:rPr>
      </w:pPr>
      <w:r w:rsidRPr="004557CC">
        <w:rPr>
          <w:sz w:val="28"/>
          <w:szCs w:val="28"/>
        </w:rPr>
        <w:t>Глава 6. ЭКОНОМИЧЕСКАЯ И ФИНАНСОВАЯ ОСНОВЫ</w:t>
      </w:r>
    </w:p>
    <w:p w:rsidR="002F2469" w:rsidRPr="004557CC" w:rsidRDefault="002F2469" w:rsidP="002F2469">
      <w:pPr>
        <w:pStyle w:val="ConsPlusTitle"/>
        <w:widowControl/>
        <w:jc w:val="center"/>
        <w:rPr>
          <w:sz w:val="28"/>
          <w:szCs w:val="28"/>
        </w:rPr>
      </w:pPr>
      <w:r w:rsidRPr="004557CC">
        <w:rPr>
          <w:sz w:val="28"/>
          <w:szCs w:val="28"/>
        </w:rPr>
        <w:t>МЕСТНОГО САМОУПРАВЛЕНИЯ ГОРОДА МЕДНОГОРСКА</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52. Экономическая основа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Экономическую основу города Медногорска составляют находящееся в муниципальной собственности имущество, средства бюджета, а также имущественные права, принадлежащие городу.</w:t>
      </w:r>
    </w:p>
    <w:p w:rsidR="002F2469" w:rsidRPr="004557CC" w:rsidRDefault="002F2469" w:rsidP="002F2469">
      <w:pPr>
        <w:autoSpaceDE w:val="0"/>
        <w:autoSpaceDN w:val="0"/>
        <w:adjustRightInd w:val="0"/>
        <w:ind w:firstLine="709"/>
        <w:jc w:val="both"/>
        <w:rPr>
          <w:sz w:val="28"/>
          <w:szCs w:val="28"/>
        </w:rPr>
      </w:pPr>
      <w:r w:rsidRPr="004557CC">
        <w:rPr>
          <w:sz w:val="28"/>
          <w:szCs w:val="28"/>
        </w:rPr>
        <w:t>2. Муниципальная собственность города Медногорска признается и защищается государством наравне с иными формами собственности.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autoSpaceDE w:val="0"/>
        <w:autoSpaceDN w:val="0"/>
        <w:adjustRightInd w:val="0"/>
        <w:ind w:firstLine="709"/>
        <w:jc w:val="both"/>
        <w:rPr>
          <w:b/>
          <w:sz w:val="28"/>
          <w:szCs w:val="28"/>
        </w:rPr>
      </w:pPr>
      <w:r w:rsidRPr="004557CC">
        <w:rPr>
          <w:b/>
          <w:sz w:val="28"/>
          <w:szCs w:val="28"/>
        </w:rPr>
        <w:t>Статья 53. Муниципальное имущество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В собственности муниципального образования город Медногорск может находиться:</w:t>
      </w:r>
    </w:p>
    <w:p w:rsidR="002F2469" w:rsidRPr="004557CC" w:rsidRDefault="002F2469" w:rsidP="002F2469">
      <w:pPr>
        <w:autoSpaceDE w:val="0"/>
        <w:autoSpaceDN w:val="0"/>
        <w:adjustRightInd w:val="0"/>
        <w:ind w:firstLine="709"/>
        <w:jc w:val="both"/>
        <w:rPr>
          <w:sz w:val="28"/>
          <w:szCs w:val="28"/>
        </w:rPr>
      </w:pPr>
      <w:r w:rsidRPr="004557CC">
        <w:rPr>
          <w:sz w:val="28"/>
          <w:szCs w:val="28"/>
        </w:rPr>
        <w:t>1) имущество, предназначенное для решения установленных статьей 7 настоящего Устава</w:t>
      </w:r>
      <w:r w:rsidR="00D0247B" w:rsidRPr="004557CC">
        <w:rPr>
          <w:sz w:val="28"/>
          <w:szCs w:val="28"/>
        </w:rPr>
        <w:t xml:space="preserve"> </w:t>
      </w:r>
      <w:r w:rsidRPr="004557CC">
        <w:rPr>
          <w:sz w:val="28"/>
          <w:szCs w:val="28"/>
        </w:rPr>
        <w:t>вопросов местного значения;</w:t>
      </w:r>
    </w:p>
    <w:p w:rsidR="002F2469" w:rsidRPr="004557CC" w:rsidRDefault="002F2469" w:rsidP="002F2469">
      <w:pPr>
        <w:widowControl w:val="0"/>
        <w:autoSpaceDE w:val="0"/>
        <w:autoSpaceDN w:val="0"/>
        <w:adjustRightInd w:val="0"/>
        <w:ind w:firstLine="709"/>
        <w:jc w:val="both"/>
        <w:rPr>
          <w:sz w:val="28"/>
          <w:szCs w:val="28"/>
        </w:rPr>
      </w:pPr>
      <w:r w:rsidRPr="004557CC">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w:t>
      </w:r>
    </w:p>
    <w:p w:rsidR="002F2469" w:rsidRPr="004557CC" w:rsidRDefault="002F2469" w:rsidP="002F2469">
      <w:pPr>
        <w:widowControl w:val="0"/>
        <w:autoSpaceDE w:val="0"/>
        <w:autoSpaceDN w:val="0"/>
        <w:adjustRightInd w:val="0"/>
        <w:ind w:firstLine="709"/>
        <w:jc w:val="both"/>
        <w:rPr>
          <w:sz w:val="28"/>
          <w:szCs w:val="28"/>
        </w:rPr>
      </w:pPr>
      <w:r w:rsidRPr="004557CC">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Медногорского городского Совета депутатов;</w:t>
      </w:r>
    </w:p>
    <w:p w:rsidR="002F2469" w:rsidRPr="004557CC" w:rsidRDefault="002F2469" w:rsidP="002F2469">
      <w:pPr>
        <w:widowControl w:val="0"/>
        <w:autoSpaceDE w:val="0"/>
        <w:autoSpaceDN w:val="0"/>
        <w:adjustRightInd w:val="0"/>
        <w:ind w:firstLine="709"/>
        <w:jc w:val="both"/>
        <w:rPr>
          <w:sz w:val="28"/>
          <w:szCs w:val="28"/>
        </w:rPr>
      </w:pPr>
      <w:r w:rsidRPr="004557CC">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F2469" w:rsidRPr="00D34791" w:rsidRDefault="002F2469" w:rsidP="002F2469">
      <w:pPr>
        <w:widowControl w:val="0"/>
        <w:autoSpaceDE w:val="0"/>
        <w:autoSpaceDN w:val="0"/>
        <w:adjustRightInd w:val="0"/>
        <w:ind w:firstLine="709"/>
        <w:jc w:val="both"/>
        <w:rPr>
          <w:sz w:val="28"/>
          <w:szCs w:val="28"/>
        </w:rPr>
      </w:pPr>
      <w:r w:rsidRPr="004557CC">
        <w:rPr>
          <w:sz w:val="28"/>
          <w:szCs w:val="28"/>
        </w:rPr>
        <w:t xml:space="preserve">5) имущество, предназначенное для осуществления полномочий по решению вопросов местного значения в </w:t>
      </w:r>
      <w:r w:rsidRPr="00D34791">
        <w:rPr>
          <w:sz w:val="28"/>
          <w:szCs w:val="28"/>
        </w:rPr>
        <w:t>соответствии с частями 1 и 2 статьи 9 настоящего Устава;</w:t>
      </w:r>
    </w:p>
    <w:p w:rsidR="002F2469" w:rsidRPr="004557CC" w:rsidRDefault="002F2469" w:rsidP="002F2469">
      <w:pPr>
        <w:autoSpaceDE w:val="0"/>
        <w:autoSpaceDN w:val="0"/>
        <w:adjustRightInd w:val="0"/>
        <w:ind w:firstLine="709"/>
        <w:jc w:val="both"/>
        <w:rPr>
          <w:b/>
          <w:sz w:val="28"/>
          <w:szCs w:val="28"/>
        </w:rPr>
      </w:pPr>
      <w:r w:rsidRPr="00D34791">
        <w:rPr>
          <w:sz w:val="28"/>
          <w:szCs w:val="28"/>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w:t>
      </w:r>
      <w:r w:rsidRPr="004557CC">
        <w:rPr>
          <w:sz w:val="28"/>
          <w:szCs w:val="28"/>
        </w:rPr>
        <w:t xml:space="preserve">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2469" w:rsidRPr="004557CC" w:rsidRDefault="002F2469" w:rsidP="002F2469">
      <w:pPr>
        <w:autoSpaceDE w:val="0"/>
        <w:autoSpaceDN w:val="0"/>
        <w:adjustRightInd w:val="0"/>
        <w:ind w:firstLine="709"/>
        <w:jc w:val="both"/>
        <w:outlineLvl w:val="1"/>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54. Владение, пользование и распоряжение муниципальным имуществом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Администрация города Медногорска от им</w:t>
      </w:r>
      <w:r w:rsidR="00D0247B" w:rsidRPr="004557CC">
        <w:rPr>
          <w:sz w:val="28"/>
          <w:szCs w:val="28"/>
        </w:rPr>
        <w:t>ени муниципального образования Город Медногорск</w:t>
      </w:r>
      <w:r w:rsidRPr="004557CC">
        <w:rPr>
          <w:sz w:val="28"/>
          <w:szCs w:val="28"/>
        </w:rPr>
        <w:t xml:space="preserve">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2. Администрация города Медногорска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и Оренбургской области, органам местного самоуправления иных муниципальных образований, отчуждать, совершать иные сделки в соответствии с федеральными законами и принятыми в соответствии с ними нормативными правовыми актами городского Совета.</w:t>
      </w:r>
    </w:p>
    <w:p w:rsidR="002F2469" w:rsidRPr="004557CC" w:rsidRDefault="002F2469" w:rsidP="002F2469">
      <w:pPr>
        <w:autoSpaceDE w:val="0"/>
        <w:autoSpaceDN w:val="0"/>
        <w:adjustRightInd w:val="0"/>
        <w:ind w:firstLine="709"/>
        <w:jc w:val="both"/>
        <w:rPr>
          <w:sz w:val="28"/>
          <w:szCs w:val="28"/>
        </w:rPr>
      </w:pPr>
      <w:r w:rsidRPr="004557CC">
        <w:rPr>
          <w:sz w:val="28"/>
          <w:szCs w:val="28"/>
        </w:rPr>
        <w:t>3. Порядок и условия приватизации муниципального имущества города определяются нормативными правовыми актами городского Совета в соответствии с федеральными законами.</w:t>
      </w:r>
    </w:p>
    <w:p w:rsidR="002F2469" w:rsidRPr="004557CC" w:rsidRDefault="002F2469" w:rsidP="002F2469">
      <w:pPr>
        <w:autoSpaceDE w:val="0"/>
        <w:autoSpaceDN w:val="0"/>
        <w:adjustRightInd w:val="0"/>
        <w:ind w:firstLine="709"/>
        <w:jc w:val="both"/>
        <w:rPr>
          <w:sz w:val="28"/>
          <w:szCs w:val="28"/>
        </w:rPr>
      </w:pPr>
      <w:r w:rsidRPr="004557CC">
        <w:rPr>
          <w:sz w:val="28"/>
          <w:szCs w:val="28"/>
        </w:rPr>
        <w:t>Доходы от использования и приватизации муниципального имущества города поступают в бюджет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4. </w:t>
      </w:r>
      <w:r w:rsidR="00D0247B" w:rsidRPr="004557CC">
        <w:rPr>
          <w:rFonts w:eastAsia="Calibri"/>
          <w:sz w:val="28"/>
          <w:szCs w:val="28"/>
          <w:lang w:eastAsia="en-US"/>
        </w:rPr>
        <w:t>Муниципальное образование город Медногорск</w:t>
      </w:r>
      <w:r w:rsidRPr="004557CC">
        <w:rPr>
          <w:rFonts w:eastAsia="Calibri"/>
          <w:sz w:val="28"/>
          <w:szCs w:val="28"/>
          <w:lang w:eastAsia="en-US"/>
        </w:rPr>
        <w:t xml:space="preserve"> может</w:t>
      </w:r>
      <w:r w:rsidRPr="004557CC">
        <w:rPr>
          <w:sz w:val="28"/>
          <w:szCs w:val="28"/>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F2469" w:rsidRPr="004557CC" w:rsidRDefault="002F2469" w:rsidP="002F2469">
      <w:pPr>
        <w:autoSpaceDE w:val="0"/>
        <w:autoSpaceDN w:val="0"/>
        <w:adjustRightInd w:val="0"/>
        <w:ind w:firstLine="709"/>
        <w:jc w:val="both"/>
        <w:rPr>
          <w:sz w:val="28"/>
          <w:szCs w:val="28"/>
        </w:rPr>
      </w:pPr>
      <w:r w:rsidRPr="004557CC">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действующим законодательством и настоящим Уставом.</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2F2469" w:rsidRPr="004557CC" w:rsidRDefault="002F2469" w:rsidP="002F2469">
      <w:pPr>
        <w:autoSpaceDE w:val="0"/>
        <w:autoSpaceDN w:val="0"/>
        <w:adjustRightInd w:val="0"/>
        <w:ind w:firstLine="709"/>
        <w:jc w:val="both"/>
        <w:rPr>
          <w:sz w:val="28"/>
          <w:szCs w:val="28"/>
        </w:rPr>
      </w:pPr>
      <w:r w:rsidRPr="004557CC">
        <w:rPr>
          <w:sz w:val="28"/>
          <w:szCs w:val="28"/>
        </w:rPr>
        <w:t>5. Администрация города Медногорска ведет реестры муниципального имущества в порядке, установленном законодательством Российской Федерации.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rPr>
          <w:b/>
          <w:sz w:val="28"/>
          <w:szCs w:val="28"/>
        </w:rPr>
      </w:pPr>
      <w:r w:rsidRPr="004557CC">
        <w:rPr>
          <w:b/>
          <w:sz w:val="28"/>
          <w:szCs w:val="28"/>
        </w:rPr>
        <w:t>Статья 55. Закупки для</w:t>
      </w:r>
      <w:r w:rsidR="00A64371" w:rsidRPr="004557CC">
        <w:rPr>
          <w:b/>
          <w:sz w:val="28"/>
          <w:szCs w:val="28"/>
        </w:rPr>
        <w:t xml:space="preserve"> обеспечения муниципальных нужд</w:t>
      </w:r>
    </w:p>
    <w:p w:rsidR="002F2469" w:rsidRPr="004557CC" w:rsidRDefault="002F2469" w:rsidP="002F2469">
      <w:pPr>
        <w:autoSpaceDE w:val="0"/>
        <w:autoSpaceDN w:val="0"/>
        <w:ind w:firstLine="709"/>
        <w:jc w:val="both"/>
        <w:rPr>
          <w:sz w:val="28"/>
          <w:szCs w:val="28"/>
        </w:rPr>
      </w:pPr>
      <w:r w:rsidRPr="004557CC">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2. Закупки товаров, работ, услуг для обеспечения муниципальных нужд осуществляются за счет средств местного бюджета. </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56. Финансовые ресурсы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Финансовые ресурсы города Медногорска составляют средства бюджета города, ассигнования из бюджетов Российской Федерации и Оренбургской области, заемные средства, иные финансовые активы, которыми город Медногорск располагает в соответствии с действующим законодательством.</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rPr>
          <w:sz w:val="28"/>
          <w:szCs w:val="28"/>
        </w:rPr>
      </w:pPr>
      <w:r w:rsidRPr="004557CC">
        <w:rPr>
          <w:b/>
          <w:sz w:val="28"/>
          <w:szCs w:val="28"/>
        </w:rPr>
        <w:t>Статья 57. Бюджет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1. Муниципальное образование город Медногорск имеет собственный бюджет (местный бюджет).</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 w:history="1">
        <w:r w:rsidRPr="004557CC">
          <w:rPr>
            <w:sz w:val="28"/>
            <w:szCs w:val="28"/>
          </w:rPr>
          <w:t>кодексом</w:t>
        </w:r>
      </w:hyperlink>
      <w:r w:rsidRPr="004557CC">
        <w:rPr>
          <w:sz w:val="28"/>
          <w:szCs w:val="28"/>
        </w:rPr>
        <w:t xml:space="preserve"> Российской Федерации.</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3. Бюджетные полномочия муниципального образования устанавливаются Бюджетным </w:t>
      </w:r>
      <w:hyperlink r:id="rId96" w:history="1">
        <w:r w:rsidRPr="004557CC">
          <w:rPr>
            <w:sz w:val="28"/>
            <w:szCs w:val="28"/>
          </w:rPr>
          <w:t>кодексом</w:t>
        </w:r>
      </w:hyperlink>
      <w:r w:rsidRPr="004557CC">
        <w:rPr>
          <w:sz w:val="28"/>
          <w:szCs w:val="28"/>
        </w:rPr>
        <w:t xml:space="preserve"> Российской Федерации.</w:t>
      </w:r>
    </w:p>
    <w:p w:rsidR="002F2469" w:rsidRPr="004557CC" w:rsidRDefault="002F2469" w:rsidP="002F2469">
      <w:pPr>
        <w:autoSpaceDE w:val="0"/>
        <w:autoSpaceDN w:val="0"/>
        <w:adjustRightInd w:val="0"/>
        <w:ind w:firstLine="709"/>
        <w:jc w:val="both"/>
        <w:outlineLvl w:val="1"/>
        <w:rPr>
          <w:sz w:val="28"/>
          <w:szCs w:val="28"/>
        </w:rPr>
      </w:pPr>
      <w:r w:rsidRPr="004557CC">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трудаподлежат официальному опубликованию.</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2F2469">
      <w:pPr>
        <w:autoSpaceDE w:val="0"/>
        <w:autoSpaceDN w:val="0"/>
        <w:adjustRightInd w:val="0"/>
        <w:ind w:firstLine="709"/>
        <w:jc w:val="both"/>
        <w:rPr>
          <w:sz w:val="28"/>
          <w:szCs w:val="28"/>
        </w:rPr>
      </w:pPr>
      <w:r w:rsidRPr="004557CC">
        <w:rPr>
          <w:b/>
          <w:sz w:val="28"/>
          <w:szCs w:val="28"/>
        </w:rPr>
        <w:t>Статья 58. Расходы бюджета города Медногорска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97" w:history="1">
        <w:r w:rsidRPr="004557CC">
          <w:rPr>
            <w:sz w:val="28"/>
            <w:szCs w:val="28"/>
          </w:rPr>
          <w:t>кодекса</w:t>
        </w:r>
      </w:hyperlink>
      <w:r w:rsidRPr="004557CC">
        <w:rPr>
          <w:sz w:val="28"/>
          <w:szCs w:val="28"/>
        </w:rPr>
        <w:t xml:space="preserve"> Российской Федерации.</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8" w:history="1">
        <w:r w:rsidRPr="004557CC">
          <w:rPr>
            <w:sz w:val="28"/>
            <w:szCs w:val="28"/>
          </w:rPr>
          <w:t>кодекса</w:t>
        </w:r>
      </w:hyperlink>
      <w:r w:rsidRPr="004557CC">
        <w:rPr>
          <w:sz w:val="28"/>
          <w:szCs w:val="28"/>
        </w:rPr>
        <w:t xml:space="preserve"> Российской Федерации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rPr>
          <w:sz w:val="28"/>
          <w:szCs w:val="28"/>
        </w:rPr>
      </w:pPr>
      <w:r w:rsidRPr="004557CC">
        <w:rPr>
          <w:b/>
          <w:sz w:val="28"/>
          <w:szCs w:val="28"/>
        </w:rPr>
        <w:t>Статья 59. Доходы бюджета города Медногорска</w:t>
      </w:r>
    </w:p>
    <w:p w:rsidR="002F2469" w:rsidRPr="004557CC" w:rsidRDefault="002F2469" w:rsidP="002F2469">
      <w:pPr>
        <w:autoSpaceDE w:val="0"/>
        <w:autoSpaceDN w:val="0"/>
        <w:adjustRightInd w:val="0"/>
        <w:ind w:firstLine="709"/>
        <w:jc w:val="both"/>
        <w:rPr>
          <w:b/>
          <w:sz w:val="28"/>
          <w:szCs w:val="28"/>
        </w:rPr>
      </w:pPr>
      <w:r w:rsidRPr="004557CC">
        <w:rPr>
          <w:sz w:val="28"/>
          <w:szCs w:val="28"/>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F2469" w:rsidRPr="004557CC" w:rsidRDefault="002F2469" w:rsidP="002F2469">
      <w:pPr>
        <w:autoSpaceDE w:val="0"/>
        <w:autoSpaceDN w:val="0"/>
        <w:adjustRightInd w:val="0"/>
        <w:ind w:firstLine="709"/>
        <w:jc w:val="both"/>
        <w:rPr>
          <w:b/>
          <w:sz w:val="28"/>
          <w:szCs w:val="28"/>
        </w:rPr>
      </w:pPr>
    </w:p>
    <w:p w:rsidR="002F2469" w:rsidRPr="004557CC" w:rsidRDefault="002F2469" w:rsidP="002F2469">
      <w:pPr>
        <w:pStyle w:val="ConsPlusNormal"/>
        <w:ind w:firstLine="709"/>
        <w:jc w:val="both"/>
        <w:rPr>
          <w:rFonts w:ascii="Times New Roman" w:hAnsi="Times New Roman" w:cs="Times New Roman"/>
          <w:sz w:val="28"/>
          <w:szCs w:val="28"/>
        </w:rPr>
      </w:pPr>
      <w:r w:rsidRPr="004557CC">
        <w:rPr>
          <w:rFonts w:ascii="Times New Roman" w:hAnsi="Times New Roman" w:cs="Times New Roman"/>
          <w:b/>
          <w:sz w:val="28"/>
          <w:szCs w:val="28"/>
        </w:rPr>
        <w:t>Статья 60. Выравнивание бюджетной обеспеченности города</w:t>
      </w:r>
    </w:p>
    <w:p w:rsidR="002F2469" w:rsidRPr="004557CC" w:rsidRDefault="002F2469" w:rsidP="002F2469">
      <w:pPr>
        <w:autoSpaceDE w:val="0"/>
        <w:autoSpaceDN w:val="0"/>
        <w:adjustRightInd w:val="0"/>
        <w:ind w:firstLine="709"/>
        <w:jc w:val="both"/>
        <w:rPr>
          <w:sz w:val="28"/>
          <w:szCs w:val="28"/>
        </w:rPr>
      </w:pPr>
      <w:r w:rsidRPr="004557CC">
        <w:rPr>
          <w:sz w:val="28"/>
          <w:szCs w:val="28"/>
        </w:rPr>
        <w:t xml:space="preserve">Выравнивание бюджетной обеспеченности муниципального образования город Медногорск осуществляется в соответствии с требованиями Бюджетного </w:t>
      </w:r>
      <w:hyperlink r:id="rId99" w:history="1">
        <w:r w:rsidRPr="004557CC">
          <w:rPr>
            <w:sz w:val="28"/>
            <w:szCs w:val="28"/>
          </w:rPr>
          <w:t>кодекса</w:t>
        </w:r>
      </w:hyperlink>
      <w:r w:rsidRPr="004557CC">
        <w:rPr>
          <w:sz w:val="28"/>
          <w:szCs w:val="28"/>
        </w:rPr>
        <w:t xml:space="preserve"> Российской Федерации. </w:t>
      </w:r>
    </w:p>
    <w:p w:rsidR="002F2469" w:rsidRPr="004557CC" w:rsidRDefault="002F2469" w:rsidP="002F2469">
      <w:pPr>
        <w:autoSpaceDE w:val="0"/>
        <w:autoSpaceDN w:val="0"/>
        <w:adjustRightInd w:val="0"/>
        <w:ind w:firstLine="709"/>
        <w:jc w:val="both"/>
        <w:rPr>
          <w:b/>
          <w:sz w:val="28"/>
          <w:szCs w:val="28"/>
        </w:rPr>
      </w:pPr>
    </w:p>
    <w:p w:rsidR="002F2469" w:rsidRPr="004557CC" w:rsidRDefault="002F2469" w:rsidP="00A64371">
      <w:pPr>
        <w:autoSpaceDE w:val="0"/>
        <w:autoSpaceDN w:val="0"/>
        <w:adjustRightInd w:val="0"/>
        <w:ind w:firstLine="709"/>
        <w:jc w:val="both"/>
        <w:rPr>
          <w:sz w:val="28"/>
          <w:szCs w:val="28"/>
        </w:rPr>
      </w:pPr>
      <w:r w:rsidRPr="004557CC">
        <w:rPr>
          <w:b/>
          <w:sz w:val="28"/>
          <w:szCs w:val="28"/>
        </w:rPr>
        <w:t>Статья 61. Предоставление субвенций местному бюджету на осуществление органами местного самоуправл</w:t>
      </w:r>
      <w:r w:rsidR="00A64371" w:rsidRPr="004557CC">
        <w:rPr>
          <w:b/>
          <w:sz w:val="28"/>
          <w:szCs w:val="28"/>
        </w:rPr>
        <w:t>ения государственных полномочий</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1. Финансовое обеспечение расходных обязательств муниципального образования, возникающих при выполнении государственных полномочий Оренбургской области, переданных для осуществления органам местного самоуправления законами Оренбургской области, осуществляется за счет средств бюджета Оренбургской области предоставления субвенций местному бюджету из бюджета Оренбургской области в соответствии с Бюджетным </w:t>
      </w:r>
      <w:hyperlink r:id="rId100" w:history="1">
        <w:r w:rsidRPr="004557CC">
          <w:rPr>
            <w:sz w:val="28"/>
            <w:szCs w:val="28"/>
          </w:rPr>
          <w:t>кодексом</w:t>
        </w:r>
      </w:hyperlink>
      <w:r w:rsidRPr="004557CC">
        <w:rPr>
          <w:sz w:val="28"/>
          <w:szCs w:val="28"/>
        </w:rPr>
        <w:t xml:space="preserve"> Российской Федерации и принимаемыми в соответствии с ним законами Оренбургской области.</w:t>
      </w:r>
    </w:p>
    <w:p w:rsidR="002F2469" w:rsidRPr="004557CC" w:rsidRDefault="002F2469" w:rsidP="002F2469">
      <w:pPr>
        <w:autoSpaceDE w:val="0"/>
        <w:autoSpaceDN w:val="0"/>
        <w:adjustRightInd w:val="0"/>
        <w:ind w:firstLine="709"/>
        <w:jc w:val="both"/>
        <w:rPr>
          <w:b/>
          <w:sz w:val="28"/>
          <w:szCs w:val="28"/>
        </w:rPr>
      </w:pPr>
    </w:p>
    <w:p w:rsidR="002F2469" w:rsidRPr="004557CC" w:rsidRDefault="002F2469" w:rsidP="00A64371">
      <w:pPr>
        <w:autoSpaceDE w:val="0"/>
        <w:autoSpaceDN w:val="0"/>
        <w:adjustRightInd w:val="0"/>
        <w:ind w:firstLine="709"/>
        <w:jc w:val="both"/>
        <w:rPr>
          <w:sz w:val="28"/>
          <w:szCs w:val="28"/>
        </w:rPr>
      </w:pPr>
      <w:r w:rsidRPr="004557CC">
        <w:rPr>
          <w:b/>
          <w:sz w:val="28"/>
          <w:szCs w:val="28"/>
        </w:rPr>
        <w:t xml:space="preserve">Статья 62. Субсидии, дотации и иные межбюджетные трансферты, предоставляемые местному бюджету </w:t>
      </w:r>
      <w:r w:rsidR="00A64371" w:rsidRPr="004557CC">
        <w:rPr>
          <w:b/>
          <w:sz w:val="28"/>
          <w:szCs w:val="28"/>
        </w:rPr>
        <w:t>из бюджета Оренбургской области</w:t>
      </w:r>
    </w:p>
    <w:p w:rsidR="002F2469" w:rsidRPr="004557CC" w:rsidRDefault="002F2469" w:rsidP="002F2469">
      <w:pPr>
        <w:autoSpaceDE w:val="0"/>
        <w:autoSpaceDN w:val="0"/>
        <w:adjustRightInd w:val="0"/>
        <w:ind w:firstLine="709"/>
        <w:jc w:val="both"/>
        <w:rPr>
          <w:b/>
          <w:sz w:val="28"/>
          <w:szCs w:val="28"/>
        </w:rPr>
      </w:pPr>
      <w:r w:rsidRPr="004557CC">
        <w:rPr>
          <w:sz w:val="28"/>
          <w:szCs w:val="28"/>
        </w:rPr>
        <w:t xml:space="preserve">1. В случаях и порядке, установленных законами Оренбургской области в соответствии с Бюджетным </w:t>
      </w:r>
      <w:hyperlink r:id="rId101" w:history="1">
        <w:r w:rsidRPr="004557CC">
          <w:rPr>
            <w:sz w:val="28"/>
            <w:szCs w:val="28"/>
          </w:rPr>
          <w:t>кодексом</w:t>
        </w:r>
      </w:hyperlink>
      <w:r w:rsidRPr="004557CC">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Оренбургской области, местному бюджету могут быть предоставлены дотации и иные межбюджетные трансферты из бюджета Оренбургской области.</w:t>
      </w:r>
    </w:p>
    <w:p w:rsidR="002F2469" w:rsidRPr="004557CC" w:rsidRDefault="002F2469" w:rsidP="002F2469">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709"/>
        <w:jc w:val="both"/>
        <w:rPr>
          <w:rFonts w:eastAsia="Calibri"/>
          <w:b/>
          <w:bCs/>
          <w:sz w:val="28"/>
          <w:szCs w:val="28"/>
          <w:lang w:eastAsia="en-US"/>
        </w:rPr>
      </w:pPr>
      <w:r w:rsidRPr="004557CC">
        <w:rPr>
          <w:rFonts w:eastAsia="Calibri"/>
          <w:b/>
          <w:bCs/>
          <w:sz w:val="28"/>
          <w:szCs w:val="28"/>
          <w:lang w:eastAsia="en-US"/>
        </w:rPr>
        <w:t>Статья 63. Средства самообложения граждан</w:t>
      </w:r>
    </w:p>
    <w:p w:rsidR="00A538DC" w:rsidRPr="004557CC" w:rsidRDefault="00A538DC" w:rsidP="00A538DC">
      <w:pPr>
        <w:autoSpaceDE w:val="0"/>
        <w:autoSpaceDN w:val="0"/>
        <w:adjustRightInd w:val="0"/>
        <w:ind w:firstLine="709"/>
        <w:jc w:val="both"/>
        <w:rPr>
          <w:b/>
          <w:sz w:val="28"/>
          <w:szCs w:val="28"/>
        </w:rPr>
      </w:pPr>
      <w:bookmarkStart w:id="2" w:name="Par2"/>
      <w:bookmarkEnd w:id="2"/>
      <w:r w:rsidRPr="004557CC">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городского округа) и для которых размер платежей может быть уменьшен</w:t>
      </w:r>
      <w:r w:rsidRPr="004557CC">
        <w:rPr>
          <w:color w:val="000000"/>
          <w:sz w:val="28"/>
          <w:szCs w:val="28"/>
        </w:rPr>
        <w:t xml:space="preserve">. ( </w:t>
      </w:r>
      <w:r w:rsidRPr="004557CC">
        <w:rPr>
          <w:b/>
          <w:color w:val="000000"/>
          <w:sz w:val="28"/>
          <w:szCs w:val="28"/>
        </w:rPr>
        <w:t>в редакции решения от 29.04.2021 № 59)</w:t>
      </w:r>
    </w:p>
    <w:p w:rsidR="005E74B5" w:rsidRPr="00D34791" w:rsidRDefault="002F2469" w:rsidP="005E74B5">
      <w:pPr>
        <w:autoSpaceDE w:val="0"/>
        <w:autoSpaceDN w:val="0"/>
        <w:adjustRightInd w:val="0"/>
        <w:ind w:firstLine="709"/>
        <w:jc w:val="both"/>
        <w:rPr>
          <w:rFonts w:eastAsia="Calibri"/>
          <w:sz w:val="28"/>
          <w:szCs w:val="28"/>
          <w:lang w:eastAsia="en-US"/>
        </w:rPr>
      </w:pPr>
      <w:r w:rsidRPr="004557CC">
        <w:rPr>
          <w:rFonts w:eastAsia="Calibri"/>
          <w:sz w:val="28"/>
          <w:szCs w:val="28"/>
          <w:lang w:eastAsia="en-US"/>
        </w:rPr>
        <w:lastRenderedPageBreak/>
        <w:t xml:space="preserve">2. Вопросы введения и использования указанных в </w:t>
      </w:r>
      <w:hyperlink w:anchor="Par2" w:history="1">
        <w:r w:rsidRPr="004557CC">
          <w:rPr>
            <w:rFonts w:eastAsia="Calibri"/>
            <w:sz w:val="28"/>
            <w:szCs w:val="28"/>
            <w:lang w:eastAsia="en-US"/>
          </w:rPr>
          <w:t>части 1</w:t>
        </w:r>
      </w:hyperlink>
      <w:r w:rsidRPr="004557CC">
        <w:rPr>
          <w:rFonts w:eastAsia="Calibri"/>
          <w:sz w:val="28"/>
          <w:szCs w:val="28"/>
          <w:lang w:eastAsia="en-US"/>
        </w:rPr>
        <w:t xml:space="preserve"> настоящей статьи разовых платежей граждан решаются на местном референдуме, а в случаях, предусмотренных </w:t>
      </w:r>
      <w:r w:rsidR="00A538DC" w:rsidRPr="00D34791">
        <w:rPr>
          <w:sz w:val="28"/>
          <w:szCs w:val="28"/>
        </w:rPr>
        <w:t>пунктами 1, 4</w:t>
      </w:r>
      <w:hyperlink r:id="rId102" w:history="1">
        <w:r w:rsidRPr="00D34791">
          <w:rPr>
            <w:rFonts w:eastAsia="Calibri"/>
            <w:sz w:val="28"/>
            <w:szCs w:val="28"/>
            <w:lang w:eastAsia="en-US"/>
          </w:rPr>
          <w:t xml:space="preserve"> части 1 статьи 16</w:t>
        </w:r>
      </w:hyperlink>
      <w:r w:rsidRPr="00D34791">
        <w:rPr>
          <w:rFonts w:eastAsia="Calibri"/>
          <w:sz w:val="28"/>
          <w:szCs w:val="28"/>
          <w:lang w:eastAsia="en-US"/>
        </w:rPr>
        <w:t xml:space="preserve"> настоящего Устава, на сходе граждан.</w:t>
      </w:r>
    </w:p>
    <w:p w:rsidR="005E74B5" w:rsidRPr="00D34791" w:rsidRDefault="005E74B5" w:rsidP="005E74B5">
      <w:pPr>
        <w:autoSpaceDE w:val="0"/>
        <w:autoSpaceDN w:val="0"/>
        <w:adjustRightInd w:val="0"/>
        <w:ind w:firstLine="709"/>
        <w:jc w:val="both"/>
        <w:rPr>
          <w:rFonts w:eastAsia="Calibri"/>
          <w:sz w:val="28"/>
          <w:szCs w:val="28"/>
          <w:lang w:eastAsia="en-US"/>
        </w:rPr>
      </w:pPr>
    </w:p>
    <w:p w:rsidR="005E74B5" w:rsidRPr="004557CC" w:rsidRDefault="005E74B5" w:rsidP="005E74B5">
      <w:pPr>
        <w:autoSpaceDE w:val="0"/>
        <w:autoSpaceDN w:val="0"/>
        <w:adjustRightInd w:val="0"/>
        <w:ind w:firstLine="709"/>
        <w:jc w:val="both"/>
        <w:rPr>
          <w:b/>
          <w:bCs/>
          <w:kern w:val="2"/>
          <w:sz w:val="28"/>
          <w:szCs w:val="28"/>
        </w:rPr>
      </w:pPr>
      <w:r w:rsidRPr="00D34791">
        <w:rPr>
          <w:b/>
          <w:bCs/>
          <w:kern w:val="2"/>
          <w:sz w:val="28"/>
          <w:szCs w:val="28"/>
        </w:rPr>
        <w:t>Статья 63.1 Финансовое</w:t>
      </w:r>
      <w:r w:rsidRPr="004557CC">
        <w:rPr>
          <w:b/>
          <w:bCs/>
          <w:kern w:val="2"/>
          <w:sz w:val="28"/>
          <w:szCs w:val="28"/>
        </w:rPr>
        <w:t xml:space="preserve"> и иное обеспечение реализации инициативных проектов</w:t>
      </w:r>
    </w:p>
    <w:p w:rsidR="005E74B5" w:rsidRPr="004557CC" w:rsidRDefault="005E74B5" w:rsidP="005E74B5">
      <w:pPr>
        <w:autoSpaceDE w:val="0"/>
        <w:autoSpaceDN w:val="0"/>
        <w:adjustRightInd w:val="0"/>
        <w:ind w:firstLine="709"/>
        <w:jc w:val="both"/>
        <w:rPr>
          <w:rFonts w:eastAsia="Calibri"/>
          <w:sz w:val="28"/>
          <w:szCs w:val="28"/>
          <w:lang w:eastAsia="en-US"/>
        </w:rPr>
      </w:pPr>
      <w:r w:rsidRPr="004557CC">
        <w:rPr>
          <w:bCs/>
          <w:kern w:val="2"/>
          <w:sz w:val="28"/>
          <w:szCs w:val="28"/>
        </w:rPr>
        <w:t>1. Источником финансового обеспечения реализации инициативных проектов, предусмотренных статьей 18.1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E74B5" w:rsidRPr="004557CC" w:rsidRDefault="005E74B5" w:rsidP="005E74B5">
      <w:pPr>
        <w:autoSpaceDE w:val="0"/>
        <w:autoSpaceDN w:val="0"/>
        <w:adjustRightInd w:val="0"/>
        <w:ind w:firstLine="709"/>
        <w:jc w:val="both"/>
        <w:rPr>
          <w:b/>
          <w:bCs/>
          <w:kern w:val="2"/>
          <w:sz w:val="28"/>
          <w:szCs w:val="28"/>
        </w:rPr>
      </w:pPr>
      <w:r w:rsidRPr="004557CC">
        <w:rPr>
          <w:bCs/>
          <w:kern w:val="2"/>
          <w:sz w:val="28"/>
          <w:szCs w:val="28"/>
        </w:rPr>
        <w:t xml:space="preserve">2. Реализация инициативных проектов может обеспечиваться также в форме добровольного имущественного и (или) трудового участия заинтересованных лиц. </w:t>
      </w:r>
      <w:r w:rsidRPr="004557CC">
        <w:rPr>
          <w:b/>
          <w:bCs/>
          <w:kern w:val="2"/>
          <w:sz w:val="28"/>
          <w:szCs w:val="28"/>
        </w:rPr>
        <w:t>( в редакции решения от 27.04.2021 № 59)</w:t>
      </w:r>
    </w:p>
    <w:p w:rsidR="005E74B5" w:rsidRPr="004557CC" w:rsidRDefault="005E74B5" w:rsidP="005E74B5">
      <w:pPr>
        <w:autoSpaceDE w:val="0"/>
        <w:autoSpaceDN w:val="0"/>
        <w:adjustRightInd w:val="0"/>
        <w:ind w:firstLine="709"/>
        <w:jc w:val="both"/>
        <w:rPr>
          <w:b/>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64. Муниципальные заимствования</w:t>
      </w:r>
    </w:p>
    <w:p w:rsidR="002F2469" w:rsidRPr="004557CC" w:rsidRDefault="002F2469" w:rsidP="002F2469">
      <w:pPr>
        <w:autoSpaceDE w:val="0"/>
        <w:autoSpaceDN w:val="0"/>
        <w:adjustRightInd w:val="0"/>
        <w:ind w:firstLine="709"/>
        <w:jc w:val="both"/>
        <w:rPr>
          <w:sz w:val="28"/>
          <w:szCs w:val="28"/>
        </w:rPr>
      </w:pPr>
      <w:r w:rsidRPr="004557CC">
        <w:rPr>
          <w:sz w:val="28"/>
          <w:szCs w:val="28"/>
        </w:rPr>
        <w:t>Администрация города Медногорска вправе привлекать от им</w:t>
      </w:r>
      <w:r w:rsidR="00D0247B" w:rsidRPr="004557CC">
        <w:rPr>
          <w:sz w:val="28"/>
          <w:szCs w:val="28"/>
        </w:rPr>
        <w:t xml:space="preserve">ени муниципального образования </w:t>
      </w:r>
      <w:r w:rsidRPr="004557CC">
        <w:rPr>
          <w:sz w:val="28"/>
          <w:szCs w:val="28"/>
        </w:rPr>
        <w:t>Город Медногорск заемные средства, в том числе за счет выпуска муниципальных ценных бумаг, в порядке, установленном решениями городского Совета в соответствии с требованиями федеральных законов и иных нормативных правовых актов федеральных органов государственной власти.</w:t>
      </w:r>
    </w:p>
    <w:p w:rsidR="002F2469" w:rsidRPr="004557CC" w:rsidRDefault="002F2469" w:rsidP="002F2469">
      <w:pPr>
        <w:pStyle w:val="ConsPlusTitle"/>
        <w:widowControl/>
        <w:jc w:val="center"/>
        <w:outlineLvl w:val="0"/>
        <w:rPr>
          <w:sz w:val="28"/>
          <w:szCs w:val="28"/>
        </w:rPr>
      </w:pPr>
    </w:p>
    <w:p w:rsidR="002F2469" w:rsidRPr="004557CC" w:rsidRDefault="002F2469" w:rsidP="002F2469">
      <w:pPr>
        <w:pStyle w:val="ConsPlusTitle"/>
        <w:widowControl/>
        <w:jc w:val="center"/>
        <w:outlineLvl w:val="0"/>
        <w:rPr>
          <w:sz w:val="28"/>
          <w:szCs w:val="28"/>
        </w:rPr>
      </w:pPr>
      <w:r w:rsidRPr="004557CC">
        <w:rPr>
          <w:sz w:val="28"/>
          <w:szCs w:val="28"/>
        </w:rPr>
        <w:t>Глава 7. ОТВЕТСТВЕННОСТЬ ОРГАНОВ МЕСТНОГО САМОУПРАВЛЕНИЯ И ДОЛЖНОСТНЫХ ЛИЦ МЕСТНОГО САМОУПРАВЛЕНИЯ ГОРОДА МЕДНОГОРСКА</w:t>
      </w:r>
    </w:p>
    <w:p w:rsidR="002F2469" w:rsidRPr="004557CC" w:rsidRDefault="002F2469" w:rsidP="002F2469">
      <w:pPr>
        <w:pStyle w:val="ConsPlusTitle"/>
        <w:widowControl/>
        <w:jc w:val="center"/>
        <w:outlineLvl w:val="0"/>
        <w:rPr>
          <w:sz w:val="28"/>
          <w:szCs w:val="28"/>
        </w:rPr>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65. Ответственность органов местного самоуправления и должностных лиц местного самоуправления города Медногорска</w:t>
      </w:r>
    </w:p>
    <w:p w:rsidR="002F2469" w:rsidRPr="004557CC" w:rsidRDefault="002F2469" w:rsidP="00595DCC">
      <w:pPr>
        <w:autoSpaceDE w:val="0"/>
        <w:autoSpaceDN w:val="0"/>
        <w:adjustRightInd w:val="0"/>
        <w:ind w:firstLine="709"/>
        <w:jc w:val="both"/>
        <w:rPr>
          <w:sz w:val="28"/>
          <w:szCs w:val="28"/>
        </w:rPr>
      </w:pPr>
      <w:r w:rsidRPr="004557CC">
        <w:rPr>
          <w:sz w:val="28"/>
          <w:szCs w:val="28"/>
        </w:rPr>
        <w:t>1. Органы местного самоуправления и должностные лица местного самоуправления города Медногорска несут ответственность перед населением города Медногорска, государством, физическими и юридическими лицами в соответствии с действующим законодательством.</w:t>
      </w:r>
    </w:p>
    <w:p w:rsidR="002F2469" w:rsidRPr="004557CC" w:rsidRDefault="002F2469" w:rsidP="00595DCC">
      <w:pPr>
        <w:pStyle w:val="ConsPlusNormal"/>
        <w:widowControl/>
        <w:ind w:firstLine="709"/>
        <w:jc w:val="both"/>
        <w:rPr>
          <w:rFonts w:ascii="Times New Roman" w:hAnsi="Times New Roman" w:cs="Times New Roman"/>
          <w:sz w:val="28"/>
          <w:szCs w:val="28"/>
        </w:rPr>
      </w:pPr>
      <w:r w:rsidRPr="004557CC">
        <w:rPr>
          <w:rFonts w:ascii="Times New Roman" w:hAnsi="Times New Roman" w:cs="Times New Roman"/>
          <w:sz w:val="28"/>
          <w:szCs w:val="28"/>
        </w:rPr>
        <w:t>2. Городской Совет вправе удалить главу города Медногорска в отставку по инициативе депутатов городского Совета или по инициативе Губернатора Оренбургской области по основаниям предусмотренным федеральным законом и законом Оренбургской области.</w:t>
      </w:r>
    </w:p>
    <w:p w:rsidR="002F2469" w:rsidRPr="004557CC" w:rsidRDefault="002F2469" w:rsidP="00595DCC">
      <w:pPr>
        <w:autoSpaceDE w:val="0"/>
        <w:autoSpaceDN w:val="0"/>
        <w:adjustRightInd w:val="0"/>
        <w:ind w:firstLine="709"/>
        <w:jc w:val="both"/>
        <w:rPr>
          <w:sz w:val="28"/>
          <w:szCs w:val="28"/>
        </w:rPr>
      </w:pPr>
    </w:p>
    <w:p w:rsidR="002F2469" w:rsidRPr="004557CC" w:rsidRDefault="002F2469" w:rsidP="00595DCC">
      <w:pPr>
        <w:autoSpaceDE w:val="0"/>
        <w:autoSpaceDN w:val="0"/>
        <w:adjustRightInd w:val="0"/>
        <w:ind w:firstLine="709"/>
        <w:jc w:val="both"/>
        <w:rPr>
          <w:sz w:val="28"/>
          <w:szCs w:val="28"/>
        </w:rPr>
      </w:pPr>
      <w:r w:rsidRPr="004557CC">
        <w:rPr>
          <w:b/>
          <w:sz w:val="28"/>
          <w:szCs w:val="28"/>
        </w:rPr>
        <w:t xml:space="preserve">Статья 66. Обжалование в суд решений, принятых путем прямого волеизъявления граждан, решений и действий (бездействия) органов </w:t>
      </w:r>
      <w:r w:rsidRPr="004557CC">
        <w:rPr>
          <w:b/>
          <w:sz w:val="28"/>
          <w:szCs w:val="28"/>
        </w:rPr>
        <w:lastRenderedPageBreak/>
        <w:t>местного самоуправления и должностных лиц местного самоуправления города Медногорска</w:t>
      </w:r>
    </w:p>
    <w:p w:rsidR="002F2469" w:rsidRPr="004557CC" w:rsidRDefault="002F2469" w:rsidP="00595DCC">
      <w:pPr>
        <w:autoSpaceDE w:val="0"/>
        <w:autoSpaceDN w:val="0"/>
        <w:adjustRightInd w:val="0"/>
        <w:ind w:firstLine="709"/>
        <w:jc w:val="both"/>
        <w:rPr>
          <w:sz w:val="28"/>
          <w:szCs w:val="28"/>
        </w:rPr>
      </w:pPr>
      <w:r w:rsidRPr="004557CC">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города Медногорска могут быть обжалованы в суд или арбитражный суд в установленном законом порядке.</w:t>
      </w:r>
    </w:p>
    <w:p w:rsidR="002F2469" w:rsidRPr="004557CC" w:rsidRDefault="002F2469" w:rsidP="00595DCC">
      <w:pPr>
        <w:pStyle w:val="ConsPlusTitle"/>
        <w:widowControl/>
        <w:ind w:firstLine="709"/>
        <w:jc w:val="center"/>
        <w:outlineLvl w:val="0"/>
        <w:rPr>
          <w:sz w:val="28"/>
          <w:szCs w:val="28"/>
        </w:rPr>
      </w:pPr>
    </w:p>
    <w:p w:rsidR="002F2469" w:rsidRPr="004557CC" w:rsidRDefault="002F2469" w:rsidP="002F2469">
      <w:pPr>
        <w:pStyle w:val="ConsPlusTitle"/>
        <w:widowControl/>
        <w:jc w:val="center"/>
        <w:outlineLvl w:val="0"/>
        <w:rPr>
          <w:sz w:val="28"/>
          <w:szCs w:val="28"/>
        </w:rPr>
      </w:pPr>
      <w:r w:rsidRPr="004557CC">
        <w:rPr>
          <w:sz w:val="28"/>
          <w:szCs w:val="28"/>
        </w:rPr>
        <w:t>Глава 8. ПОРЯДОК ПРИНЯТИЯ, ВНЕСЕНИЯ ИЗМЕНЕНИЙ И ДОПОЛНЕНИЙ В УСТАВ ГОРОДА МЕДНОГОРСКА</w:t>
      </w:r>
    </w:p>
    <w:p w:rsidR="002F2469" w:rsidRPr="004557CC" w:rsidRDefault="002F2469" w:rsidP="002F2469">
      <w:pPr>
        <w:autoSpaceDE w:val="0"/>
        <w:autoSpaceDN w:val="0"/>
        <w:adjustRightInd w:val="0"/>
        <w:ind w:firstLine="540"/>
        <w:jc w:val="both"/>
        <w:rPr>
          <w:sz w:val="28"/>
          <w:szCs w:val="28"/>
        </w:rPr>
      </w:pPr>
    </w:p>
    <w:p w:rsidR="002F2469" w:rsidRPr="004557CC" w:rsidRDefault="002F2469" w:rsidP="00595DCC">
      <w:pPr>
        <w:autoSpaceDE w:val="0"/>
        <w:autoSpaceDN w:val="0"/>
        <w:adjustRightInd w:val="0"/>
        <w:ind w:firstLine="709"/>
        <w:jc w:val="both"/>
        <w:outlineLvl w:val="1"/>
        <w:rPr>
          <w:sz w:val="28"/>
          <w:szCs w:val="28"/>
        </w:rPr>
      </w:pPr>
      <w:r w:rsidRPr="004557CC">
        <w:rPr>
          <w:b/>
          <w:sz w:val="28"/>
          <w:szCs w:val="28"/>
        </w:rPr>
        <w:t>Статья 67. Принятие Устава города Медногорска, внесение в него изменений и дополнени</w:t>
      </w:r>
      <w:r w:rsidR="00A64371" w:rsidRPr="004557CC">
        <w:rPr>
          <w:b/>
          <w:sz w:val="28"/>
          <w:szCs w:val="28"/>
        </w:rPr>
        <w:t>й</w:t>
      </w:r>
    </w:p>
    <w:p w:rsidR="002F2469" w:rsidRPr="004557CC" w:rsidRDefault="002F2469" w:rsidP="00595DCC">
      <w:pPr>
        <w:autoSpaceDE w:val="0"/>
        <w:autoSpaceDN w:val="0"/>
        <w:adjustRightInd w:val="0"/>
        <w:ind w:firstLine="709"/>
        <w:jc w:val="both"/>
        <w:rPr>
          <w:sz w:val="28"/>
          <w:szCs w:val="28"/>
        </w:rPr>
      </w:pPr>
      <w:r w:rsidRPr="004557CC">
        <w:rPr>
          <w:sz w:val="28"/>
          <w:szCs w:val="28"/>
        </w:rPr>
        <w:t>1. Устав города Медногорска разрабатывается органами местного самоуправления города Медногорска самостоятельно и принимается городским Советом большинством в две трети от установленного числа депутатов.</w:t>
      </w:r>
    </w:p>
    <w:p w:rsidR="002F2469" w:rsidRPr="004557CC" w:rsidRDefault="002F2469" w:rsidP="00595DCC">
      <w:pPr>
        <w:autoSpaceDE w:val="0"/>
        <w:autoSpaceDN w:val="0"/>
        <w:adjustRightInd w:val="0"/>
        <w:ind w:firstLine="709"/>
        <w:jc w:val="both"/>
        <w:rPr>
          <w:sz w:val="28"/>
          <w:szCs w:val="28"/>
        </w:rPr>
      </w:pPr>
      <w:r w:rsidRPr="004557CC">
        <w:rPr>
          <w:sz w:val="28"/>
          <w:szCs w:val="28"/>
        </w:rPr>
        <w:t>2. Предложения об изменениях и дополнениях в Устав города Медногорска могут вноситься главой города Медногорска, группой депутатов городского Совета численностью не менее одной четверти от установленного числа депутатов городского Совета, по инициативе не менее одного процента населения от числа жителей города Медногорска, обладающих избирательным правом.</w:t>
      </w:r>
    </w:p>
    <w:p w:rsidR="002F2469" w:rsidRPr="004557CC" w:rsidRDefault="002F2469" w:rsidP="00595DCC">
      <w:pPr>
        <w:ind w:firstLine="709"/>
        <w:jc w:val="both"/>
        <w:rPr>
          <w:b/>
          <w:sz w:val="28"/>
          <w:szCs w:val="28"/>
        </w:rPr>
      </w:pPr>
      <w:r w:rsidRPr="004557CC">
        <w:rPr>
          <w:sz w:val="28"/>
          <w:szCs w:val="28"/>
        </w:rPr>
        <w:t xml:space="preserve">3. Проект Устава города Медногорска, решения городского Совета депутатов о внесении изменений и дополнений в Устав не позднее, чем за 30 дней до дня рассмотрения вопроса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 </w:t>
      </w:r>
    </w:p>
    <w:p w:rsidR="002F2469" w:rsidRPr="004557CC" w:rsidRDefault="002F2469" w:rsidP="00595DCC">
      <w:pPr>
        <w:ind w:firstLine="709"/>
        <w:jc w:val="both"/>
        <w:rPr>
          <w:sz w:val="28"/>
          <w:szCs w:val="28"/>
        </w:rPr>
      </w:pPr>
      <w:r w:rsidRPr="004557CC">
        <w:rPr>
          <w:sz w:val="28"/>
          <w:szCs w:val="28"/>
        </w:rPr>
        <w:t>4. Решение о внесении изменений и дополнений в Устав города Медногорска принимается решением городского Совета большинством в две трети от установленного числа депутатов.</w:t>
      </w:r>
    </w:p>
    <w:p w:rsidR="002F2469" w:rsidRPr="004557CC" w:rsidRDefault="002F2469" w:rsidP="00595DCC">
      <w:pPr>
        <w:autoSpaceDE w:val="0"/>
        <w:autoSpaceDN w:val="0"/>
        <w:adjustRightInd w:val="0"/>
        <w:ind w:firstLine="709"/>
        <w:jc w:val="both"/>
        <w:rPr>
          <w:sz w:val="28"/>
          <w:szCs w:val="28"/>
        </w:rPr>
      </w:pPr>
      <w:r w:rsidRPr="004557CC">
        <w:rPr>
          <w:sz w:val="28"/>
          <w:szCs w:val="28"/>
        </w:rPr>
        <w:t xml:space="preserve">5. Правотворческая инициатива по внесению изменений и дополнений в Устав города Медногорска осуществляется при соблюдении принципов </w:t>
      </w:r>
      <w:r w:rsidRPr="004557CC">
        <w:rPr>
          <w:sz w:val="28"/>
          <w:szCs w:val="28"/>
        </w:rPr>
        <w:lastRenderedPageBreak/>
        <w:t>гласности (публичности) и максимального учета мнения жителей города Медногорска.</w:t>
      </w:r>
    </w:p>
    <w:p w:rsidR="002F2469" w:rsidRPr="004557CC" w:rsidRDefault="002F2469" w:rsidP="00595DCC">
      <w:pPr>
        <w:autoSpaceDE w:val="0"/>
        <w:autoSpaceDN w:val="0"/>
        <w:adjustRightInd w:val="0"/>
        <w:ind w:firstLine="709"/>
        <w:jc w:val="both"/>
        <w:rPr>
          <w:sz w:val="28"/>
          <w:szCs w:val="28"/>
        </w:rPr>
      </w:pPr>
      <w:r w:rsidRPr="004557CC">
        <w:rPr>
          <w:sz w:val="28"/>
          <w:szCs w:val="28"/>
        </w:rPr>
        <w:t>6. Изменения и дополнения в Устав города Медногорска подлежат государственной регистрации в порядке, предусмотренном Федеральным законом.</w:t>
      </w:r>
    </w:p>
    <w:p w:rsidR="002F2469" w:rsidRPr="004557CC" w:rsidRDefault="002F2469" w:rsidP="00595DCC">
      <w:pPr>
        <w:autoSpaceDE w:val="0"/>
        <w:autoSpaceDN w:val="0"/>
        <w:adjustRightInd w:val="0"/>
        <w:ind w:firstLine="709"/>
        <w:jc w:val="both"/>
        <w:outlineLvl w:val="1"/>
        <w:rPr>
          <w:b/>
          <w:sz w:val="28"/>
          <w:szCs w:val="28"/>
        </w:rPr>
      </w:pPr>
      <w:r w:rsidRPr="004557CC">
        <w:rPr>
          <w:sz w:val="28"/>
          <w:szCs w:val="28"/>
        </w:rPr>
        <w:t>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w:t>
      </w:r>
      <w:r w:rsidR="00A538DC" w:rsidRPr="004557CC">
        <w:rPr>
          <w:sz w:val="28"/>
          <w:szCs w:val="28"/>
        </w:rPr>
        <w:t xml:space="preserve">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предусмотренного </w:t>
      </w:r>
      <w:hyperlink r:id="rId103" w:history="1">
        <w:r w:rsidR="00A538DC" w:rsidRPr="004557CC">
          <w:rPr>
            <w:sz w:val="28"/>
            <w:szCs w:val="28"/>
          </w:rPr>
          <w:t>частью 6 статьи 4</w:t>
        </w:r>
      </w:hyperlink>
      <w:r w:rsidR="00A538DC" w:rsidRPr="004557CC">
        <w:rPr>
          <w:sz w:val="28"/>
          <w:szCs w:val="28"/>
        </w:rPr>
        <w:t xml:space="preserve"> Федерального закона от 21.07.2005 № 97-ФЗ «О государственной регистрации уставов муниципальных образований.( </w:t>
      </w:r>
      <w:r w:rsidR="00A538DC" w:rsidRPr="004557CC">
        <w:rPr>
          <w:b/>
          <w:sz w:val="28"/>
          <w:szCs w:val="28"/>
        </w:rPr>
        <w:t>в редакции решения от 27.04.2021 № 59)</w:t>
      </w:r>
    </w:p>
    <w:p w:rsidR="002F2469" w:rsidRPr="004557CC" w:rsidRDefault="002F2469" w:rsidP="00595DCC">
      <w:pPr>
        <w:autoSpaceDE w:val="0"/>
        <w:autoSpaceDN w:val="0"/>
        <w:adjustRightInd w:val="0"/>
        <w:ind w:firstLine="709"/>
        <w:jc w:val="both"/>
        <w:rPr>
          <w:sz w:val="28"/>
          <w:szCs w:val="28"/>
        </w:rPr>
      </w:pPr>
      <w:r w:rsidRPr="004557CC">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w:t>
      </w:r>
    </w:p>
    <w:p w:rsidR="002F2469" w:rsidRPr="004557CC" w:rsidRDefault="002F2469" w:rsidP="00595DCC">
      <w:pPr>
        <w:autoSpaceDE w:val="0"/>
        <w:autoSpaceDN w:val="0"/>
        <w:adjustRightInd w:val="0"/>
        <w:ind w:firstLine="709"/>
        <w:jc w:val="both"/>
        <w:rPr>
          <w:sz w:val="28"/>
          <w:szCs w:val="28"/>
        </w:rPr>
      </w:pPr>
      <w:r w:rsidRPr="004557CC">
        <w:rPr>
          <w:sz w:val="28"/>
          <w:szCs w:val="28"/>
        </w:rPr>
        <w:t xml:space="preserve">8. Приведение Устава муниципального образования город Медногорск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rsidRPr="004557CC">
        <w:rPr>
          <w:sz w:val="28"/>
          <w:szCs w:val="28"/>
        </w:rPr>
        <w:lastRenderedPageBreak/>
        <w:t>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2F2469" w:rsidRPr="004557CC" w:rsidRDefault="002F2469" w:rsidP="00595DCC">
      <w:pPr>
        <w:autoSpaceDE w:val="0"/>
        <w:autoSpaceDN w:val="0"/>
        <w:adjustRightInd w:val="0"/>
        <w:ind w:firstLine="709"/>
        <w:jc w:val="both"/>
        <w:rPr>
          <w:sz w:val="28"/>
          <w:szCs w:val="28"/>
        </w:rPr>
      </w:pPr>
    </w:p>
    <w:p w:rsidR="002F2469" w:rsidRPr="004557CC" w:rsidRDefault="002F2469" w:rsidP="00A64371">
      <w:pPr>
        <w:autoSpaceDE w:val="0"/>
        <w:autoSpaceDN w:val="0"/>
        <w:adjustRightInd w:val="0"/>
        <w:ind w:firstLine="540"/>
        <w:jc w:val="both"/>
        <w:outlineLvl w:val="1"/>
        <w:rPr>
          <w:sz w:val="28"/>
          <w:szCs w:val="28"/>
        </w:rPr>
      </w:pPr>
      <w:r w:rsidRPr="004557CC">
        <w:rPr>
          <w:b/>
          <w:sz w:val="28"/>
          <w:szCs w:val="28"/>
        </w:rPr>
        <w:t>Статья 68. Контроль за исполнением Устава города Медногорска</w:t>
      </w:r>
    </w:p>
    <w:p w:rsidR="002F2469" w:rsidRPr="004557CC" w:rsidRDefault="002F2469" w:rsidP="00595DCC">
      <w:pPr>
        <w:autoSpaceDE w:val="0"/>
        <w:autoSpaceDN w:val="0"/>
        <w:adjustRightInd w:val="0"/>
        <w:ind w:firstLine="709"/>
        <w:jc w:val="both"/>
        <w:rPr>
          <w:sz w:val="28"/>
          <w:szCs w:val="28"/>
        </w:rPr>
      </w:pPr>
      <w:r w:rsidRPr="004557CC">
        <w:rPr>
          <w:sz w:val="28"/>
          <w:szCs w:val="28"/>
        </w:rPr>
        <w:t>1. Контроль за исполнением Устава города Медногорска осуществляют городской Совет депутатов, глава города Медногорска, иные органы и должностные лица в порядке, предусмотренном настоящим Уставом и действующим законодательством.</w:t>
      </w:r>
    </w:p>
    <w:p w:rsidR="002F2469" w:rsidRPr="004557CC" w:rsidRDefault="002F2469" w:rsidP="00595DCC">
      <w:pPr>
        <w:autoSpaceDE w:val="0"/>
        <w:autoSpaceDN w:val="0"/>
        <w:adjustRightInd w:val="0"/>
        <w:ind w:firstLine="709"/>
        <w:jc w:val="both"/>
        <w:rPr>
          <w:sz w:val="28"/>
          <w:szCs w:val="28"/>
        </w:rPr>
      </w:pPr>
      <w:r w:rsidRPr="004557CC">
        <w:rPr>
          <w:sz w:val="28"/>
          <w:szCs w:val="28"/>
        </w:rPr>
        <w:t>2. 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установленных законодательством Российской Федерации.</w:t>
      </w:r>
    </w:p>
    <w:p w:rsidR="002F2469" w:rsidRPr="004557CC" w:rsidRDefault="002F2469" w:rsidP="00595DCC">
      <w:pPr>
        <w:autoSpaceDE w:val="0"/>
        <w:autoSpaceDN w:val="0"/>
        <w:adjustRightInd w:val="0"/>
        <w:ind w:firstLine="709"/>
        <w:jc w:val="both"/>
      </w:pPr>
    </w:p>
    <w:p w:rsidR="002F2469" w:rsidRPr="004557CC" w:rsidRDefault="002F2469" w:rsidP="00A64371">
      <w:pPr>
        <w:autoSpaceDE w:val="0"/>
        <w:autoSpaceDN w:val="0"/>
        <w:adjustRightInd w:val="0"/>
        <w:ind w:firstLine="709"/>
        <w:jc w:val="both"/>
        <w:outlineLvl w:val="1"/>
        <w:rPr>
          <w:sz w:val="28"/>
          <w:szCs w:val="28"/>
        </w:rPr>
      </w:pPr>
      <w:r w:rsidRPr="004557CC">
        <w:rPr>
          <w:b/>
          <w:sz w:val="28"/>
          <w:szCs w:val="28"/>
        </w:rPr>
        <w:t>Статья 69. Хранение Устава города Медногорска</w:t>
      </w:r>
    </w:p>
    <w:p w:rsidR="002F2469" w:rsidRPr="004557CC" w:rsidRDefault="00021D8C" w:rsidP="00595DCC">
      <w:pPr>
        <w:ind w:firstLine="709"/>
        <w:jc w:val="both"/>
        <w:rPr>
          <w:sz w:val="28"/>
          <w:szCs w:val="28"/>
        </w:rPr>
      </w:pPr>
      <w:r w:rsidRPr="004557CC">
        <w:rPr>
          <w:sz w:val="28"/>
          <w:szCs w:val="28"/>
        </w:rPr>
        <w:t>Устав</w:t>
      </w:r>
      <w:r w:rsidR="002905B2" w:rsidRPr="004557CC">
        <w:rPr>
          <w:sz w:val="28"/>
          <w:szCs w:val="28"/>
        </w:rPr>
        <w:t xml:space="preserve"> муниципального образования городской округ город Медногорск Оренбургской области, </w:t>
      </w:r>
      <w:r w:rsidR="002F2469" w:rsidRPr="004557CC">
        <w:rPr>
          <w:sz w:val="28"/>
          <w:szCs w:val="28"/>
        </w:rPr>
        <w:t>хранится у главы города Медногорска.</w:t>
      </w:r>
    </w:p>
    <w:p w:rsidR="006936DB" w:rsidRPr="0010070E" w:rsidRDefault="00021D8C" w:rsidP="00021D8C">
      <w:pPr>
        <w:tabs>
          <w:tab w:val="left" w:pos="5175"/>
        </w:tabs>
        <w:rPr>
          <w:rFonts w:ascii="Arial" w:hAnsi="Arial" w:cs="Arial"/>
        </w:rPr>
      </w:pPr>
      <w:r w:rsidRPr="0010070E">
        <w:rPr>
          <w:rFonts w:ascii="Arial" w:hAnsi="Arial" w:cs="Arial"/>
        </w:rPr>
        <w:tab/>
      </w:r>
    </w:p>
    <w:sectPr w:rsidR="006936DB" w:rsidRPr="0010070E" w:rsidSect="00F6063E">
      <w:headerReference w:type="default" r:id="rId104"/>
      <w:headerReference w:type="first" r:id="rId105"/>
      <w:pgSz w:w="11906" w:h="16838" w:code="9"/>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04D" w:rsidRDefault="004A404D">
      <w:r>
        <w:separator/>
      </w:r>
    </w:p>
  </w:endnote>
  <w:endnote w:type="continuationSeparator" w:id="1">
    <w:p w:rsidR="004A404D" w:rsidRDefault="004A4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04D" w:rsidRDefault="004A404D">
      <w:r>
        <w:separator/>
      </w:r>
    </w:p>
  </w:footnote>
  <w:footnote w:type="continuationSeparator" w:id="1">
    <w:p w:rsidR="004A404D" w:rsidRDefault="004A4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9898"/>
      <w:docPartObj>
        <w:docPartGallery w:val="Page Numbers (Top of Page)"/>
        <w:docPartUnique/>
      </w:docPartObj>
    </w:sdtPr>
    <w:sdtContent>
      <w:p w:rsidR="00F05068" w:rsidRDefault="00F05068">
        <w:pPr>
          <w:pStyle w:val="aa"/>
          <w:jc w:val="center"/>
        </w:pPr>
        <w:fldSimple w:instr=" PAGE   \* MERGEFORMAT ">
          <w:r w:rsidR="00B657B4">
            <w:rPr>
              <w:noProof/>
            </w:rPr>
            <w:t>62</w:t>
          </w:r>
        </w:fldSimple>
      </w:p>
    </w:sdtContent>
  </w:sdt>
  <w:p w:rsidR="00F05068" w:rsidRDefault="00F0506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68" w:rsidRDefault="00F05068">
    <w:pPr>
      <w:pStyle w:val="aa"/>
      <w:jc w:val="center"/>
    </w:pPr>
  </w:p>
  <w:p w:rsidR="00F05068" w:rsidRDefault="00F0506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39A8"/>
    <w:multiLevelType w:val="hybridMultilevel"/>
    <w:tmpl w:val="A6488184"/>
    <w:lvl w:ilvl="0" w:tplc="30E2ABA8">
      <w:start w:val="1"/>
      <w:numFmt w:val="decimal"/>
      <w:lvlText w:val="%1."/>
      <w:lvlJc w:val="left"/>
      <w:pPr>
        <w:ind w:left="898" w:hanging="360"/>
      </w:pPr>
      <w:rPr>
        <w:rFonts w:hint="default"/>
        <w:color w:val="auto"/>
        <w:u w:val="none"/>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
    <w:nsid w:val="1C5470E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CFA5900"/>
    <w:multiLevelType w:val="hybridMultilevel"/>
    <w:tmpl w:val="36280D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1E127C"/>
    <w:multiLevelType w:val="hybridMultilevel"/>
    <w:tmpl w:val="ABF20574"/>
    <w:lvl w:ilvl="0" w:tplc="5BB48EFC">
      <w:start w:val="3"/>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BB5F86"/>
    <w:multiLevelType w:val="hybridMultilevel"/>
    <w:tmpl w:val="C26E7524"/>
    <w:lvl w:ilvl="0" w:tplc="04190011">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5">
    <w:nsid w:val="35C467F3"/>
    <w:multiLevelType w:val="hybridMultilevel"/>
    <w:tmpl w:val="24461490"/>
    <w:lvl w:ilvl="0" w:tplc="D5B04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5E24F18"/>
    <w:multiLevelType w:val="hybridMultilevel"/>
    <w:tmpl w:val="7E086E22"/>
    <w:lvl w:ilvl="0" w:tplc="10CE0EF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93A2138"/>
    <w:multiLevelType w:val="hybridMultilevel"/>
    <w:tmpl w:val="07EC496A"/>
    <w:lvl w:ilvl="0" w:tplc="A66AACA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C427032"/>
    <w:multiLevelType w:val="hybridMultilevel"/>
    <w:tmpl w:val="FBA4475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EA42CA2"/>
    <w:multiLevelType w:val="hybridMultilevel"/>
    <w:tmpl w:val="52BC625A"/>
    <w:lvl w:ilvl="0" w:tplc="371471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4A57E41"/>
    <w:multiLevelType w:val="hybridMultilevel"/>
    <w:tmpl w:val="E5940440"/>
    <w:lvl w:ilvl="0" w:tplc="CB9CD5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7B627F6"/>
    <w:multiLevelType w:val="hybridMultilevel"/>
    <w:tmpl w:val="B31A8A36"/>
    <w:lvl w:ilvl="0" w:tplc="720826F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6A02E5"/>
    <w:multiLevelType w:val="hybridMultilevel"/>
    <w:tmpl w:val="5950A9DA"/>
    <w:lvl w:ilvl="0" w:tplc="C2E2FE3E">
      <w:start w:val="7"/>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3">
    <w:nsid w:val="59780A67"/>
    <w:multiLevelType w:val="hybridMultilevel"/>
    <w:tmpl w:val="E85A5666"/>
    <w:lvl w:ilvl="0" w:tplc="16C4DA74">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E218C4"/>
    <w:multiLevelType w:val="hybridMultilevel"/>
    <w:tmpl w:val="9D92638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52F140D"/>
    <w:multiLevelType w:val="hybridMultilevel"/>
    <w:tmpl w:val="4C2C9802"/>
    <w:lvl w:ilvl="0" w:tplc="89C00EE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8420434"/>
    <w:multiLevelType w:val="hybridMultilevel"/>
    <w:tmpl w:val="92D20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4B47A79"/>
    <w:multiLevelType w:val="hybridMultilevel"/>
    <w:tmpl w:val="A4B09BE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772A4A1D"/>
    <w:multiLevelType w:val="hybridMultilevel"/>
    <w:tmpl w:val="2C00435C"/>
    <w:lvl w:ilvl="0" w:tplc="126E7306">
      <w:start w:val="4"/>
      <w:numFmt w:val="decimal"/>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9">
    <w:nsid w:val="775077E8"/>
    <w:multiLevelType w:val="hybridMultilevel"/>
    <w:tmpl w:val="9B86E74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D43A9F"/>
    <w:multiLevelType w:val="hybridMultilevel"/>
    <w:tmpl w:val="13D89126"/>
    <w:lvl w:ilvl="0" w:tplc="0419000F">
      <w:start w:val="1"/>
      <w:numFmt w:val="decimal"/>
      <w:lvlText w:val="%1."/>
      <w:lvlJc w:val="left"/>
      <w:pPr>
        <w:tabs>
          <w:tab w:val="num" w:pos="720"/>
        </w:tabs>
        <w:ind w:left="720" w:hanging="360"/>
      </w:pPr>
      <w:rPr>
        <w:rFonts w:hint="default"/>
      </w:rPr>
    </w:lvl>
    <w:lvl w:ilvl="1" w:tplc="1BBC5520">
      <w:start w:val="1"/>
      <w:numFmt w:val="decimal"/>
      <w:lvlText w:val="%2)"/>
      <w:lvlJc w:val="left"/>
      <w:pPr>
        <w:tabs>
          <w:tab w:val="num" w:pos="1500"/>
        </w:tabs>
        <w:ind w:left="1500" w:hanging="420"/>
      </w:pPr>
      <w:rPr>
        <w:rFonts w:hint="default"/>
      </w:rPr>
    </w:lvl>
    <w:lvl w:ilvl="2" w:tplc="EEA4D10E">
      <w:start w:val="3"/>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1"/>
  </w:num>
  <w:num w:numId="4">
    <w:abstractNumId w:val="1"/>
  </w:num>
  <w:num w:numId="5">
    <w:abstractNumId w:val="16"/>
  </w:num>
  <w:num w:numId="6">
    <w:abstractNumId w:val="6"/>
  </w:num>
  <w:num w:numId="7">
    <w:abstractNumId w:val="4"/>
  </w:num>
  <w:num w:numId="8">
    <w:abstractNumId w:val="7"/>
  </w:num>
  <w:num w:numId="9">
    <w:abstractNumId w:val="17"/>
  </w:num>
  <w:num w:numId="10">
    <w:abstractNumId w:val="15"/>
  </w:num>
  <w:num w:numId="11">
    <w:abstractNumId w:val="8"/>
  </w:num>
  <w:num w:numId="12">
    <w:abstractNumId w:val="14"/>
  </w:num>
  <w:num w:numId="13">
    <w:abstractNumId w:val="20"/>
  </w:num>
  <w:num w:numId="14">
    <w:abstractNumId w:val="9"/>
  </w:num>
  <w:num w:numId="15">
    <w:abstractNumId w:val="12"/>
  </w:num>
  <w:num w:numId="16">
    <w:abstractNumId w:val="5"/>
  </w:num>
  <w:num w:numId="17">
    <w:abstractNumId w:val="10"/>
  </w:num>
  <w:num w:numId="18">
    <w:abstractNumId w:val="3"/>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80FF0"/>
    <w:rsid w:val="00003D1E"/>
    <w:rsid w:val="00004D53"/>
    <w:rsid w:val="00005A0D"/>
    <w:rsid w:val="00006668"/>
    <w:rsid w:val="0001381F"/>
    <w:rsid w:val="00021D8C"/>
    <w:rsid w:val="00023AED"/>
    <w:rsid w:val="0002454B"/>
    <w:rsid w:val="00025CBB"/>
    <w:rsid w:val="000273CC"/>
    <w:rsid w:val="000311AB"/>
    <w:rsid w:val="00032D07"/>
    <w:rsid w:val="00034635"/>
    <w:rsid w:val="000350A7"/>
    <w:rsid w:val="00043676"/>
    <w:rsid w:val="00047C8B"/>
    <w:rsid w:val="000500DC"/>
    <w:rsid w:val="00051CD9"/>
    <w:rsid w:val="000530E7"/>
    <w:rsid w:val="00053A5A"/>
    <w:rsid w:val="000548A0"/>
    <w:rsid w:val="00054A3C"/>
    <w:rsid w:val="00056DD4"/>
    <w:rsid w:val="000627B1"/>
    <w:rsid w:val="0006344E"/>
    <w:rsid w:val="00063F8C"/>
    <w:rsid w:val="0007418F"/>
    <w:rsid w:val="0007679F"/>
    <w:rsid w:val="00077694"/>
    <w:rsid w:val="00081CAB"/>
    <w:rsid w:val="000858A4"/>
    <w:rsid w:val="0009004A"/>
    <w:rsid w:val="0009059F"/>
    <w:rsid w:val="00091356"/>
    <w:rsid w:val="000A1483"/>
    <w:rsid w:val="000A1B73"/>
    <w:rsid w:val="000A1C30"/>
    <w:rsid w:val="000A6773"/>
    <w:rsid w:val="000A7531"/>
    <w:rsid w:val="000B5C18"/>
    <w:rsid w:val="000B6B35"/>
    <w:rsid w:val="000B7469"/>
    <w:rsid w:val="000C2627"/>
    <w:rsid w:val="000D043D"/>
    <w:rsid w:val="000D0DA7"/>
    <w:rsid w:val="000D14D7"/>
    <w:rsid w:val="000D203A"/>
    <w:rsid w:val="000D2E8A"/>
    <w:rsid w:val="000D785D"/>
    <w:rsid w:val="000E0387"/>
    <w:rsid w:val="000E20BA"/>
    <w:rsid w:val="000E41F1"/>
    <w:rsid w:val="000E56B3"/>
    <w:rsid w:val="000E5BD6"/>
    <w:rsid w:val="000E5E00"/>
    <w:rsid w:val="000F439D"/>
    <w:rsid w:val="000F5452"/>
    <w:rsid w:val="0010070E"/>
    <w:rsid w:val="00105414"/>
    <w:rsid w:val="00105908"/>
    <w:rsid w:val="001115D8"/>
    <w:rsid w:val="00111705"/>
    <w:rsid w:val="0011740A"/>
    <w:rsid w:val="00117652"/>
    <w:rsid w:val="00124C70"/>
    <w:rsid w:val="00125AC2"/>
    <w:rsid w:val="001275E8"/>
    <w:rsid w:val="001332EC"/>
    <w:rsid w:val="00140822"/>
    <w:rsid w:val="00146787"/>
    <w:rsid w:val="0014783B"/>
    <w:rsid w:val="0015244C"/>
    <w:rsid w:val="001553D6"/>
    <w:rsid w:val="001579B7"/>
    <w:rsid w:val="00161162"/>
    <w:rsid w:val="001617A3"/>
    <w:rsid w:val="00161B25"/>
    <w:rsid w:val="001647C2"/>
    <w:rsid w:val="00166BD8"/>
    <w:rsid w:val="00175171"/>
    <w:rsid w:val="00180FF0"/>
    <w:rsid w:val="00183AD4"/>
    <w:rsid w:val="00186162"/>
    <w:rsid w:val="00186714"/>
    <w:rsid w:val="0018760D"/>
    <w:rsid w:val="00196AF7"/>
    <w:rsid w:val="00197932"/>
    <w:rsid w:val="00197C3B"/>
    <w:rsid w:val="001B2E38"/>
    <w:rsid w:val="001B650F"/>
    <w:rsid w:val="001B6A27"/>
    <w:rsid w:val="001B6D1A"/>
    <w:rsid w:val="001C4DCF"/>
    <w:rsid w:val="001D0ADD"/>
    <w:rsid w:val="001D3067"/>
    <w:rsid w:val="001D59EA"/>
    <w:rsid w:val="001E4FF4"/>
    <w:rsid w:val="001E5900"/>
    <w:rsid w:val="0020382D"/>
    <w:rsid w:val="0020711A"/>
    <w:rsid w:val="00210E38"/>
    <w:rsid w:val="00216C69"/>
    <w:rsid w:val="00220BA4"/>
    <w:rsid w:val="00221247"/>
    <w:rsid w:val="0022729F"/>
    <w:rsid w:val="00237695"/>
    <w:rsid w:val="00254189"/>
    <w:rsid w:val="00261316"/>
    <w:rsid w:val="002617C7"/>
    <w:rsid w:val="00265A42"/>
    <w:rsid w:val="0026615B"/>
    <w:rsid w:val="0026715D"/>
    <w:rsid w:val="00267481"/>
    <w:rsid w:val="002677DA"/>
    <w:rsid w:val="00267CC4"/>
    <w:rsid w:val="002704BF"/>
    <w:rsid w:val="002779FE"/>
    <w:rsid w:val="00280898"/>
    <w:rsid w:val="00280C05"/>
    <w:rsid w:val="00281FE4"/>
    <w:rsid w:val="0028250F"/>
    <w:rsid w:val="002834C5"/>
    <w:rsid w:val="00284B67"/>
    <w:rsid w:val="002905B2"/>
    <w:rsid w:val="002906AF"/>
    <w:rsid w:val="00291A63"/>
    <w:rsid w:val="00292913"/>
    <w:rsid w:val="0029454A"/>
    <w:rsid w:val="00294BFE"/>
    <w:rsid w:val="00297F52"/>
    <w:rsid w:val="002A0F6A"/>
    <w:rsid w:val="002A1C77"/>
    <w:rsid w:val="002A351A"/>
    <w:rsid w:val="002B0CB6"/>
    <w:rsid w:val="002B6F26"/>
    <w:rsid w:val="002B70A2"/>
    <w:rsid w:val="002C5D1E"/>
    <w:rsid w:val="002D0232"/>
    <w:rsid w:val="002D2118"/>
    <w:rsid w:val="002E1D55"/>
    <w:rsid w:val="002E4599"/>
    <w:rsid w:val="002F2469"/>
    <w:rsid w:val="002F4360"/>
    <w:rsid w:val="0030678C"/>
    <w:rsid w:val="00312C76"/>
    <w:rsid w:val="00321A33"/>
    <w:rsid w:val="00323D23"/>
    <w:rsid w:val="00325589"/>
    <w:rsid w:val="003255DF"/>
    <w:rsid w:val="003310FD"/>
    <w:rsid w:val="00335577"/>
    <w:rsid w:val="00335793"/>
    <w:rsid w:val="00340A4A"/>
    <w:rsid w:val="00341757"/>
    <w:rsid w:val="00346E50"/>
    <w:rsid w:val="00351338"/>
    <w:rsid w:val="00351F2A"/>
    <w:rsid w:val="00354CF9"/>
    <w:rsid w:val="00354F37"/>
    <w:rsid w:val="003551DA"/>
    <w:rsid w:val="00355EF5"/>
    <w:rsid w:val="00356175"/>
    <w:rsid w:val="00357D61"/>
    <w:rsid w:val="00367447"/>
    <w:rsid w:val="00371E51"/>
    <w:rsid w:val="003721FE"/>
    <w:rsid w:val="00372362"/>
    <w:rsid w:val="0037293D"/>
    <w:rsid w:val="00372BB1"/>
    <w:rsid w:val="0037635F"/>
    <w:rsid w:val="003813D0"/>
    <w:rsid w:val="003851E8"/>
    <w:rsid w:val="00385758"/>
    <w:rsid w:val="003924C5"/>
    <w:rsid w:val="00396172"/>
    <w:rsid w:val="003A4F61"/>
    <w:rsid w:val="003A6D87"/>
    <w:rsid w:val="003B3B39"/>
    <w:rsid w:val="003C02FD"/>
    <w:rsid w:val="003C6A3F"/>
    <w:rsid w:val="003E4158"/>
    <w:rsid w:val="003E5C77"/>
    <w:rsid w:val="003E5DDB"/>
    <w:rsid w:val="003F212B"/>
    <w:rsid w:val="003F35B4"/>
    <w:rsid w:val="0041130A"/>
    <w:rsid w:val="004149BF"/>
    <w:rsid w:val="0041541B"/>
    <w:rsid w:val="00415DDC"/>
    <w:rsid w:val="00416464"/>
    <w:rsid w:val="0042107B"/>
    <w:rsid w:val="004215AC"/>
    <w:rsid w:val="00430FFC"/>
    <w:rsid w:val="004320A2"/>
    <w:rsid w:val="004327E2"/>
    <w:rsid w:val="00432DC6"/>
    <w:rsid w:val="00433A53"/>
    <w:rsid w:val="00435EC7"/>
    <w:rsid w:val="00436807"/>
    <w:rsid w:val="00440101"/>
    <w:rsid w:val="0044151D"/>
    <w:rsid w:val="004462AD"/>
    <w:rsid w:val="004464E8"/>
    <w:rsid w:val="00446700"/>
    <w:rsid w:val="00454C76"/>
    <w:rsid w:val="0045577D"/>
    <w:rsid w:val="004557CC"/>
    <w:rsid w:val="00457400"/>
    <w:rsid w:val="00463226"/>
    <w:rsid w:val="00463EE4"/>
    <w:rsid w:val="00471165"/>
    <w:rsid w:val="00471D8C"/>
    <w:rsid w:val="00474E16"/>
    <w:rsid w:val="00475AD1"/>
    <w:rsid w:val="00475C3C"/>
    <w:rsid w:val="00476658"/>
    <w:rsid w:val="00476808"/>
    <w:rsid w:val="00483F1C"/>
    <w:rsid w:val="004903F9"/>
    <w:rsid w:val="00493F81"/>
    <w:rsid w:val="00494A9D"/>
    <w:rsid w:val="00494D6F"/>
    <w:rsid w:val="0049705D"/>
    <w:rsid w:val="004A1C9C"/>
    <w:rsid w:val="004A404D"/>
    <w:rsid w:val="004B05D0"/>
    <w:rsid w:val="004B16FD"/>
    <w:rsid w:val="004B2E74"/>
    <w:rsid w:val="004B2F20"/>
    <w:rsid w:val="004B3E50"/>
    <w:rsid w:val="004B6CA5"/>
    <w:rsid w:val="004C050F"/>
    <w:rsid w:val="004C0C5D"/>
    <w:rsid w:val="004C67F5"/>
    <w:rsid w:val="004C6FD7"/>
    <w:rsid w:val="004D20BB"/>
    <w:rsid w:val="004D4D8C"/>
    <w:rsid w:val="004E082E"/>
    <w:rsid w:val="004E28B2"/>
    <w:rsid w:val="004E69D1"/>
    <w:rsid w:val="004E7CFA"/>
    <w:rsid w:val="004F0222"/>
    <w:rsid w:val="004F5F11"/>
    <w:rsid w:val="00501083"/>
    <w:rsid w:val="0050547E"/>
    <w:rsid w:val="00511342"/>
    <w:rsid w:val="005164A4"/>
    <w:rsid w:val="0052084E"/>
    <w:rsid w:val="005258EB"/>
    <w:rsid w:val="00527464"/>
    <w:rsid w:val="00531DA1"/>
    <w:rsid w:val="0053505B"/>
    <w:rsid w:val="0053641D"/>
    <w:rsid w:val="00536507"/>
    <w:rsid w:val="0053691B"/>
    <w:rsid w:val="005379BD"/>
    <w:rsid w:val="00542530"/>
    <w:rsid w:val="005471AB"/>
    <w:rsid w:val="00551713"/>
    <w:rsid w:val="005529C0"/>
    <w:rsid w:val="00554070"/>
    <w:rsid w:val="00563E64"/>
    <w:rsid w:val="00565E07"/>
    <w:rsid w:val="00566F01"/>
    <w:rsid w:val="005731B3"/>
    <w:rsid w:val="00574DC6"/>
    <w:rsid w:val="00574E15"/>
    <w:rsid w:val="00575B8E"/>
    <w:rsid w:val="00575E73"/>
    <w:rsid w:val="0057641B"/>
    <w:rsid w:val="00576D39"/>
    <w:rsid w:val="00582995"/>
    <w:rsid w:val="00582AA8"/>
    <w:rsid w:val="00582BB8"/>
    <w:rsid w:val="0058677D"/>
    <w:rsid w:val="00586A57"/>
    <w:rsid w:val="0058717B"/>
    <w:rsid w:val="0059096E"/>
    <w:rsid w:val="005923A7"/>
    <w:rsid w:val="00594EE6"/>
    <w:rsid w:val="00595DCC"/>
    <w:rsid w:val="00595EF5"/>
    <w:rsid w:val="005A2874"/>
    <w:rsid w:val="005A3B32"/>
    <w:rsid w:val="005A441F"/>
    <w:rsid w:val="005A6476"/>
    <w:rsid w:val="005A6C24"/>
    <w:rsid w:val="005A7601"/>
    <w:rsid w:val="005B56F7"/>
    <w:rsid w:val="005C4CD9"/>
    <w:rsid w:val="005D0F28"/>
    <w:rsid w:val="005D48B8"/>
    <w:rsid w:val="005E184D"/>
    <w:rsid w:val="005E26F0"/>
    <w:rsid w:val="005E4164"/>
    <w:rsid w:val="005E74B5"/>
    <w:rsid w:val="005F0CC8"/>
    <w:rsid w:val="005F1D98"/>
    <w:rsid w:val="005F6C0E"/>
    <w:rsid w:val="005F70F1"/>
    <w:rsid w:val="005F7229"/>
    <w:rsid w:val="006069C1"/>
    <w:rsid w:val="006139C6"/>
    <w:rsid w:val="0061467E"/>
    <w:rsid w:val="00614C7C"/>
    <w:rsid w:val="00616032"/>
    <w:rsid w:val="00632132"/>
    <w:rsid w:val="00642BB5"/>
    <w:rsid w:val="00643A2F"/>
    <w:rsid w:val="006461AE"/>
    <w:rsid w:val="00647F1C"/>
    <w:rsid w:val="00651226"/>
    <w:rsid w:val="0065515B"/>
    <w:rsid w:val="00655617"/>
    <w:rsid w:val="00655EAE"/>
    <w:rsid w:val="006569E3"/>
    <w:rsid w:val="00661B1F"/>
    <w:rsid w:val="00665196"/>
    <w:rsid w:val="006655AA"/>
    <w:rsid w:val="006656BE"/>
    <w:rsid w:val="006668E2"/>
    <w:rsid w:val="00672D9D"/>
    <w:rsid w:val="00674333"/>
    <w:rsid w:val="00675010"/>
    <w:rsid w:val="00677993"/>
    <w:rsid w:val="006807DB"/>
    <w:rsid w:val="0068454E"/>
    <w:rsid w:val="00687CEA"/>
    <w:rsid w:val="00687FD0"/>
    <w:rsid w:val="006924F3"/>
    <w:rsid w:val="006936DB"/>
    <w:rsid w:val="00694880"/>
    <w:rsid w:val="006A0886"/>
    <w:rsid w:val="006A0B25"/>
    <w:rsid w:val="006A0B36"/>
    <w:rsid w:val="006B4240"/>
    <w:rsid w:val="006B499D"/>
    <w:rsid w:val="006B4C8B"/>
    <w:rsid w:val="006B6E09"/>
    <w:rsid w:val="006C27BB"/>
    <w:rsid w:val="006D0784"/>
    <w:rsid w:val="006D1742"/>
    <w:rsid w:val="006D23C6"/>
    <w:rsid w:val="006D3540"/>
    <w:rsid w:val="006D5913"/>
    <w:rsid w:val="006D7210"/>
    <w:rsid w:val="006E219C"/>
    <w:rsid w:val="006F2FF3"/>
    <w:rsid w:val="006F7A2A"/>
    <w:rsid w:val="007002B7"/>
    <w:rsid w:val="00700558"/>
    <w:rsid w:val="00703323"/>
    <w:rsid w:val="00704D3C"/>
    <w:rsid w:val="00712413"/>
    <w:rsid w:val="007139EF"/>
    <w:rsid w:val="00716C6E"/>
    <w:rsid w:val="007202BD"/>
    <w:rsid w:val="00720877"/>
    <w:rsid w:val="007225A7"/>
    <w:rsid w:val="00727578"/>
    <w:rsid w:val="00730EF0"/>
    <w:rsid w:val="00732F8A"/>
    <w:rsid w:val="00735BEE"/>
    <w:rsid w:val="00752547"/>
    <w:rsid w:val="00752AA0"/>
    <w:rsid w:val="007539C3"/>
    <w:rsid w:val="0075448C"/>
    <w:rsid w:val="007641D6"/>
    <w:rsid w:val="00775F99"/>
    <w:rsid w:val="00783449"/>
    <w:rsid w:val="00786DA7"/>
    <w:rsid w:val="007920BD"/>
    <w:rsid w:val="0079557A"/>
    <w:rsid w:val="00796965"/>
    <w:rsid w:val="007A2424"/>
    <w:rsid w:val="007A42EC"/>
    <w:rsid w:val="007A4D71"/>
    <w:rsid w:val="007B1240"/>
    <w:rsid w:val="007B3729"/>
    <w:rsid w:val="007B4D2A"/>
    <w:rsid w:val="007B4FA1"/>
    <w:rsid w:val="007C0ECA"/>
    <w:rsid w:val="007C1717"/>
    <w:rsid w:val="007D37D4"/>
    <w:rsid w:val="007D43BA"/>
    <w:rsid w:val="007D5182"/>
    <w:rsid w:val="007D70DC"/>
    <w:rsid w:val="007E0ABC"/>
    <w:rsid w:val="007E10DF"/>
    <w:rsid w:val="007F2847"/>
    <w:rsid w:val="007F4E3C"/>
    <w:rsid w:val="007F7838"/>
    <w:rsid w:val="00800244"/>
    <w:rsid w:val="008037CD"/>
    <w:rsid w:val="00803DAB"/>
    <w:rsid w:val="008073DB"/>
    <w:rsid w:val="00813785"/>
    <w:rsid w:val="00817D93"/>
    <w:rsid w:val="0082065B"/>
    <w:rsid w:val="00820F46"/>
    <w:rsid w:val="00830950"/>
    <w:rsid w:val="0083186F"/>
    <w:rsid w:val="0083432A"/>
    <w:rsid w:val="0083462A"/>
    <w:rsid w:val="00836D22"/>
    <w:rsid w:val="00842A2E"/>
    <w:rsid w:val="00843BDF"/>
    <w:rsid w:val="0084488C"/>
    <w:rsid w:val="008453D6"/>
    <w:rsid w:val="008469E2"/>
    <w:rsid w:val="00854EC1"/>
    <w:rsid w:val="00861015"/>
    <w:rsid w:val="00862797"/>
    <w:rsid w:val="00863215"/>
    <w:rsid w:val="008668A2"/>
    <w:rsid w:val="00875D6C"/>
    <w:rsid w:val="008761D6"/>
    <w:rsid w:val="00880513"/>
    <w:rsid w:val="00882217"/>
    <w:rsid w:val="00884286"/>
    <w:rsid w:val="00884BF9"/>
    <w:rsid w:val="00892328"/>
    <w:rsid w:val="00893019"/>
    <w:rsid w:val="008937A3"/>
    <w:rsid w:val="00894E51"/>
    <w:rsid w:val="00896A65"/>
    <w:rsid w:val="00896EC6"/>
    <w:rsid w:val="008A36BD"/>
    <w:rsid w:val="008B08C2"/>
    <w:rsid w:val="008C47B0"/>
    <w:rsid w:val="008C7A60"/>
    <w:rsid w:val="008F11E6"/>
    <w:rsid w:val="008F6FE0"/>
    <w:rsid w:val="00920FCE"/>
    <w:rsid w:val="00925498"/>
    <w:rsid w:val="009257DC"/>
    <w:rsid w:val="00925936"/>
    <w:rsid w:val="009310D1"/>
    <w:rsid w:val="00933C7C"/>
    <w:rsid w:val="00944FC6"/>
    <w:rsid w:val="009461E9"/>
    <w:rsid w:val="00951C0E"/>
    <w:rsid w:val="009547AA"/>
    <w:rsid w:val="00956472"/>
    <w:rsid w:val="00956AF6"/>
    <w:rsid w:val="00960826"/>
    <w:rsid w:val="00961833"/>
    <w:rsid w:val="009659D6"/>
    <w:rsid w:val="00965B31"/>
    <w:rsid w:val="009664C6"/>
    <w:rsid w:val="00966E96"/>
    <w:rsid w:val="00980338"/>
    <w:rsid w:val="00984B30"/>
    <w:rsid w:val="00984F5C"/>
    <w:rsid w:val="00985102"/>
    <w:rsid w:val="00990AD8"/>
    <w:rsid w:val="009A62A7"/>
    <w:rsid w:val="009A781B"/>
    <w:rsid w:val="009B3853"/>
    <w:rsid w:val="009B7F4B"/>
    <w:rsid w:val="009C04D5"/>
    <w:rsid w:val="009C7ABE"/>
    <w:rsid w:val="009D0C78"/>
    <w:rsid w:val="009D2210"/>
    <w:rsid w:val="009D2E54"/>
    <w:rsid w:val="009D558E"/>
    <w:rsid w:val="009E0982"/>
    <w:rsid w:val="009E1353"/>
    <w:rsid w:val="009F1A1F"/>
    <w:rsid w:val="009F3331"/>
    <w:rsid w:val="009F4577"/>
    <w:rsid w:val="009F4E22"/>
    <w:rsid w:val="009F71AF"/>
    <w:rsid w:val="00A02A4B"/>
    <w:rsid w:val="00A0513F"/>
    <w:rsid w:val="00A06E55"/>
    <w:rsid w:val="00A16D5D"/>
    <w:rsid w:val="00A20C75"/>
    <w:rsid w:val="00A20D16"/>
    <w:rsid w:val="00A211D5"/>
    <w:rsid w:val="00A21432"/>
    <w:rsid w:val="00A26338"/>
    <w:rsid w:val="00A2796C"/>
    <w:rsid w:val="00A34949"/>
    <w:rsid w:val="00A421F4"/>
    <w:rsid w:val="00A43EB7"/>
    <w:rsid w:val="00A44F32"/>
    <w:rsid w:val="00A47740"/>
    <w:rsid w:val="00A47D71"/>
    <w:rsid w:val="00A5024C"/>
    <w:rsid w:val="00A538DC"/>
    <w:rsid w:val="00A568EC"/>
    <w:rsid w:val="00A64371"/>
    <w:rsid w:val="00A70FE3"/>
    <w:rsid w:val="00A715B0"/>
    <w:rsid w:val="00A71E0E"/>
    <w:rsid w:val="00A73C72"/>
    <w:rsid w:val="00A7693D"/>
    <w:rsid w:val="00A82A7A"/>
    <w:rsid w:val="00A82DE1"/>
    <w:rsid w:val="00A851E3"/>
    <w:rsid w:val="00A866FD"/>
    <w:rsid w:val="00A91D67"/>
    <w:rsid w:val="00A962F7"/>
    <w:rsid w:val="00A964B3"/>
    <w:rsid w:val="00A97F11"/>
    <w:rsid w:val="00AA1B82"/>
    <w:rsid w:val="00AA6AE0"/>
    <w:rsid w:val="00AB5E1B"/>
    <w:rsid w:val="00AD3404"/>
    <w:rsid w:val="00AD3E4F"/>
    <w:rsid w:val="00AE5359"/>
    <w:rsid w:val="00AE54D6"/>
    <w:rsid w:val="00AE69CB"/>
    <w:rsid w:val="00AF0C5B"/>
    <w:rsid w:val="00AF5E7D"/>
    <w:rsid w:val="00B01118"/>
    <w:rsid w:val="00B0495C"/>
    <w:rsid w:val="00B100BE"/>
    <w:rsid w:val="00B12E06"/>
    <w:rsid w:val="00B13723"/>
    <w:rsid w:val="00B159EE"/>
    <w:rsid w:val="00B17F43"/>
    <w:rsid w:val="00B2094B"/>
    <w:rsid w:val="00B2369A"/>
    <w:rsid w:val="00B2712F"/>
    <w:rsid w:val="00B33D5A"/>
    <w:rsid w:val="00B36526"/>
    <w:rsid w:val="00B374C7"/>
    <w:rsid w:val="00B417D5"/>
    <w:rsid w:val="00B423C8"/>
    <w:rsid w:val="00B45D0F"/>
    <w:rsid w:val="00B468AC"/>
    <w:rsid w:val="00B516FD"/>
    <w:rsid w:val="00B526EE"/>
    <w:rsid w:val="00B52B38"/>
    <w:rsid w:val="00B55932"/>
    <w:rsid w:val="00B579DF"/>
    <w:rsid w:val="00B61BF0"/>
    <w:rsid w:val="00B636A9"/>
    <w:rsid w:val="00B637BF"/>
    <w:rsid w:val="00B64525"/>
    <w:rsid w:val="00B657B4"/>
    <w:rsid w:val="00B668B0"/>
    <w:rsid w:val="00B819BF"/>
    <w:rsid w:val="00B81C59"/>
    <w:rsid w:val="00B85CB1"/>
    <w:rsid w:val="00B863B3"/>
    <w:rsid w:val="00B86C00"/>
    <w:rsid w:val="00B93620"/>
    <w:rsid w:val="00BA1C01"/>
    <w:rsid w:val="00BA2B19"/>
    <w:rsid w:val="00BA4BDE"/>
    <w:rsid w:val="00BA5891"/>
    <w:rsid w:val="00BB12BE"/>
    <w:rsid w:val="00BB2EA5"/>
    <w:rsid w:val="00BB7ADE"/>
    <w:rsid w:val="00BB7D76"/>
    <w:rsid w:val="00BC08DB"/>
    <w:rsid w:val="00BD14EF"/>
    <w:rsid w:val="00BD3ADE"/>
    <w:rsid w:val="00BD5AE1"/>
    <w:rsid w:val="00BD641D"/>
    <w:rsid w:val="00BE1482"/>
    <w:rsid w:val="00BE7CD7"/>
    <w:rsid w:val="00BF1980"/>
    <w:rsid w:val="00BF30AC"/>
    <w:rsid w:val="00BF4258"/>
    <w:rsid w:val="00BF4B1F"/>
    <w:rsid w:val="00C07EFA"/>
    <w:rsid w:val="00C24337"/>
    <w:rsid w:val="00C24F66"/>
    <w:rsid w:val="00C25332"/>
    <w:rsid w:val="00C32B95"/>
    <w:rsid w:val="00C33291"/>
    <w:rsid w:val="00C33CC2"/>
    <w:rsid w:val="00C34397"/>
    <w:rsid w:val="00C352D4"/>
    <w:rsid w:val="00C370EC"/>
    <w:rsid w:val="00C40671"/>
    <w:rsid w:val="00C43E1B"/>
    <w:rsid w:val="00C500CE"/>
    <w:rsid w:val="00C60374"/>
    <w:rsid w:val="00C61854"/>
    <w:rsid w:val="00C64CF4"/>
    <w:rsid w:val="00C661C3"/>
    <w:rsid w:val="00C72F40"/>
    <w:rsid w:val="00C742DE"/>
    <w:rsid w:val="00C7602D"/>
    <w:rsid w:val="00C809D1"/>
    <w:rsid w:val="00C84131"/>
    <w:rsid w:val="00C8477D"/>
    <w:rsid w:val="00C84FA9"/>
    <w:rsid w:val="00C85C39"/>
    <w:rsid w:val="00C919F1"/>
    <w:rsid w:val="00C9470F"/>
    <w:rsid w:val="00C9651A"/>
    <w:rsid w:val="00C97F38"/>
    <w:rsid w:val="00CA1ABB"/>
    <w:rsid w:val="00CA2232"/>
    <w:rsid w:val="00CA4C7B"/>
    <w:rsid w:val="00CA5413"/>
    <w:rsid w:val="00CA6AF4"/>
    <w:rsid w:val="00CB01FD"/>
    <w:rsid w:val="00CB2765"/>
    <w:rsid w:val="00CC3E33"/>
    <w:rsid w:val="00CC54FE"/>
    <w:rsid w:val="00CC6005"/>
    <w:rsid w:val="00CC6367"/>
    <w:rsid w:val="00CC7AB9"/>
    <w:rsid w:val="00CD2871"/>
    <w:rsid w:val="00CD62D6"/>
    <w:rsid w:val="00CE2A12"/>
    <w:rsid w:val="00CF4866"/>
    <w:rsid w:val="00CF4DAD"/>
    <w:rsid w:val="00CF6D1F"/>
    <w:rsid w:val="00CF76A6"/>
    <w:rsid w:val="00D0247B"/>
    <w:rsid w:val="00D050F9"/>
    <w:rsid w:val="00D20889"/>
    <w:rsid w:val="00D22564"/>
    <w:rsid w:val="00D22CA5"/>
    <w:rsid w:val="00D22F45"/>
    <w:rsid w:val="00D27C93"/>
    <w:rsid w:val="00D31630"/>
    <w:rsid w:val="00D3213B"/>
    <w:rsid w:val="00D33C62"/>
    <w:rsid w:val="00D346CA"/>
    <w:rsid w:val="00D34791"/>
    <w:rsid w:val="00D424FA"/>
    <w:rsid w:val="00D471C0"/>
    <w:rsid w:val="00D52163"/>
    <w:rsid w:val="00D529B8"/>
    <w:rsid w:val="00D54762"/>
    <w:rsid w:val="00D5622C"/>
    <w:rsid w:val="00D6376B"/>
    <w:rsid w:val="00D71B36"/>
    <w:rsid w:val="00D75D7E"/>
    <w:rsid w:val="00D775C4"/>
    <w:rsid w:val="00D80632"/>
    <w:rsid w:val="00D87EBD"/>
    <w:rsid w:val="00D92959"/>
    <w:rsid w:val="00D93273"/>
    <w:rsid w:val="00DA1FFE"/>
    <w:rsid w:val="00DA38C8"/>
    <w:rsid w:val="00DB15B8"/>
    <w:rsid w:val="00DB554C"/>
    <w:rsid w:val="00DB62DD"/>
    <w:rsid w:val="00DC0B91"/>
    <w:rsid w:val="00DC32A8"/>
    <w:rsid w:val="00DC37AA"/>
    <w:rsid w:val="00DC3A01"/>
    <w:rsid w:val="00DC4A1D"/>
    <w:rsid w:val="00DD2521"/>
    <w:rsid w:val="00DD7C8A"/>
    <w:rsid w:val="00DE3DCC"/>
    <w:rsid w:val="00DE4D4A"/>
    <w:rsid w:val="00DE72C6"/>
    <w:rsid w:val="00DE7755"/>
    <w:rsid w:val="00DE7820"/>
    <w:rsid w:val="00DF0AE7"/>
    <w:rsid w:val="00DF20D7"/>
    <w:rsid w:val="00DF4B7A"/>
    <w:rsid w:val="00E137D6"/>
    <w:rsid w:val="00E1411E"/>
    <w:rsid w:val="00E14F4B"/>
    <w:rsid w:val="00E26642"/>
    <w:rsid w:val="00E41721"/>
    <w:rsid w:val="00E428A2"/>
    <w:rsid w:val="00E435E7"/>
    <w:rsid w:val="00E45DEA"/>
    <w:rsid w:val="00E54779"/>
    <w:rsid w:val="00E5689A"/>
    <w:rsid w:val="00E56A9E"/>
    <w:rsid w:val="00E627D6"/>
    <w:rsid w:val="00E63B5D"/>
    <w:rsid w:val="00E725B9"/>
    <w:rsid w:val="00E761F5"/>
    <w:rsid w:val="00E762D3"/>
    <w:rsid w:val="00E80945"/>
    <w:rsid w:val="00E80CE3"/>
    <w:rsid w:val="00E80E23"/>
    <w:rsid w:val="00E81BB4"/>
    <w:rsid w:val="00E82AD3"/>
    <w:rsid w:val="00E83EF7"/>
    <w:rsid w:val="00E87662"/>
    <w:rsid w:val="00E90661"/>
    <w:rsid w:val="00E921FD"/>
    <w:rsid w:val="00E94107"/>
    <w:rsid w:val="00E95799"/>
    <w:rsid w:val="00E97681"/>
    <w:rsid w:val="00EA0C3D"/>
    <w:rsid w:val="00EA101E"/>
    <w:rsid w:val="00EA21C0"/>
    <w:rsid w:val="00EA32FF"/>
    <w:rsid w:val="00EA791C"/>
    <w:rsid w:val="00EB15EE"/>
    <w:rsid w:val="00EB1699"/>
    <w:rsid w:val="00EB1B25"/>
    <w:rsid w:val="00EB3AAA"/>
    <w:rsid w:val="00EB712D"/>
    <w:rsid w:val="00EC103D"/>
    <w:rsid w:val="00EC1937"/>
    <w:rsid w:val="00EC2E69"/>
    <w:rsid w:val="00ED0DF6"/>
    <w:rsid w:val="00ED2E16"/>
    <w:rsid w:val="00EE463F"/>
    <w:rsid w:val="00EE5099"/>
    <w:rsid w:val="00EE50F0"/>
    <w:rsid w:val="00EE61F2"/>
    <w:rsid w:val="00EF0EAF"/>
    <w:rsid w:val="00EF1F99"/>
    <w:rsid w:val="00EF2E44"/>
    <w:rsid w:val="00EF7F11"/>
    <w:rsid w:val="00F03CDF"/>
    <w:rsid w:val="00F03DA5"/>
    <w:rsid w:val="00F05068"/>
    <w:rsid w:val="00F05ACC"/>
    <w:rsid w:val="00F075A0"/>
    <w:rsid w:val="00F1138E"/>
    <w:rsid w:val="00F12422"/>
    <w:rsid w:val="00F14D37"/>
    <w:rsid w:val="00F1521B"/>
    <w:rsid w:val="00F20FED"/>
    <w:rsid w:val="00F26004"/>
    <w:rsid w:val="00F27C89"/>
    <w:rsid w:val="00F31C58"/>
    <w:rsid w:val="00F327D3"/>
    <w:rsid w:val="00F33B4A"/>
    <w:rsid w:val="00F360FD"/>
    <w:rsid w:val="00F4725A"/>
    <w:rsid w:val="00F5480E"/>
    <w:rsid w:val="00F573F5"/>
    <w:rsid w:val="00F6063E"/>
    <w:rsid w:val="00F62FBF"/>
    <w:rsid w:val="00F649CD"/>
    <w:rsid w:val="00F74CDD"/>
    <w:rsid w:val="00F75E9A"/>
    <w:rsid w:val="00F774B4"/>
    <w:rsid w:val="00F81368"/>
    <w:rsid w:val="00F86CFA"/>
    <w:rsid w:val="00F9543F"/>
    <w:rsid w:val="00F9761C"/>
    <w:rsid w:val="00FA1F60"/>
    <w:rsid w:val="00FA619C"/>
    <w:rsid w:val="00FB0CBD"/>
    <w:rsid w:val="00FB1C24"/>
    <w:rsid w:val="00FB3697"/>
    <w:rsid w:val="00FB5108"/>
    <w:rsid w:val="00FC3EC0"/>
    <w:rsid w:val="00FC4505"/>
    <w:rsid w:val="00FC4E63"/>
    <w:rsid w:val="00FC6E3D"/>
    <w:rsid w:val="00FD0015"/>
    <w:rsid w:val="00FD0F32"/>
    <w:rsid w:val="00FD3ED1"/>
    <w:rsid w:val="00FE1348"/>
    <w:rsid w:val="00FE2EAC"/>
    <w:rsid w:val="00FE4A35"/>
    <w:rsid w:val="00FF34A2"/>
    <w:rsid w:val="00FF467C"/>
    <w:rsid w:val="00FF6820"/>
    <w:rsid w:val="00FF7905"/>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499D"/>
    <w:rPr>
      <w:sz w:val="24"/>
      <w:szCs w:val="24"/>
    </w:rPr>
  </w:style>
  <w:style w:type="paragraph" w:styleId="1">
    <w:name w:val="heading 1"/>
    <w:basedOn w:val="a"/>
    <w:next w:val="a"/>
    <w:link w:val="10"/>
    <w:qFormat/>
    <w:rsid w:val="002A351A"/>
    <w:pPr>
      <w:keepNext/>
      <w:numPr>
        <w:numId w:val="4"/>
      </w:numPr>
      <w:jc w:val="both"/>
      <w:outlineLvl w:val="0"/>
    </w:pPr>
    <w:rPr>
      <w:b/>
      <w:bCs/>
      <w:sz w:val="28"/>
      <w:szCs w:val="28"/>
    </w:rPr>
  </w:style>
  <w:style w:type="paragraph" w:styleId="2">
    <w:name w:val="heading 2"/>
    <w:basedOn w:val="a"/>
    <w:next w:val="a"/>
    <w:link w:val="20"/>
    <w:qFormat/>
    <w:rsid w:val="002A351A"/>
    <w:pPr>
      <w:keepNext/>
      <w:numPr>
        <w:ilvl w:val="1"/>
        <w:numId w:val="4"/>
      </w:numPr>
      <w:spacing w:line="360" w:lineRule="auto"/>
      <w:jc w:val="center"/>
      <w:outlineLvl w:val="1"/>
    </w:pPr>
    <w:rPr>
      <w:b/>
      <w:bCs/>
      <w:spacing w:val="20"/>
      <w:kern w:val="2"/>
      <w:sz w:val="28"/>
      <w:szCs w:val="28"/>
    </w:rPr>
  </w:style>
  <w:style w:type="paragraph" w:styleId="3">
    <w:name w:val="heading 3"/>
    <w:basedOn w:val="a"/>
    <w:next w:val="a"/>
    <w:link w:val="30"/>
    <w:qFormat/>
    <w:rsid w:val="002A351A"/>
    <w:pPr>
      <w:keepNext/>
      <w:numPr>
        <w:ilvl w:val="2"/>
        <w:numId w:val="4"/>
      </w:numPr>
      <w:spacing w:before="240" w:after="60"/>
      <w:outlineLvl w:val="2"/>
    </w:pPr>
    <w:rPr>
      <w:rFonts w:ascii="Arial" w:hAnsi="Arial" w:cs="Arial"/>
      <w:b/>
      <w:bCs/>
      <w:kern w:val="2"/>
      <w:sz w:val="26"/>
      <w:szCs w:val="26"/>
    </w:rPr>
  </w:style>
  <w:style w:type="paragraph" w:styleId="4">
    <w:name w:val="heading 4"/>
    <w:basedOn w:val="a"/>
    <w:next w:val="a"/>
    <w:link w:val="40"/>
    <w:qFormat/>
    <w:rsid w:val="002A351A"/>
    <w:pPr>
      <w:keepNext/>
      <w:numPr>
        <w:ilvl w:val="3"/>
        <w:numId w:val="4"/>
      </w:numPr>
      <w:shd w:val="clear" w:color="auto" w:fill="FFFFFF"/>
      <w:spacing w:before="410"/>
      <w:outlineLvl w:val="3"/>
    </w:pPr>
    <w:rPr>
      <w:b/>
      <w:bCs/>
      <w:color w:val="000000"/>
      <w:spacing w:val="-1"/>
      <w:sz w:val="28"/>
      <w:szCs w:val="28"/>
    </w:rPr>
  </w:style>
  <w:style w:type="paragraph" w:styleId="6">
    <w:name w:val="heading 6"/>
    <w:basedOn w:val="a"/>
    <w:next w:val="a"/>
    <w:link w:val="60"/>
    <w:qFormat/>
    <w:rsid w:val="002A351A"/>
    <w:pPr>
      <w:keepNext/>
      <w:numPr>
        <w:ilvl w:val="5"/>
        <w:numId w:val="4"/>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80FF0"/>
    <w:pPr>
      <w:widowControl w:val="0"/>
      <w:autoSpaceDE w:val="0"/>
      <w:autoSpaceDN w:val="0"/>
      <w:adjustRightInd w:val="0"/>
    </w:pPr>
    <w:rPr>
      <w:rFonts w:ascii="Courier New" w:hAnsi="Courier New" w:cs="Courier New"/>
    </w:rPr>
  </w:style>
  <w:style w:type="paragraph" w:customStyle="1" w:styleId="ConsPlusTitle">
    <w:name w:val="ConsPlusTitle"/>
    <w:rsid w:val="00180FF0"/>
    <w:pPr>
      <w:widowControl w:val="0"/>
      <w:autoSpaceDE w:val="0"/>
      <w:autoSpaceDN w:val="0"/>
      <w:adjustRightInd w:val="0"/>
    </w:pPr>
    <w:rPr>
      <w:b/>
      <w:bCs/>
      <w:sz w:val="24"/>
      <w:szCs w:val="24"/>
    </w:rPr>
  </w:style>
  <w:style w:type="paragraph" w:customStyle="1" w:styleId="ConsPlusNormal">
    <w:name w:val="ConsPlusNormal"/>
    <w:qFormat/>
    <w:rsid w:val="00803DAB"/>
    <w:pPr>
      <w:widowControl w:val="0"/>
      <w:autoSpaceDE w:val="0"/>
      <w:autoSpaceDN w:val="0"/>
      <w:adjustRightInd w:val="0"/>
      <w:ind w:firstLine="720"/>
    </w:pPr>
    <w:rPr>
      <w:rFonts w:ascii="Arial" w:hAnsi="Arial" w:cs="Arial"/>
    </w:rPr>
  </w:style>
  <w:style w:type="paragraph" w:styleId="a3">
    <w:name w:val="Normal (Web)"/>
    <w:basedOn w:val="a"/>
    <w:uiPriority w:val="99"/>
    <w:rsid w:val="00752AA0"/>
    <w:pPr>
      <w:spacing w:before="100" w:beforeAutospacing="1" w:after="100" w:afterAutospacing="1"/>
    </w:pPr>
  </w:style>
  <w:style w:type="paragraph" w:styleId="21">
    <w:name w:val="Body Text 2"/>
    <w:basedOn w:val="a"/>
    <w:link w:val="22"/>
    <w:rsid w:val="00346E50"/>
    <w:pPr>
      <w:jc w:val="both"/>
    </w:pPr>
    <w:rPr>
      <w:szCs w:val="20"/>
    </w:rPr>
  </w:style>
  <w:style w:type="paragraph" w:styleId="23">
    <w:name w:val="Body Text Indent 2"/>
    <w:basedOn w:val="a"/>
    <w:link w:val="24"/>
    <w:rsid w:val="00D20889"/>
    <w:pPr>
      <w:spacing w:after="120" w:line="480" w:lineRule="auto"/>
      <w:ind w:left="283"/>
    </w:pPr>
  </w:style>
  <w:style w:type="paragraph" w:customStyle="1" w:styleId="ConsNormal">
    <w:name w:val="ConsNormal"/>
    <w:rsid w:val="002A351A"/>
    <w:pPr>
      <w:widowControl w:val="0"/>
      <w:autoSpaceDE w:val="0"/>
      <w:autoSpaceDN w:val="0"/>
      <w:adjustRightInd w:val="0"/>
      <w:ind w:firstLine="720"/>
    </w:pPr>
    <w:rPr>
      <w:rFonts w:ascii="Arial" w:hAnsi="Arial" w:cs="Arial"/>
    </w:rPr>
  </w:style>
  <w:style w:type="paragraph" w:customStyle="1" w:styleId="ConsNonformat">
    <w:name w:val="ConsNonformat"/>
    <w:rsid w:val="002A351A"/>
    <w:pPr>
      <w:widowControl w:val="0"/>
      <w:autoSpaceDE w:val="0"/>
      <w:autoSpaceDN w:val="0"/>
    </w:pPr>
    <w:rPr>
      <w:rFonts w:ascii="Courier New" w:hAnsi="Courier New" w:cs="Courier New"/>
    </w:rPr>
  </w:style>
  <w:style w:type="character" w:customStyle="1" w:styleId="20">
    <w:name w:val="Заголовок 2 Знак"/>
    <w:basedOn w:val="a0"/>
    <w:link w:val="2"/>
    <w:rsid w:val="002A351A"/>
    <w:rPr>
      <w:b/>
      <w:bCs/>
      <w:spacing w:val="20"/>
      <w:kern w:val="2"/>
      <w:sz w:val="28"/>
      <w:szCs w:val="28"/>
      <w:lang w:val="ru-RU" w:eastAsia="ru-RU" w:bidi="ar-SA"/>
    </w:rPr>
  </w:style>
  <w:style w:type="paragraph" w:customStyle="1" w:styleId="210">
    <w:name w:val="Основной текст 21"/>
    <w:basedOn w:val="a"/>
    <w:rsid w:val="009310D1"/>
    <w:pPr>
      <w:ind w:left="283"/>
    </w:pPr>
    <w:rPr>
      <w:rFonts w:ascii="Arial" w:hAnsi="Arial"/>
      <w:szCs w:val="20"/>
    </w:rPr>
  </w:style>
  <w:style w:type="paragraph" w:styleId="a4">
    <w:name w:val="Body Text"/>
    <w:basedOn w:val="a"/>
    <w:link w:val="a5"/>
    <w:rsid w:val="00DE72C6"/>
    <w:pPr>
      <w:spacing w:after="120"/>
    </w:pPr>
  </w:style>
  <w:style w:type="paragraph" w:styleId="a6">
    <w:name w:val="footer"/>
    <w:basedOn w:val="a"/>
    <w:link w:val="a7"/>
    <w:rsid w:val="006936DB"/>
    <w:pPr>
      <w:tabs>
        <w:tab w:val="center" w:pos="4677"/>
        <w:tab w:val="right" w:pos="9355"/>
      </w:tabs>
    </w:pPr>
  </w:style>
  <w:style w:type="character" w:styleId="a8">
    <w:name w:val="page number"/>
    <w:basedOn w:val="a0"/>
    <w:rsid w:val="006936DB"/>
  </w:style>
  <w:style w:type="table" w:styleId="a9">
    <w:name w:val="Table Grid"/>
    <w:basedOn w:val="a1"/>
    <w:rsid w:val="00294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AD3404"/>
    <w:pPr>
      <w:ind w:firstLine="540"/>
      <w:jc w:val="both"/>
    </w:pPr>
    <w:rPr>
      <w:sz w:val="28"/>
    </w:rPr>
  </w:style>
  <w:style w:type="paragraph" w:styleId="aa">
    <w:name w:val="header"/>
    <w:basedOn w:val="a"/>
    <w:link w:val="ab"/>
    <w:uiPriority w:val="99"/>
    <w:rsid w:val="00294BFE"/>
    <w:pPr>
      <w:tabs>
        <w:tab w:val="center" w:pos="4677"/>
        <w:tab w:val="right" w:pos="9355"/>
      </w:tabs>
    </w:pPr>
  </w:style>
  <w:style w:type="character" w:customStyle="1" w:styleId="ab">
    <w:name w:val="Верхний колонтитул Знак"/>
    <w:basedOn w:val="a0"/>
    <w:link w:val="aa"/>
    <w:uiPriority w:val="99"/>
    <w:rsid w:val="00294BFE"/>
    <w:rPr>
      <w:sz w:val="24"/>
      <w:szCs w:val="24"/>
    </w:rPr>
  </w:style>
  <w:style w:type="paragraph" w:styleId="ac">
    <w:name w:val="Balloon Text"/>
    <w:basedOn w:val="a"/>
    <w:link w:val="ad"/>
    <w:uiPriority w:val="99"/>
    <w:unhideWhenUsed/>
    <w:rsid w:val="00E761F5"/>
    <w:rPr>
      <w:rFonts w:ascii="Tahoma" w:hAnsi="Tahoma" w:cs="Tahoma"/>
      <w:sz w:val="16"/>
      <w:szCs w:val="16"/>
    </w:rPr>
  </w:style>
  <w:style w:type="character" w:customStyle="1" w:styleId="ad">
    <w:name w:val="Текст выноски Знак"/>
    <w:basedOn w:val="a0"/>
    <w:link w:val="ac"/>
    <w:uiPriority w:val="99"/>
    <w:rsid w:val="00E761F5"/>
    <w:rPr>
      <w:rFonts w:ascii="Tahoma" w:eastAsia="Times New Roman" w:hAnsi="Tahoma" w:cs="Tahoma"/>
      <w:sz w:val="16"/>
      <w:szCs w:val="16"/>
    </w:rPr>
  </w:style>
  <w:style w:type="character" w:styleId="ae">
    <w:name w:val="Hyperlink"/>
    <w:basedOn w:val="a0"/>
    <w:uiPriority w:val="99"/>
    <w:unhideWhenUsed/>
    <w:rsid w:val="000E41F1"/>
    <w:rPr>
      <w:color w:val="0000FF"/>
      <w:u w:val="single"/>
    </w:rPr>
  </w:style>
  <w:style w:type="paragraph" w:styleId="af">
    <w:name w:val="No Spacing"/>
    <w:uiPriority w:val="99"/>
    <w:qFormat/>
    <w:rsid w:val="00E41721"/>
    <w:pPr>
      <w:widowControl w:val="0"/>
      <w:overflowPunct w:val="0"/>
      <w:adjustRightInd w:val="0"/>
    </w:pPr>
    <w:rPr>
      <w:rFonts w:ascii="Calibri" w:hAnsi="Calibri" w:cs="Calibri"/>
      <w:kern w:val="28"/>
      <w:sz w:val="22"/>
      <w:szCs w:val="22"/>
    </w:rPr>
  </w:style>
  <w:style w:type="character" w:styleId="af0">
    <w:name w:val="Strong"/>
    <w:basedOn w:val="a0"/>
    <w:uiPriority w:val="22"/>
    <w:qFormat/>
    <w:rsid w:val="00EC1937"/>
    <w:rPr>
      <w:b/>
      <w:bCs/>
    </w:rPr>
  </w:style>
  <w:style w:type="paragraph" w:styleId="af1">
    <w:name w:val="TOC Heading"/>
    <w:basedOn w:val="1"/>
    <w:next w:val="a"/>
    <w:uiPriority w:val="39"/>
    <w:semiHidden/>
    <w:unhideWhenUsed/>
    <w:qFormat/>
    <w:rsid w:val="00081CAB"/>
    <w:pPr>
      <w:keepLines/>
      <w:numPr>
        <w:numId w:val="0"/>
      </w:numPr>
      <w:spacing w:before="480" w:line="276" w:lineRule="auto"/>
      <w:jc w:val="left"/>
      <w:outlineLvl w:val="9"/>
    </w:pPr>
    <w:rPr>
      <w:rFonts w:asciiTheme="majorHAnsi" w:eastAsiaTheme="majorEastAsia" w:hAnsiTheme="majorHAnsi" w:cstheme="majorBidi"/>
      <w:color w:val="365F91" w:themeColor="accent1" w:themeShade="BF"/>
      <w:lang w:eastAsia="en-US"/>
    </w:rPr>
  </w:style>
  <w:style w:type="paragraph" w:styleId="11">
    <w:name w:val="toc 1"/>
    <w:basedOn w:val="a"/>
    <w:next w:val="a"/>
    <w:autoRedefine/>
    <w:uiPriority w:val="39"/>
    <w:rsid w:val="00081CAB"/>
    <w:pPr>
      <w:spacing w:after="100"/>
    </w:pPr>
  </w:style>
  <w:style w:type="paragraph" w:styleId="25">
    <w:name w:val="toc 2"/>
    <w:basedOn w:val="a"/>
    <w:next w:val="a"/>
    <w:autoRedefine/>
    <w:uiPriority w:val="39"/>
    <w:rsid w:val="00081CAB"/>
    <w:pPr>
      <w:spacing w:after="100"/>
      <w:ind w:left="240"/>
    </w:pPr>
  </w:style>
  <w:style w:type="paragraph" w:styleId="33">
    <w:name w:val="toc 3"/>
    <w:basedOn w:val="a"/>
    <w:next w:val="a"/>
    <w:autoRedefine/>
    <w:uiPriority w:val="39"/>
    <w:unhideWhenUsed/>
    <w:rsid w:val="00081CAB"/>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081CAB"/>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081CAB"/>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081CAB"/>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081CAB"/>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081CAB"/>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081CAB"/>
    <w:pPr>
      <w:spacing w:after="100" w:line="276" w:lineRule="auto"/>
      <w:ind w:left="1760"/>
    </w:pPr>
    <w:rPr>
      <w:rFonts w:asciiTheme="minorHAnsi" w:eastAsiaTheme="minorEastAsia" w:hAnsiTheme="minorHAnsi" w:cstheme="minorBidi"/>
      <w:sz w:val="22"/>
      <w:szCs w:val="22"/>
    </w:rPr>
  </w:style>
  <w:style w:type="character" w:customStyle="1" w:styleId="10">
    <w:name w:val="Заголовок 1 Знак"/>
    <w:basedOn w:val="a0"/>
    <w:link w:val="1"/>
    <w:rsid w:val="002F2469"/>
    <w:rPr>
      <w:b/>
      <w:bCs/>
      <w:sz w:val="28"/>
      <w:szCs w:val="28"/>
    </w:rPr>
  </w:style>
  <w:style w:type="character" w:customStyle="1" w:styleId="30">
    <w:name w:val="Заголовок 3 Знак"/>
    <w:basedOn w:val="a0"/>
    <w:link w:val="3"/>
    <w:rsid w:val="002F2469"/>
    <w:rPr>
      <w:rFonts w:ascii="Arial" w:hAnsi="Arial" w:cs="Arial"/>
      <w:b/>
      <w:bCs/>
      <w:kern w:val="2"/>
      <w:sz w:val="26"/>
      <w:szCs w:val="26"/>
    </w:rPr>
  </w:style>
  <w:style w:type="character" w:customStyle="1" w:styleId="40">
    <w:name w:val="Заголовок 4 Знак"/>
    <w:basedOn w:val="a0"/>
    <w:link w:val="4"/>
    <w:rsid w:val="002F2469"/>
    <w:rPr>
      <w:b/>
      <w:bCs/>
      <w:color w:val="000000"/>
      <w:spacing w:val="-1"/>
      <w:sz w:val="28"/>
      <w:szCs w:val="28"/>
      <w:shd w:val="clear" w:color="auto" w:fill="FFFFFF"/>
    </w:rPr>
  </w:style>
  <w:style w:type="character" w:customStyle="1" w:styleId="60">
    <w:name w:val="Заголовок 6 Знак"/>
    <w:basedOn w:val="a0"/>
    <w:link w:val="6"/>
    <w:rsid w:val="002F2469"/>
    <w:rPr>
      <w:b/>
      <w:sz w:val="24"/>
    </w:rPr>
  </w:style>
  <w:style w:type="character" w:customStyle="1" w:styleId="22">
    <w:name w:val="Основной текст 2 Знак"/>
    <w:basedOn w:val="a0"/>
    <w:link w:val="21"/>
    <w:rsid w:val="002F2469"/>
    <w:rPr>
      <w:sz w:val="24"/>
    </w:rPr>
  </w:style>
  <w:style w:type="character" w:customStyle="1" w:styleId="24">
    <w:name w:val="Основной текст с отступом 2 Знак"/>
    <w:basedOn w:val="a0"/>
    <w:link w:val="23"/>
    <w:rsid w:val="002F2469"/>
    <w:rPr>
      <w:sz w:val="24"/>
      <w:szCs w:val="24"/>
    </w:rPr>
  </w:style>
  <w:style w:type="character" w:customStyle="1" w:styleId="a5">
    <w:name w:val="Основной текст Знак"/>
    <w:basedOn w:val="a0"/>
    <w:link w:val="a4"/>
    <w:rsid w:val="002F2469"/>
    <w:rPr>
      <w:sz w:val="24"/>
      <w:szCs w:val="24"/>
    </w:rPr>
  </w:style>
  <w:style w:type="character" w:customStyle="1" w:styleId="a7">
    <w:name w:val="Нижний колонтитул Знак"/>
    <w:basedOn w:val="a0"/>
    <w:link w:val="a6"/>
    <w:rsid w:val="002F2469"/>
    <w:rPr>
      <w:sz w:val="24"/>
      <w:szCs w:val="24"/>
    </w:rPr>
  </w:style>
  <w:style w:type="character" w:customStyle="1" w:styleId="32">
    <w:name w:val="Основной текст с отступом 3 Знак"/>
    <w:basedOn w:val="a0"/>
    <w:link w:val="31"/>
    <w:rsid w:val="002F2469"/>
    <w:rPr>
      <w:sz w:val="28"/>
      <w:szCs w:val="24"/>
    </w:rPr>
  </w:style>
  <w:style w:type="character" w:styleId="af2">
    <w:name w:val="FollowedHyperlink"/>
    <w:basedOn w:val="a0"/>
    <w:rsid w:val="005471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342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A6E6DB7C8CDCBB67B209E0F7273895B2FDC7A3FAFFC0713ED1510BA518PBF" TargetMode="External"/><Relationship Id="rId21" Type="http://schemas.openxmlformats.org/officeDocument/2006/relationships/hyperlink" Target="consultantplus://offline/ref=C3B8C21EE5B1DAF21DFF5B4743DED9D4F9911C9C093C949B65678EDA81T6mAE" TargetMode="External"/><Relationship Id="rId42" Type="http://schemas.openxmlformats.org/officeDocument/2006/relationships/hyperlink" Target="consultantplus://offline/ref=AFB4484F04E161B9F57B88403F615E0AA2F74DEC3E39FA2B0C7A8060916F5709B3876D631F539E808DC1CC084FE900C4CD6CB6B8892FDE484DvEF" TargetMode="External"/><Relationship Id="rId47" Type="http://schemas.openxmlformats.org/officeDocument/2006/relationships/hyperlink" Target="consultantplus://offline/ref=667CC0D83836D7F6828DC9F31E33DED133C98FE3A5D57C5FE4E8339635D6C61FDC9D936207C8CC6EECC5BD5ABEk4p7L" TargetMode="External"/><Relationship Id="rId63" Type="http://schemas.openxmlformats.org/officeDocument/2006/relationships/hyperlink" Target="consultantplus://offline/ref=70DC571F2AAB885EC4F201F64CD10C37ED57602AF5D560E244AFDB0DBCM937H" TargetMode="External"/><Relationship Id="rId68" Type="http://schemas.openxmlformats.org/officeDocument/2006/relationships/hyperlink" Target="consultantplus://offline/ref=FEB4B3811E0D8A2D3CCADFAC2F1A0E048E19A6D7EB535FEE41C5B1D837E91C48C8F0FB22F70891A85C8796A1483A9F35C51E558786AF28C9BB024E05pEvBL" TargetMode="External"/><Relationship Id="rId84" Type="http://schemas.openxmlformats.org/officeDocument/2006/relationships/hyperlink" Target="consultantplus://offline/ref=ABA1191F94B3C110964C9F4EA767576FF45F9BFAA1A7C69FCDBC9B138CDE2B5196AE52D2B8AB4DC2891A3F07E601325A11BDCE5C8311A251m14EL" TargetMode="External"/><Relationship Id="rId89" Type="http://schemas.openxmlformats.org/officeDocument/2006/relationships/hyperlink" Target="consultantplus://offline/ref=99BED51A5210E022B30AA9549FC7166E9478FFC1635441E1A4B33167D3D9417E7C7D0CF423A61EC9583231C5E4B5D9A04824554DAAAE354AB5F0BDBFX563L" TargetMode="External"/><Relationship Id="rId7" Type="http://schemas.openxmlformats.org/officeDocument/2006/relationships/endnotes" Target="endnotes.xml"/><Relationship Id="rId71" Type="http://schemas.openxmlformats.org/officeDocument/2006/relationships/hyperlink" Target="consultantplus://offline/ref=704952C93972CC19B475F1B091AFC181509DF322B639518ABEC3533C61414CBA0C4F0A2696479EE445DD8B38B449O2G" TargetMode="External"/><Relationship Id="rId92" Type="http://schemas.openxmlformats.org/officeDocument/2006/relationships/hyperlink" Target="consultantplus://offline/ref=BC0600F9B794A9285B9E141E7FA3362C30C642D82176220E2112BCD6CBED4226A50F43E0ED16D72C9E81671AC8f6y2E" TargetMode="External"/><Relationship Id="rId2" Type="http://schemas.openxmlformats.org/officeDocument/2006/relationships/numbering" Target="numbering.xml"/><Relationship Id="rId16" Type="http://schemas.openxmlformats.org/officeDocument/2006/relationships/hyperlink" Target="consultantplus://offline/ref=EF2B6400CB76C14F7761B4C2AE83EC9361E79B0B8457ED09CF187A30978636CEA0C395061CF995B75D04362B9BFCA062AF7BF66DC166021A533FK" TargetMode="External"/><Relationship Id="rId29" Type="http://schemas.openxmlformats.org/officeDocument/2006/relationships/hyperlink" Target="consultantplus://offline/ref=5AB846222771AA203B0A59F9A746A3A401C18E65A93CAC07DEB669CCA6C1E50CA34518D032B1BA85E5FB5BBCE3525E3E713958C8AD01F15Bq6V5L" TargetMode="External"/><Relationship Id="rId107" Type="http://schemas.openxmlformats.org/officeDocument/2006/relationships/theme" Target="theme/theme1.xml"/><Relationship Id="rId11" Type="http://schemas.openxmlformats.org/officeDocument/2006/relationships/hyperlink" Target="consultantplus://offline/ref=AFBD9D3AC177C15469802B3412B987C7DAA84BF0DE62B7F48E97F403ED400A37D3F2318F22DCF258EDCEA37321DD5EBA4A25FF237C32EAA476CBK" TargetMode="External"/><Relationship Id="rId24" Type="http://schemas.openxmlformats.org/officeDocument/2006/relationships/hyperlink" Target="consultantplus://offline/ref=9E2794078D037B390CF30C513FCC9D4CD7A0FC0432B77A57F3C4420403ECD7E96E62C1C0AF35AE6F1D5FFF4A42AB6CBE835E0590F2E2AF84E7U9L" TargetMode="External"/><Relationship Id="rId32" Type="http://schemas.openxmlformats.org/officeDocument/2006/relationships/hyperlink" Target="consultantplus://offline/ref=38CA7898B6DBD9926B9B0D70E3E5FB94B18C1F7E9AC442BA26AC1D01ED2B691DD21C9FFCDBE5B764CFTEF" TargetMode="External"/><Relationship Id="rId37" Type="http://schemas.openxmlformats.org/officeDocument/2006/relationships/hyperlink" Target="consultantplus://offline/ref=A4A6DE49C1A04E3BCA679722846D2914F5CEC50988B428D8511CA5E5CB80F4D6DEFF621FBEFAB38CM9V6L" TargetMode="External"/><Relationship Id="rId40" Type="http://schemas.openxmlformats.org/officeDocument/2006/relationships/hyperlink" Target="consultantplus://offline/ref=A4A6DE49C1A04E3BCA679722846D2914F5CEC50988B428D8511CA5E5CB80F4D6DEFF621FBEFAB684M9V9L" TargetMode="External"/><Relationship Id="rId45" Type="http://schemas.openxmlformats.org/officeDocument/2006/relationships/hyperlink" Target="consultantplus://offline/ref=0CDC31DC5EBA66E230559F89759383EACC14E265CB6C23942404DA74DEC6C9041148A00749129C8C6A7EE284E29FA86A360D607C3649BAB1M6m2L" TargetMode="External"/><Relationship Id="rId53" Type="http://schemas.openxmlformats.org/officeDocument/2006/relationships/hyperlink" Target="consultantplus://offline/ref=47D40098B85CBA94E6ABF21589AE352A1C471489F034131AD9BC591912C7DA5438C45CFA26AA3A3F5F8CB0F2882644598361C5C99F1344EAFAC3F6E931pDL" TargetMode="External"/><Relationship Id="rId58" Type="http://schemas.openxmlformats.org/officeDocument/2006/relationships/hyperlink" Target="consultantplus://offline/ref=0F052709BB931F4919360B28317A6057A80904A0B93C8A60C7724ACB8Bl6M9E" TargetMode="External"/><Relationship Id="rId66" Type="http://schemas.openxmlformats.org/officeDocument/2006/relationships/hyperlink" Target="consultantplus://offline/ref=54CE17D475F7762285635E30F7E50AC1D24380751E7CC1C2F48BC73484CC5611C3FA4B1F5C056985DBDCFA00F89FC1360EF9928A03856C43BBE92E75wEuEL" TargetMode="External"/><Relationship Id="rId74" Type="http://schemas.openxmlformats.org/officeDocument/2006/relationships/hyperlink" Target="consultantplus://offline/ref=16AB3D35925AB0B3B2A1EE60BB27234FB800F2E6A4EB96A535246DB34ABA3AA884324A05773F24E1CF5482A4397E3F51AF6AB6B760F9DBBDB2BA1120K71BL" TargetMode="External"/><Relationship Id="rId79" Type="http://schemas.openxmlformats.org/officeDocument/2006/relationships/hyperlink" Target="consultantplus://offline/ref=B0D4251143FF4502D15F180722B91F1380021569A5A0297EFD77F46371U5w9G" TargetMode="External"/><Relationship Id="rId87" Type="http://schemas.openxmlformats.org/officeDocument/2006/relationships/hyperlink" Target="consultantplus://offline/ref=BB557068F10521EDA4F87C61CA3B342B9E55C27D22AC5C74AD5021B26EFE3965B6F6AF91FED0DD06K8r8M" TargetMode="External"/><Relationship Id="rId102" Type="http://schemas.openxmlformats.org/officeDocument/2006/relationships/hyperlink" Target="consultantplus://offline/ref=5A02C3614177577F0DADFF5484E00B83034ABE96F5585CBCAA77FB2F73590712AC43A0343BWDYEG" TargetMode="External"/><Relationship Id="rId5" Type="http://schemas.openxmlformats.org/officeDocument/2006/relationships/webSettings" Target="webSettings.xml"/><Relationship Id="rId61" Type="http://schemas.openxmlformats.org/officeDocument/2006/relationships/hyperlink" Target="consultantplus://offline/ref=98C189409C2A2DD3300E1D70534FBE104914E4C1C866940B3B07C3A923uFHCF" TargetMode="External"/><Relationship Id="rId82" Type="http://schemas.openxmlformats.org/officeDocument/2006/relationships/hyperlink" Target="consultantplus://offline/ref=F9C840053AD784C6382E8A22E3CDC75D494203B8F5018CE9F73E7A96E55A5DDF7719175ED64E379D7BCA1F068AC821FC7E172905F8956FBA586141E83730L" TargetMode="External"/><Relationship Id="rId90" Type="http://schemas.openxmlformats.org/officeDocument/2006/relationships/hyperlink" Target="consultantplus://offline/ref=A425BA12E4EFE411EF8E7E17090D83CE9DFE921E537625968E451EC5D7960E7C490B6AC9FCCDA8F3EA025F05C23B392D158092A8610CD29489D91902MA7AL" TargetMode="External"/><Relationship Id="rId95" Type="http://schemas.openxmlformats.org/officeDocument/2006/relationships/hyperlink" Target="consultantplus://offline/ref=CAEDD3453F0F931D21DE718BEADC84BC67664ECE4B1663052909D039C5UCB8N" TargetMode="External"/><Relationship Id="rId19" Type="http://schemas.openxmlformats.org/officeDocument/2006/relationships/hyperlink" Target="consultantplus://offline/ref=2154E0B1CBCDDD427C733B9DDDF65AC4CA73326C5DAA82C94EE6A4E99C77C40A207035E16FBA4B5Et5dCK" TargetMode="External"/><Relationship Id="rId14" Type="http://schemas.openxmlformats.org/officeDocument/2006/relationships/hyperlink" Target="consultantplus://offline/ref=EF2B6400CB76C14F7761B4C2AE83EC9361E79B0B8457ED09CF187A30978636CEA0C395061CF995B65F04362B9BFCA062AF7BF66DC166021A533FK" TargetMode="External"/><Relationship Id="rId22" Type="http://schemas.openxmlformats.org/officeDocument/2006/relationships/hyperlink" Target="consultantplus://offline/ref=1B3272FDB04745C7DD9C90FBBBDE6A4CAB6E9267B9BEC99E8C4E9A7982DE4E67DA778F0C9A3B6801B53FE0BD51991391ACACB1FDBF595E60y6S9L" TargetMode="External"/><Relationship Id="rId27" Type="http://schemas.openxmlformats.org/officeDocument/2006/relationships/hyperlink" Target="consultantplus://offline/ref=45A0DB15E4A5A61456DED02B8B26E46CAF5867A8361BACBCD965C79DD6BAA7F89329029E8C5AD67716E9EB9C6103789288CDDF91CFA424B0271BB7FD0DU7L" TargetMode="External"/><Relationship Id="rId30" Type="http://schemas.openxmlformats.org/officeDocument/2006/relationships/hyperlink" Target="consultantplus://offline/ref=1342892550C77723C49CB761D9B9644C0CEDA56F7ACEA30806D2865D8A169CE0A2B617B952182D269ADC84AAC869FE55AD4C8408B9A7424Dx4w3L" TargetMode="External"/><Relationship Id="rId35" Type="http://schemas.openxmlformats.org/officeDocument/2006/relationships/hyperlink" Target="consultantplus://offline/ref=A4A6DE49C1A04E3BCA679722846D2914F5CEC50988B428D8511CA5E5CB80F4D6DEFF621FBEFAB384M9VBL" TargetMode="External"/><Relationship Id="rId43" Type="http://schemas.openxmlformats.org/officeDocument/2006/relationships/hyperlink" Target="consultantplus://offline/ref=A7F360E9F5208B38F7AEF8205ACD4505D866E87DCD755FB2AFC034EFD2A3644A7F61CDEB6FUFK" TargetMode="External"/><Relationship Id="rId48" Type="http://schemas.openxmlformats.org/officeDocument/2006/relationships/hyperlink" Target="consultantplus://offline/ref=384C4908DAEEF94E130037E8E960E99298A813D88AB47B2BE716A17294DFCCD6069E476B9164D3C59B94608679B58A30CAB16792194EBAFBED827BAA7FmBL" TargetMode="External"/><Relationship Id="rId56" Type="http://schemas.openxmlformats.org/officeDocument/2006/relationships/hyperlink" Target="consultantplus://offline/ref=0F052709BB931F4919360B28317A6057AB000CA3BA3E8A60C7724ACB8Bl6M9E" TargetMode="External"/><Relationship Id="rId64" Type="http://schemas.openxmlformats.org/officeDocument/2006/relationships/hyperlink" Target="consultantplus://offline/ref=0531E0D9DE6D3EBC3E95EA619B80E0631436502BD66446FED0A4DB0DBD90FD3DE3254BB04B0F1F4CF15149128E8D687FA2FC525C585F8C3AHBu5L" TargetMode="External"/><Relationship Id="rId69" Type="http://schemas.openxmlformats.org/officeDocument/2006/relationships/hyperlink" Target="consultantplus://offline/ref=904B92D8FEFAC496E1E068385F69B50C12D1872A8974DE43BD13029C87612165157C77801BFE007C55759C60B8998481419C6157E4Q5n2L" TargetMode="External"/><Relationship Id="rId77" Type="http://schemas.openxmlformats.org/officeDocument/2006/relationships/hyperlink" Target="consultantplus://offline/ref=B0D4251143FF4502D15F180722B91F138003196AA4A2297EFD77F46371U5w9G" TargetMode="External"/><Relationship Id="rId100" Type="http://schemas.openxmlformats.org/officeDocument/2006/relationships/hyperlink" Target="consultantplus://offline/ref=28DBC95776165D5B61F6B6FD5D6DB7A8706E3971185DE51CF3DF2C0914bFc0L" TargetMode="External"/><Relationship Id="rId105" Type="http://schemas.openxmlformats.org/officeDocument/2006/relationships/header" Target="header2.xml"/><Relationship Id="rId8" Type="http://schemas.openxmlformats.org/officeDocument/2006/relationships/hyperlink" Target="consultantplus://offline/ref=094C0BA1B84976BF471C81E39B489B13465B26DE919839C2F8DC2D752226E86FEEE5A94D9AD2D58993F14DB4DD58BEA4146066B9E79A8D814AFA2749F6156BWCQ8L" TargetMode="External"/><Relationship Id="rId51" Type="http://schemas.openxmlformats.org/officeDocument/2006/relationships/hyperlink" Target="consultantplus://offline/ref=E03954159BBB62B7C45CA4683E2E60192E93FE775ED23880AADDED19435B60D44FBDFA969ADA9D74FAE6BECEFB5C92C1FA70F9BB99D41F20EBpEL" TargetMode="External"/><Relationship Id="rId72" Type="http://schemas.openxmlformats.org/officeDocument/2006/relationships/hyperlink" Target="consultantplus://offline/ref=2BA81ED0A8339C90E796F93D3B9CA40568C76651C493A80DE8B6667D01045938C1C80DC0909B01A88CA09CB631ED54555B133E4273B3CB84137289C0Z702L" TargetMode="External"/><Relationship Id="rId80" Type="http://schemas.openxmlformats.org/officeDocument/2006/relationships/hyperlink" Target="consultantplus://offline/ref=224CC6A0E236EBEA23127036138A561B81377F29437AF59C9933BEDF1A4DF2A11F572F0EEE18680F32ECCD2DC32C9D22D1EA6617855118C8F86F5CD7O63DL" TargetMode="External"/><Relationship Id="rId85" Type="http://schemas.openxmlformats.org/officeDocument/2006/relationships/hyperlink" Target="consultantplus://offline/ref=9E24404D6FE3714520CD317F4CA2EB68425D1FE5D1231DCF29F19F36D3C3B04ACE44F25FB7A496641741210646A6FDCECF30AFFD5876BDB6aD55L" TargetMode="External"/><Relationship Id="rId93" Type="http://schemas.openxmlformats.org/officeDocument/2006/relationships/hyperlink" Target="consultantplus://offline/ref=BC0600F9B794A9285B9E141E7FA3362C30CB4FD02572220E2112BCD6CBED4226A50F43E0ED16D72C9E81671AC8f6y2E" TargetMode="External"/><Relationship Id="rId98" Type="http://schemas.openxmlformats.org/officeDocument/2006/relationships/hyperlink" Target="consultantplus://offline/ref=6972DA138F1A78068FD3D74BF58CBFEBE2E90DC055EAB37AE550A1490FC2R5L" TargetMode="External"/><Relationship Id="rId3" Type="http://schemas.openxmlformats.org/officeDocument/2006/relationships/styles" Target="styles.xml"/><Relationship Id="rId12" Type="http://schemas.openxmlformats.org/officeDocument/2006/relationships/hyperlink" Target="consultantplus://offline/ref=EF2B6400CB76C14F7761B4C2AE83EC9361E39E0C825FED09CF187A30978636CEA0C395041CFF9EEA0E4B3777DDAEB360AA7BF46FDD5634K" TargetMode="External"/><Relationship Id="rId17" Type="http://schemas.openxmlformats.org/officeDocument/2006/relationships/hyperlink" Target="consultantplus://offline/ref=EF2B6400CB76C14F7761B4C2AE83EC9361E39E0C825FED09CF187A30978636CEB2C3CD0A1EFE8BBE5D11607ADD5A39K" TargetMode="External"/><Relationship Id="rId25" Type="http://schemas.openxmlformats.org/officeDocument/2006/relationships/hyperlink" Target="consultantplus://offline/ref=62280A331B87D254C19824DFBBE522A417CE4EC77687E0E256DDC2EE04D8E0746338DA47CC2A52C9p7C8K" TargetMode="External"/><Relationship Id="rId33" Type="http://schemas.openxmlformats.org/officeDocument/2006/relationships/hyperlink" Target="consultantplus://offline/ref=9EA5838B30E2522E4DAC62194ABC4E6178E3250583B522AE7674ECD749K2a3F" TargetMode="External"/><Relationship Id="rId38" Type="http://schemas.openxmlformats.org/officeDocument/2006/relationships/hyperlink" Target="consultantplus://offline/ref=A4A6DE49C1A04E3BCA679722846D2914F5CEC50988B428D8511CA5E5CB80F4D6DEFF621FBEFBB281M9V7L" TargetMode="External"/><Relationship Id="rId46" Type="http://schemas.openxmlformats.org/officeDocument/2006/relationships/hyperlink" Target="consultantplus://offline/ref=C55969B296BA33A4394BFE486AF442977E240FCD607E1DBFF009380D98574C7F1A7EB4FAD7AF0B36591A59977F82E76F505F8CC486D7GARFE" TargetMode="External"/><Relationship Id="rId59" Type="http://schemas.openxmlformats.org/officeDocument/2006/relationships/hyperlink" Target="consultantplus://offline/ref=2DD4796FE699F49755ABCBD77829679F7B0F930D746400C7950543FE0CA030AF280ED491E404594C92AB28AD714C1A6362C7CD3026C3DFAB68C22FB0K0s5L" TargetMode="External"/><Relationship Id="rId67" Type="http://schemas.openxmlformats.org/officeDocument/2006/relationships/hyperlink" Target="consultantplus://offline/ref=70DC571F2AAB885EC4F201F64CD10C37ED57602AF5D660E244AFDB0DBCM937H" TargetMode="External"/><Relationship Id="rId103" Type="http://schemas.openxmlformats.org/officeDocument/2006/relationships/hyperlink" Target="consultantplus://offline/ref=F59425C7AE7287348F6E2B35FCC1AD908F2831419DB757E987DAB318C12715BB2BE351C367172F86D3792932DC48140F7A24FB2BLDJ4K" TargetMode="External"/><Relationship Id="rId20" Type="http://schemas.openxmlformats.org/officeDocument/2006/relationships/hyperlink" Target="consultantplus://offline/ref=0D8125D84336A06CB659E4887EEEF13BEAB25F969A252345F378B331E990D0C31C3BA37FA7810AB720849C0FD2590CE43CD39A7F6FC9CFF95277E" TargetMode="External"/><Relationship Id="rId41" Type="http://schemas.openxmlformats.org/officeDocument/2006/relationships/hyperlink" Target="consultantplus://offline/ref=369D056DE9B38A8BCC6A98FEA7CC1F85F690E7F89FE76FC6EFC44504066754964515B65410E83C719F4EE0F837F1n0J" TargetMode="External"/><Relationship Id="rId54" Type="http://schemas.openxmlformats.org/officeDocument/2006/relationships/hyperlink" Target="consultantplus://offline/ref=0F052709BB931F4919360B28317A6057A80904A0B93F8A60C7724ACB8Bl6M9E" TargetMode="External"/><Relationship Id="rId62" Type="http://schemas.openxmlformats.org/officeDocument/2006/relationships/hyperlink" Target="consultantplus://offline/ref=B3E621A6B1F0B62BCCF95C322F8B039FE93176B60FB7EE8B53AF97B47CB2705850296FF465C2703196D885FA3B7FBEE8E177F97C31E77A83D63FB789f7tBL" TargetMode="External"/><Relationship Id="rId70" Type="http://schemas.openxmlformats.org/officeDocument/2006/relationships/hyperlink" Target="consultantplus://offline/ref=C51889FB2F902963AD69E1F857A361B2E6B9A293A88FD76B4ACC91B034EB1F4D0426D811A3964C5B102C2DB20520512A7C47651204E83414NAz1L" TargetMode="External"/><Relationship Id="rId75" Type="http://schemas.openxmlformats.org/officeDocument/2006/relationships/hyperlink" Target="consultantplus://offline/ref=B0D4251143FF4502D15F180722B91F138003196AA4A2297EFD77F46371U5w9G" TargetMode="External"/><Relationship Id="rId83" Type="http://schemas.openxmlformats.org/officeDocument/2006/relationships/hyperlink" Target="consultantplus://offline/ref=7BF64B8A188CCEE1D99480E7BCA305655DCEE0C646F41BDD950E2275B64D2421BFD19A2DE9DA049C4A3D3D21ACC5Q0H" TargetMode="External"/><Relationship Id="rId88" Type="http://schemas.openxmlformats.org/officeDocument/2006/relationships/hyperlink" Target="consultantplus://offline/ref=BB557068F10521EDA4F87C61CA3B342B9E55C57B2CAD5C74AD5021B26EKFrEM" TargetMode="External"/><Relationship Id="rId91" Type="http://schemas.openxmlformats.org/officeDocument/2006/relationships/hyperlink" Target="consultantplus://offline/ref=BC0600F9B794A9285B9E141E7FA3362C30CB4FD02573220E2112BCD6CBED4226A50F43E0ED16D72C9E81671AC8f6y2E" TargetMode="External"/><Relationship Id="rId96" Type="http://schemas.openxmlformats.org/officeDocument/2006/relationships/hyperlink" Target="consultantplus://offline/ref=CAEDD3453F0F931D21DE718BEADC84BC67664ECE4B1663052909D039C5UCB8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2B6400CB76C14F7761B4C2AE83EC9361E79B0B8457ED09CF187A30978636CEA0C395061CF995BF5804362B9BFCA062AF7BF66DC166021A533FK" TargetMode="External"/><Relationship Id="rId23" Type="http://schemas.openxmlformats.org/officeDocument/2006/relationships/hyperlink" Target="consultantplus://offline/ref=CDADDFB0562C9199CF4417EF06E47B24221696D80E865193E966264B38L0n6E" TargetMode="External"/><Relationship Id="rId28" Type="http://schemas.openxmlformats.org/officeDocument/2006/relationships/hyperlink" Target="consultantplus://offline/ref=88F7741EBE43ABA9E9A43178385C589DB4B9F909A516F0403B825BFED199CC37283D15E6FDE102C4296B1E4A275AC9213D77A2pCoEL" TargetMode="External"/><Relationship Id="rId36" Type="http://schemas.openxmlformats.org/officeDocument/2006/relationships/hyperlink" Target="consultantplus://offline/ref=A4A6DE49C1A04E3BCA679722846D2914F5CEC50988B428D8511CA5E5CB80F4D6DEFF621FBEFAB38CM9V7L" TargetMode="External"/><Relationship Id="rId49" Type="http://schemas.openxmlformats.org/officeDocument/2006/relationships/hyperlink" Target="consultantplus://offline/ref=722E7D02AD17639706B2A107BB2F9C7A01453A976D76E3868CBFCAA29DAAC9AF1CD2E6B70639C34E85075765BEF701E224603D0A57D578431BD006F3y5n6L" TargetMode="External"/><Relationship Id="rId57" Type="http://schemas.openxmlformats.org/officeDocument/2006/relationships/hyperlink" Target="consultantplus://offline/ref=8AE68DDCBD6AA6A971ECF861CFA345FD2D4133A0FAF04064A9C2A18720B487042E06E5203D52CA8AE0F3503EC91926BA97BA77AABCCA36C8EF229F47bFrAL" TargetMode="External"/><Relationship Id="rId106" Type="http://schemas.openxmlformats.org/officeDocument/2006/relationships/fontTable" Target="fontTable.xml"/><Relationship Id="rId10" Type="http://schemas.openxmlformats.org/officeDocument/2006/relationships/hyperlink" Target="consultantplus://offline/ref=EEE55F3E6D8BB49EA1AF22B517684F11759EE8E7994CBBE826BD93267F5C99A4539FABA97B70021BD056D2X7m4J" TargetMode="External"/><Relationship Id="rId31" Type="http://schemas.openxmlformats.org/officeDocument/2006/relationships/hyperlink" Target="consultantplus://offline/ref=1342892550C77723C49CB761D9B9644C0CEDA56F7ACEA30806D2865D8A169CE0A2B617B952192E2599DC84AAC869FE55AD4C8408B9A7424Dx4w3L" TargetMode="External"/><Relationship Id="rId44" Type="http://schemas.openxmlformats.org/officeDocument/2006/relationships/hyperlink" Target="consultantplus://offline/ref=8361F4C2A0418890FBA24A89C9DF3F9B718E6E20F15DD465A180D5X24AD" TargetMode="External"/><Relationship Id="rId52" Type="http://schemas.openxmlformats.org/officeDocument/2006/relationships/hyperlink" Target="consultantplus://offline/ref=7A6157D95B2A200AE2277C31AB9EAAC5CE3D8238553A0627BD1E1EB921H8dFF" TargetMode="External"/><Relationship Id="rId60" Type="http://schemas.openxmlformats.org/officeDocument/2006/relationships/hyperlink" Target="consultantplus://offline/ref=8F2464C22C061F2846FA518BE710D2A5B6BD4E3049AA02C5B8952580F63A7EC305F828846CBD919B4AF7552DC84B67935B21CCBA8AB9012613921648y7s4L" TargetMode="External"/><Relationship Id="rId65" Type="http://schemas.openxmlformats.org/officeDocument/2006/relationships/hyperlink" Target="consultantplus://offline/ref=70DC571F2AAB885EC4F201F64CD10C37EE5E6829F6D460E244AFDB0DBCM937H" TargetMode="External"/><Relationship Id="rId73" Type="http://schemas.openxmlformats.org/officeDocument/2006/relationships/hyperlink" Target="consultantplus://offline/ref=704952C93972CC19B475EFBD87C39C855393AE2DBA3858DFE29C0861364846ED59000B7AD0108DE641DD893EA890CB7046OAG" TargetMode="External"/><Relationship Id="rId78" Type="http://schemas.openxmlformats.org/officeDocument/2006/relationships/hyperlink" Target="consultantplus://offline/ref=D43CCE01B37DFDA4FEDC00FB99031013694F7F5454BB10350EC817D0B74FA5E1EBBCF42A7950C51F74918E2F4262ED4EC7358E7ECAD31EACe42DL" TargetMode="External"/><Relationship Id="rId81" Type="http://schemas.openxmlformats.org/officeDocument/2006/relationships/hyperlink" Target="consultantplus://offline/ref=B0D4251143FF4502D15F180722B91F138002146FABA5297EFD77F46371U5w9G" TargetMode="External"/><Relationship Id="rId86" Type="http://schemas.openxmlformats.org/officeDocument/2006/relationships/hyperlink" Target="consultantplus://offline/ref=9E24404D6FE3714520CD317F4CA2EB68425D1FE5D1231DCF29F19F36D3C3B04ACE44F25FB7A496641741210646A6FDCECF30AFFD5876BDB6aD55L" TargetMode="External"/><Relationship Id="rId94" Type="http://schemas.openxmlformats.org/officeDocument/2006/relationships/hyperlink" Target="consultantplus://offline/ref=9CCCBB70A04510E6CFC96ABB8EC404F1EFAD5219DB40B6537DD205184CWF2EM" TargetMode="External"/><Relationship Id="rId99" Type="http://schemas.openxmlformats.org/officeDocument/2006/relationships/hyperlink" Target="consultantplus://offline/ref=2F9AFD54C811E1B3D545404771B7293A23481F33A5960CFEFE89E17795k2wDL" TargetMode="External"/><Relationship Id="rId101" Type="http://schemas.openxmlformats.org/officeDocument/2006/relationships/hyperlink" Target="consultantplus://offline/ref=9F8E8197C1E3BAE0D63EB7FAFE369B60886CACA9B53979A2DD98C0B758cFe4L" TargetMode="External"/><Relationship Id="rId4" Type="http://schemas.openxmlformats.org/officeDocument/2006/relationships/settings" Target="settings.xml"/><Relationship Id="rId9" Type="http://schemas.openxmlformats.org/officeDocument/2006/relationships/hyperlink" Target="consultantplus://offline/ref=CCA4444F4FCC68C6830F3A8006E21860665789736400A6ED5F1702A3365C9D94ECCE1255DDDE0B2ACF5DD2XC00K" TargetMode="External"/><Relationship Id="rId13" Type="http://schemas.openxmlformats.org/officeDocument/2006/relationships/hyperlink" Target="consultantplus://offline/ref=EF2B6400CB76C14F7761B4C2AE83EC9361E39E0C825FED09CF187A30978636CEA0C3950214FA9EEA0E4B3777DDAEB360AA7BF46FDD5634K" TargetMode="External"/><Relationship Id="rId18" Type="http://schemas.openxmlformats.org/officeDocument/2006/relationships/hyperlink" Target="consultantplus://offline/ref=0F86C8423D8AAEDE79FCD191E1DB446B2DE42CE4678DD01EFDBB3EB52A23F69CF8983CEEC59C3AF4A67F4BC41E72B7DB455A51D6A59C7207QBR4L" TargetMode="External"/><Relationship Id="rId39" Type="http://schemas.openxmlformats.org/officeDocument/2006/relationships/hyperlink" Target="consultantplus://offline/ref=A4A6DE49C1A04E3BCA679722846D2914F5CEC50988B428D8511CA5E5CB80F4D6DEFF621FBEFAB085M9VAL" TargetMode="External"/><Relationship Id="rId34" Type="http://schemas.openxmlformats.org/officeDocument/2006/relationships/hyperlink" Target="consultantplus://offline/ref=F5C871337D96937D313CB8EE8D2504B5CC68B28118C4B7254E9CADBADFF054727DB656AB301E9EDF4FCC2E5418F668A8321002069B3257C966049738DAk2L" TargetMode="External"/><Relationship Id="rId50" Type="http://schemas.openxmlformats.org/officeDocument/2006/relationships/hyperlink" Target="consultantplus://offline/ref=8043C5515ACD714A09100ADF3F930682B868234B709CF42C18C9665B7697A72B7B154D96FF04FB06D547DCE96935EDDA2CBE803591A7D1D0D5A5H" TargetMode="External"/><Relationship Id="rId55" Type="http://schemas.openxmlformats.org/officeDocument/2006/relationships/hyperlink" Target="consultantplus://offline/ref=543352ABE589835A9AFFDD18A5467A766BFDAC6B6066721DEF3EAC99D7A58BD2EFD0FC31855FB8C776172667F288E2DA9B9DA6636B2B6E32s4q1L" TargetMode="External"/><Relationship Id="rId76" Type="http://schemas.openxmlformats.org/officeDocument/2006/relationships/hyperlink" Target="consultantplus://offline/ref=57648DD4D41658AC969DF38181E48727FE17A9F22C53802AF2EC189BD100651BA9E1C3F5F5B665C01E17E4C02E7D43C76069E4D5A4942B0D2A14L" TargetMode="External"/><Relationship Id="rId97" Type="http://schemas.openxmlformats.org/officeDocument/2006/relationships/hyperlink" Target="consultantplus://offline/ref=6972DA138F1A78068FD3D74BF58CBFEBE2E90DC055EAB37AE550A1490FC2R5L" TargetMode="External"/><Relationship Id="rId10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9B08-CBA3-46A3-A3D4-8621FBC8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27540</Words>
  <Characters>156983</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184155</CharactersWithSpaces>
  <SharedDoc>false</SharedDoc>
  <HLinks>
    <vt:vector size="378" baseType="variant">
      <vt:variant>
        <vt:i4>4521990</vt:i4>
      </vt:variant>
      <vt:variant>
        <vt:i4>186</vt:i4>
      </vt:variant>
      <vt:variant>
        <vt:i4>0</vt:i4>
      </vt:variant>
      <vt:variant>
        <vt:i4>5</vt:i4>
      </vt:variant>
      <vt:variant>
        <vt:lpwstr>consultantplus://offline/ref=5A02C3614177577F0DADFF5484E00B83034ABE96F5585CBCAA77FB2F73590712AC43A0343BWDYEG</vt:lpwstr>
      </vt:variant>
      <vt:variant>
        <vt:lpwstr/>
      </vt:variant>
      <vt:variant>
        <vt:i4>4522078</vt:i4>
      </vt:variant>
      <vt:variant>
        <vt:i4>183</vt:i4>
      </vt:variant>
      <vt:variant>
        <vt:i4>0</vt:i4>
      </vt:variant>
      <vt:variant>
        <vt:i4>5</vt:i4>
      </vt:variant>
      <vt:variant>
        <vt:lpwstr>consultantplus://offline/ref=5A02C3614177577F0DADFF5484E00B83034ABE96F5585CBCAA77FB2F73590712AC43A03638WDYEG</vt:lpwstr>
      </vt:variant>
      <vt:variant>
        <vt:lpwstr/>
      </vt:variant>
      <vt:variant>
        <vt:i4>5439490</vt:i4>
      </vt:variant>
      <vt:variant>
        <vt:i4>180</vt:i4>
      </vt:variant>
      <vt:variant>
        <vt:i4>0</vt:i4>
      </vt:variant>
      <vt:variant>
        <vt:i4>5</vt:i4>
      </vt:variant>
      <vt:variant>
        <vt:lpwstr/>
      </vt:variant>
      <vt:variant>
        <vt:lpwstr>Par2</vt:lpwstr>
      </vt:variant>
      <vt:variant>
        <vt:i4>4587524</vt:i4>
      </vt:variant>
      <vt:variant>
        <vt:i4>177</vt:i4>
      </vt:variant>
      <vt:variant>
        <vt:i4>0</vt:i4>
      </vt:variant>
      <vt:variant>
        <vt:i4>5</vt:i4>
      </vt:variant>
      <vt:variant>
        <vt:lpwstr>consultantplus://offline/ref=9F8E8197C1E3BAE0D63EB7FAFE369B60886CACA9B53979A2DD98C0B758cFe4L</vt:lpwstr>
      </vt:variant>
      <vt:variant>
        <vt:lpwstr/>
      </vt:variant>
      <vt:variant>
        <vt:i4>4587524</vt:i4>
      </vt:variant>
      <vt:variant>
        <vt:i4>174</vt:i4>
      </vt:variant>
      <vt:variant>
        <vt:i4>0</vt:i4>
      </vt:variant>
      <vt:variant>
        <vt:i4>5</vt:i4>
      </vt:variant>
      <vt:variant>
        <vt:lpwstr>consultantplus://offline/ref=9F8E8197C1E3BAE0D63EB7FAFE369B60886CACA9B53979A2DD98C0B758cFe4L</vt:lpwstr>
      </vt:variant>
      <vt:variant>
        <vt:lpwstr/>
      </vt:variant>
      <vt:variant>
        <vt:i4>2031699</vt:i4>
      </vt:variant>
      <vt:variant>
        <vt:i4>171</vt:i4>
      </vt:variant>
      <vt:variant>
        <vt:i4>0</vt:i4>
      </vt:variant>
      <vt:variant>
        <vt:i4>5</vt:i4>
      </vt:variant>
      <vt:variant>
        <vt:lpwstr>consultantplus://offline/ref=28DBC95776165D5B61F6B6FD5D6DB7A8706E3971185DE51CF3DF2C0914bFc0L</vt:lpwstr>
      </vt:variant>
      <vt:variant>
        <vt:lpwstr/>
      </vt:variant>
      <vt:variant>
        <vt:i4>2031699</vt:i4>
      </vt:variant>
      <vt:variant>
        <vt:i4>168</vt:i4>
      </vt:variant>
      <vt:variant>
        <vt:i4>0</vt:i4>
      </vt:variant>
      <vt:variant>
        <vt:i4>5</vt:i4>
      </vt:variant>
      <vt:variant>
        <vt:lpwstr>consultantplus://offline/ref=28DBC95776165D5B61F6B6FD5D6DB7A8706E3971185DE51CF3DF2C0914bFc0L</vt:lpwstr>
      </vt:variant>
      <vt:variant>
        <vt:lpwstr/>
      </vt:variant>
      <vt:variant>
        <vt:i4>2031699</vt:i4>
      </vt:variant>
      <vt:variant>
        <vt:i4>165</vt:i4>
      </vt:variant>
      <vt:variant>
        <vt:i4>0</vt:i4>
      </vt:variant>
      <vt:variant>
        <vt:i4>5</vt:i4>
      </vt:variant>
      <vt:variant>
        <vt:lpwstr>consultantplus://offline/ref=28DBC95776165D5B61F6B6FD5D6DB7A8706E3971185DE51CF3DF2C0914bFc0L</vt:lpwstr>
      </vt:variant>
      <vt:variant>
        <vt:lpwstr/>
      </vt:variant>
      <vt:variant>
        <vt:i4>131078</vt:i4>
      </vt:variant>
      <vt:variant>
        <vt:i4>162</vt:i4>
      </vt:variant>
      <vt:variant>
        <vt:i4>0</vt:i4>
      </vt:variant>
      <vt:variant>
        <vt:i4>5</vt:i4>
      </vt:variant>
      <vt:variant>
        <vt:lpwstr>consultantplus://offline/ref=2F9AFD54C811E1B3D545404771B7293A23481F33A5960CFEFE89E17795k2wDL</vt:lpwstr>
      </vt:variant>
      <vt:variant>
        <vt:lpwstr/>
      </vt:variant>
      <vt:variant>
        <vt:i4>5570646</vt:i4>
      </vt:variant>
      <vt:variant>
        <vt:i4>159</vt:i4>
      </vt:variant>
      <vt:variant>
        <vt:i4>0</vt:i4>
      </vt:variant>
      <vt:variant>
        <vt:i4>5</vt:i4>
      </vt:variant>
      <vt:variant>
        <vt:lpwstr>consultantplus://offline/ref=6972DA138F1A78068FD3D74BF58CBFEBE2E90DC055EAB37AE550A1490FC2R5L</vt:lpwstr>
      </vt:variant>
      <vt:variant>
        <vt:lpwstr/>
      </vt:variant>
      <vt:variant>
        <vt:i4>5570646</vt:i4>
      </vt:variant>
      <vt:variant>
        <vt:i4>156</vt:i4>
      </vt:variant>
      <vt:variant>
        <vt:i4>0</vt:i4>
      </vt:variant>
      <vt:variant>
        <vt:i4>5</vt:i4>
      </vt:variant>
      <vt:variant>
        <vt:lpwstr>consultantplus://offline/ref=6972DA138F1A78068FD3D74BF58CBFEBE2E90DC055EAB37AE550A1490FC2R5L</vt:lpwstr>
      </vt:variant>
      <vt:variant>
        <vt:lpwstr/>
      </vt:variant>
      <vt:variant>
        <vt:i4>83</vt:i4>
      </vt:variant>
      <vt:variant>
        <vt:i4>153</vt:i4>
      </vt:variant>
      <vt:variant>
        <vt:i4>0</vt:i4>
      </vt:variant>
      <vt:variant>
        <vt:i4>5</vt:i4>
      </vt:variant>
      <vt:variant>
        <vt:lpwstr>consultantplus://offline/ref=CAEDD3453F0F931D21DE718BEADC84BC67664ECE4B1663052909D039C5UCB8N</vt:lpwstr>
      </vt:variant>
      <vt:variant>
        <vt:lpwstr/>
      </vt:variant>
      <vt:variant>
        <vt:i4>83</vt:i4>
      </vt:variant>
      <vt:variant>
        <vt:i4>150</vt:i4>
      </vt:variant>
      <vt:variant>
        <vt:i4>0</vt:i4>
      </vt:variant>
      <vt:variant>
        <vt:i4>5</vt:i4>
      </vt:variant>
      <vt:variant>
        <vt:lpwstr>consultantplus://offline/ref=CAEDD3453F0F931D21DE718BEADC84BC67664ECE4B1663052909D039C5UCB8N</vt:lpwstr>
      </vt:variant>
      <vt:variant>
        <vt:lpwstr/>
      </vt:variant>
      <vt:variant>
        <vt:i4>5898333</vt:i4>
      </vt:variant>
      <vt:variant>
        <vt:i4>147</vt:i4>
      </vt:variant>
      <vt:variant>
        <vt:i4>0</vt:i4>
      </vt:variant>
      <vt:variant>
        <vt:i4>5</vt:i4>
      </vt:variant>
      <vt:variant>
        <vt:lpwstr>consultantplus://offline/ref=9CCCBB70A04510E6CFC96ABB8EC404F1EFAD5219DB40B6537DD205184CWF2EM</vt:lpwstr>
      </vt:variant>
      <vt:variant>
        <vt:lpwstr/>
      </vt:variant>
      <vt:variant>
        <vt:i4>720898</vt:i4>
      </vt:variant>
      <vt:variant>
        <vt:i4>144</vt:i4>
      </vt:variant>
      <vt:variant>
        <vt:i4>0</vt:i4>
      </vt:variant>
      <vt:variant>
        <vt:i4>5</vt:i4>
      </vt:variant>
      <vt:variant>
        <vt:lpwstr>consultantplus://offline/ref=BB557068F10521EDA4F87C61CA3B342B9E55C57B2CAD5C74AD5021B26EKFrEM</vt:lpwstr>
      </vt:variant>
      <vt:variant>
        <vt:lpwstr/>
      </vt:variant>
      <vt:variant>
        <vt:i4>6422639</vt:i4>
      </vt:variant>
      <vt:variant>
        <vt:i4>141</vt:i4>
      </vt:variant>
      <vt:variant>
        <vt:i4>0</vt:i4>
      </vt:variant>
      <vt:variant>
        <vt:i4>5</vt:i4>
      </vt:variant>
      <vt:variant>
        <vt:lpwstr>consultantplus://offline/ref=BB557068F10521EDA4F87C61CA3B342B9E55C27D22AC5C74AD5021B26EFE3965B6F6AF91FED0DD06K8r8M</vt:lpwstr>
      </vt:variant>
      <vt:variant>
        <vt:lpwstr/>
      </vt:variant>
      <vt:variant>
        <vt:i4>393227</vt:i4>
      </vt:variant>
      <vt:variant>
        <vt:i4>138</vt:i4>
      </vt:variant>
      <vt:variant>
        <vt:i4>0</vt:i4>
      </vt:variant>
      <vt:variant>
        <vt:i4>5</vt:i4>
      </vt:variant>
      <vt:variant>
        <vt:lpwstr>consultantplus://offline/ref=7BF64B8A188CCEE1D99480E7BCA305655DCEE0C646F41BDD950E2275B64D2421BFD19A2DE9DA049C4A3D3D21ACC5Q0H</vt:lpwstr>
      </vt:variant>
      <vt:variant>
        <vt:lpwstr/>
      </vt:variant>
      <vt:variant>
        <vt:i4>5111815</vt:i4>
      </vt:variant>
      <vt:variant>
        <vt:i4>135</vt:i4>
      </vt:variant>
      <vt:variant>
        <vt:i4>0</vt:i4>
      </vt:variant>
      <vt:variant>
        <vt:i4>5</vt:i4>
      </vt:variant>
      <vt:variant>
        <vt:lpwstr>consultantplus://offline/ref=B0D4251143FF4502D15F180722B91F138002146FABA5297EFD77F46371U5w9G</vt:lpwstr>
      </vt:variant>
      <vt:variant>
        <vt:lpwstr/>
      </vt:variant>
      <vt:variant>
        <vt:i4>5111819</vt:i4>
      </vt:variant>
      <vt:variant>
        <vt:i4>132</vt:i4>
      </vt:variant>
      <vt:variant>
        <vt:i4>0</vt:i4>
      </vt:variant>
      <vt:variant>
        <vt:i4>5</vt:i4>
      </vt:variant>
      <vt:variant>
        <vt:lpwstr>consultantplus://offline/ref=B0D4251143FF4502D15F180722B91F1380021569A5A0297EFD77F46371U5w9G</vt:lpwstr>
      </vt:variant>
      <vt:variant>
        <vt:lpwstr/>
      </vt:variant>
      <vt:variant>
        <vt:i4>5111901</vt:i4>
      </vt:variant>
      <vt:variant>
        <vt:i4>129</vt:i4>
      </vt:variant>
      <vt:variant>
        <vt:i4>0</vt:i4>
      </vt:variant>
      <vt:variant>
        <vt:i4>5</vt:i4>
      </vt:variant>
      <vt:variant>
        <vt:lpwstr>consultantplus://offline/ref=B0D4251143FF4502D15F180722B91F138003196AA4A2297EFD77F46371U5w9G</vt:lpwstr>
      </vt:variant>
      <vt:variant>
        <vt:lpwstr/>
      </vt:variant>
      <vt:variant>
        <vt:i4>5111901</vt:i4>
      </vt:variant>
      <vt:variant>
        <vt:i4>126</vt:i4>
      </vt:variant>
      <vt:variant>
        <vt:i4>0</vt:i4>
      </vt:variant>
      <vt:variant>
        <vt:i4>5</vt:i4>
      </vt:variant>
      <vt:variant>
        <vt:lpwstr>consultantplus://offline/ref=B0D4251143FF4502D15F180722B91F138003196AA4A2297EFD77F46371U5w9G</vt:lpwstr>
      </vt:variant>
      <vt:variant>
        <vt:lpwstr/>
      </vt:variant>
      <vt:variant>
        <vt:i4>6094856</vt:i4>
      </vt:variant>
      <vt:variant>
        <vt:i4>123</vt:i4>
      </vt:variant>
      <vt:variant>
        <vt:i4>0</vt:i4>
      </vt:variant>
      <vt:variant>
        <vt:i4>5</vt:i4>
      </vt:variant>
      <vt:variant>
        <vt:lpwstr>consultantplus://offline/ref=904B92D8FEFAC496E1E068385F69B50C12D1872A8974DE43BD13029C87612165157C77801BFE007C55759C60B8998481419C6157E4Q5n2L</vt:lpwstr>
      </vt:variant>
      <vt:variant>
        <vt:lpwstr/>
      </vt:variant>
      <vt:variant>
        <vt:i4>1900544</vt:i4>
      </vt:variant>
      <vt:variant>
        <vt:i4>120</vt:i4>
      </vt:variant>
      <vt:variant>
        <vt:i4>0</vt:i4>
      </vt:variant>
      <vt:variant>
        <vt:i4>5</vt:i4>
      </vt:variant>
      <vt:variant>
        <vt:lpwstr>consultantplus://offline/ref=70DC571F2AAB885EC4F201F64CD10C37ED57602AF5D660E244AFDB0DBCM937H</vt:lpwstr>
      </vt:variant>
      <vt:variant>
        <vt:lpwstr/>
      </vt:variant>
      <vt:variant>
        <vt:i4>1900546</vt:i4>
      </vt:variant>
      <vt:variant>
        <vt:i4>117</vt:i4>
      </vt:variant>
      <vt:variant>
        <vt:i4>0</vt:i4>
      </vt:variant>
      <vt:variant>
        <vt:i4>5</vt:i4>
      </vt:variant>
      <vt:variant>
        <vt:lpwstr>consultantplus://offline/ref=70DC571F2AAB885EC4F201F64CD10C37EE5E6829F6D460E244AFDB0DBCM937H</vt:lpwstr>
      </vt:variant>
      <vt:variant>
        <vt:lpwstr/>
      </vt:variant>
      <vt:variant>
        <vt:i4>1900547</vt:i4>
      </vt:variant>
      <vt:variant>
        <vt:i4>114</vt:i4>
      </vt:variant>
      <vt:variant>
        <vt:i4>0</vt:i4>
      </vt:variant>
      <vt:variant>
        <vt:i4>5</vt:i4>
      </vt:variant>
      <vt:variant>
        <vt:lpwstr>consultantplus://offline/ref=70DC571F2AAB885EC4F201F64CD10C37ED57602AF5D560E244AFDB0DBCM937H</vt:lpwstr>
      </vt:variant>
      <vt:variant>
        <vt:lpwstr/>
      </vt:variant>
      <vt:variant>
        <vt:i4>983052</vt:i4>
      </vt:variant>
      <vt:variant>
        <vt:i4>111</vt:i4>
      </vt:variant>
      <vt:variant>
        <vt:i4>0</vt:i4>
      </vt:variant>
      <vt:variant>
        <vt:i4>5</vt:i4>
      </vt:variant>
      <vt:variant>
        <vt:lpwstr>consultantplus://offline/ref=98C189409C2A2DD3300E1D70534FBE104914E4C1C866940B3B07C3A923uFHCF</vt:lpwstr>
      </vt:variant>
      <vt:variant>
        <vt:lpwstr/>
      </vt:variant>
      <vt:variant>
        <vt:i4>2031701</vt:i4>
      </vt:variant>
      <vt:variant>
        <vt:i4>108</vt:i4>
      </vt:variant>
      <vt:variant>
        <vt:i4>0</vt:i4>
      </vt:variant>
      <vt:variant>
        <vt:i4>5</vt:i4>
      </vt:variant>
      <vt:variant>
        <vt:lpwstr>consultantplus://offline/ref=0F052709BB931F4919360B28317A6057A80904A0B93C8A60C7724ACB8Bl6M9E</vt:lpwstr>
      </vt:variant>
      <vt:variant>
        <vt:lpwstr/>
      </vt:variant>
      <vt:variant>
        <vt:i4>2031628</vt:i4>
      </vt:variant>
      <vt:variant>
        <vt:i4>105</vt:i4>
      </vt:variant>
      <vt:variant>
        <vt:i4>0</vt:i4>
      </vt:variant>
      <vt:variant>
        <vt:i4>5</vt:i4>
      </vt:variant>
      <vt:variant>
        <vt:lpwstr>consultantplus://offline/ref=0F052709BB931F4919360B28317A6057AB000CA3BA3E8A60C7724ACB8Bl6M9E</vt:lpwstr>
      </vt:variant>
      <vt:variant>
        <vt:lpwstr/>
      </vt:variant>
      <vt:variant>
        <vt:i4>2031696</vt:i4>
      </vt:variant>
      <vt:variant>
        <vt:i4>102</vt:i4>
      </vt:variant>
      <vt:variant>
        <vt:i4>0</vt:i4>
      </vt:variant>
      <vt:variant>
        <vt:i4>5</vt:i4>
      </vt:variant>
      <vt:variant>
        <vt:lpwstr>consultantplus://offline/ref=0F052709BB931F4919360B28317A6057A80904A0B93F8A60C7724ACB8Bl6M9E</vt:lpwstr>
      </vt:variant>
      <vt:variant>
        <vt:lpwstr/>
      </vt:variant>
      <vt:variant>
        <vt:i4>2031621</vt:i4>
      </vt:variant>
      <vt:variant>
        <vt:i4>99</vt:i4>
      </vt:variant>
      <vt:variant>
        <vt:i4>0</vt:i4>
      </vt:variant>
      <vt:variant>
        <vt:i4>5</vt:i4>
      </vt:variant>
      <vt:variant>
        <vt:lpwstr>consultantplus://offline/ref=7A6157D95B2A200AE2277C31AB9EAAC5CE3D8238553A0627BD1E1EB921H8dFF</vt:lpwstr>
      </vt:variant>
      <vt:variant>
        <vt:lpwstr/>
      </vt:variant>
      <vt:variant>
        <vt:i4>5374039</vt:i4>
      </vt:variant>
      <vt:variant>
        <vt:i4>96</vt:i4>
      </vt:variant>
      <vt:variant>
        <vt:i4>0</vt:i4>
      </vt:variant>
      <vt:variant>
        <vt:i4>5</vt:i4>
      </vt:variant>
      <vt:variant>
        <vt:lpwstr>consultantplus://offline/ref=667CC0D83836D7F6828DC9F31E33DED133C98FE3A5D57C5FE4E8339635D6C61FDC9D936207C8CC6EECC5BD5ABEk4p7L</vt:lpwstr>
      </vt:variant>
      <vt:variant>
        <vt:lpwstr/>
      </vt:variant>
      <vt:variant>
        <vt:i4>131085</vt:i4>
      </vt:variant>
      <vt:variant>
        <vt:i4>93</vt:i4>
      </vt:variant>
      <vt:variant>
        <vt:i4>0</vt:i4>
      </vt:variant>
      <vt:variant>
        <vt:i4>5</vt:i4>
      </vt:variant>
      <vt:variant>
        <vt:lpwstr>consultantplus://offline/ref=8361F4C2A0418890FBA24A89C9DF3F9B718E6E20F15DD465A180D5X24AD</vt:lpwstr>
      </vt:variant>
      <vt:variant>
        <vt:lpwstr/>
      </vt:variant>
      <vt:variant>
        <vt:i4>3211322</vt:i4>
      </vt:variant>
      <vt:variant>
        <vt:i4>90</vt:i4>
      </vt:variant>
      <vt:variant>
        <vt:i4>0</vt:i4>
      </vt:variant>
      <vt:variant>
        <vt:i4>5</vt:i4>
      </vt:variant>
      <vt:variant>
        <vt:lpwstr>consultantplus://offline/ref=A7F360E9F5208B38F7AEF8205ACD4505D866E87DCD755FB2AFC034EFD2A3644A7F61CDEB6FUFK</vt:lpwstr>
      </vt:variant>
      <vt:variant>
        <vt:lpwstr/>
      </vt:variant>
      <vt:variant>
        <vt:i4>6488175</vt:i4>
      </vt:variant>
      <vt:variant>
        <vt:i4>87</vt:i4>
      </vt:variant>
      <vt:variant>
        <vt:i4>0</vt:i4>
      </vt:variant>
      <vt:variant>
        <vt:i4>5</vt:i4>
      </vt:variant>
      <vt:variant>
        <vt:lpwstr>consultantplus://offline/ref=A7F360E9F5208B38F7AEF8205ACD4505D866E87DCD755FB2AFC034EFD2A3644A7F61CDEFFDB04CBA6EUBK</vt:lpwstr>
      </vt:variant>
      <vt:variant>
        <vt:lpwstr/>
      </vt:variant>
      <vt:variant>
        <vt:i4>5963864</vt:i4>
      </vt:variant>
      <vt:variant>
        <vt:i4>84</vt:i4>
      </vt:variant>
      <vt:variant>
        <vt:i4>0</vt:i4>
      </vt:variant>
      <vt:variant>
        <vt:i4>5</vt:i4>
      </vt:variant>
      <vt:variant>
        <vt:lpwstr>consultantplus://offline/ref=FFB0FB545D0DC94FADA28C75637E086BD4CED330625FA47613FDECEE58d1z6K</vt:lpwstr>
      </vt:variant>
      <vt:variant>
        <vt:lpwstr/>
      </vt:variant>
      <vt:variant>
        <vt:i4>7143476</vt:i4>
      </vt:variant>
      <vt:variant>
        <vt:i4>81</vt:i4>
      </vt:variant>
      <vt:variant>
        <vt:i4>0</vt:i4>
      </vt:variant>
      <vt:variant>
        <vt:i4>5</vt:i4>
      </vt:variant>
      <vt:variant>
        <vt:lpwstr>consultantplus://offline/ref=A4A6DE49C1A04E3BCA679722846D2914F5CEC50988B428D8511CA5E5CB80F4D6DEFF621FBEFAB684M9V9L</vt:lpwstr>
      </vt:variant>
      <vt:variant>
        <vt:lpwstr/>
      </vt:variant>
      <vt:variant>
        <vt:i4>7143531</vt:i4>
      </vt:variant>
      <vt:variant>
        <vt:i4>78</vt:i4>
      </vt:variant>
      <vt:variant>
        <vt:i4>0</vt:i4>
      </vt:variant>
      <vt:variant>
        <vt:i4>5</vt:i4>
      </vt:variant>
      <vt:variant>
        <vt:lpwstr>consultantplus://offline/ref=A4A6DE49C1A04E3BCA679722846D2914F5CEC50988B428D8511CA5E5CB80F4D6DEFF621FBEFAB085M9VAL</vt:lpwstr>
      </vt:variant>
      <vt:variant>
        <vt:lpwstr/>
      </vt:variant>
      <vt:variant>
        <vt:i4>7143480</vt:i4>
      </vt:variant>
      <vt:variant>
        <vt:i4>75</vt:i4>
      </vt:variant>
      <vt:variant>
        <vt:i4>0</vt:i4>
      </vt:variant>
      <vt:variant>
        <vt:i4>5</vt:i4>
      </vt:variant>
      <vt:variant>
        <vt:lpwstr>consultantplus://offline/ref=A4A6DE49C1A04E3BCA679722846D2914F5CEC50988B428D8511CA5E5CB80F4D6DEFF621FBEFBB281M9V7L</vt:lpwstr>
      </vt:variant>
      <vt:variant>
        <vt:lpwstr/>
      </vt:variant>
      <vt:variant>
        <vt:i4>7143529</vt:i4>
      </vt:variant>
      <vt:variant>
        <vt:i4>72</vt:i4>
      </vt:variant>
      <vt:variant>
        <vt:i4>0</vt:i4>
      </vt:variant>
      <vt:variant>
        <vt:i4>5</vt:i4>
      </vt:variant>
      <vt:variant>
        <vt:lpwstr>consultantplus://offline/ref=A4A6DE49C1A04E3BCA679722846D2914F5CEC50988B428D8511CA5E5CB80F4D6DEFF621FBEFAB38CM9V6L</vt:lpwstr>
      </vt:variant>
      <vt:variant>
        <vt:lpwstr/>
      </vt:variant>
      <vt:variant>
        <vt:i4>7143528</vt:i4>
      </vt:variant>
      <vt:variant>
        <vt:i4>69</vt:i4>
      </vt:variant>
      <vt:variant>
        <vt:i4>0</vt:i4>
      </vt:variant>
      <vt:variant>
        <vt:i4>5</vt:i4>
      </vt:variant>
      <vt:variant>
        <vt:lpwstr>consultantplus://offline/ref=A4A6DE49C1A04E3BCA679722846D2914F5CEC50988B428D8511CA5E5CB80F4D6DEFF621FBEFAB38CM9V7L</vt:lpwstr>
      </vt:variant>
      <vt:variant>
        <vt:lpwstr/>
      </vt:variant>
      <vt:variant>
        <vt:i4>7143530</vt:i4>
      </vt:variant>
      <vt:variant>
        <vt:i4>66</vt:i4>
      </vt:variant>
      <vt:variant>
        <vt:i4>0</vt:i4>
      </vt:variant>
      <vt:variant>
        <vt:i4>5</vt:i4>
      </vt:variant>
      <vt:variant>
        <vt:lpwstr>consultantplus://offline/ref=A4A6DE49C1A04E3BCA679722846D2914F5CEC50988B428D8511CA5E5CB80F4D6DEFF621FBEFAB384M9VBL</vt:lpwstr>
      </vt:variant>
      <vt:variant>
        <vt:lpwstr/>
      </vt:variant>
      <vt:variant>
        <vt:i4>4915291</vt:i4>
      </vt:variant>
      <vt:variant>
        <vt:i4>63</vt:i4>
      </vt:variant>
      <vt:variant>
        <vt:i4>0</vt:i4>
      </vt:variant>
      <vt:variant>
        <vt:i4>5</vt:i4>
      </vt:variant>
      <vt:variant>
        <vt:lpwstr>consultantplus://offline/ref=9EA5838B30E2522E4DAC62194ABC4E6178E3250583B522AE7674ECD749K2a3F</vt:lpwstr>
      </vt:variant>
      <vt:variant>
        <vt:lpwstr/>
      </vt:variant>
      <vt:variant>
        <vt:i4>6946924</vt:i4>
      </vt:variant>
      <vt:variant>
        <vt:i4>60</vt:i4>
      </vt:variant>
      <vt:variant>
        <vt:i4>0</vt:i4>
      </vt:variant>
      <vt:variant>
        <vt:i4>5</vt:i4>
      </vt:variant>
      <vt:variant>
        <vt:lpwstr>consultantplus://offline/ref=38CA7898B6DBD9926B9B0D70E3E5FB94B18C1F7E9AC442BA26AC1D01ED2B691DD21C9FFCDBE5B764CFTEF</vt:lpwstr>
      </vt:variant>
      <vt:variant>
        <vt:lpwstr/>
      </vt:variant>
      <vt:variant>
        <vt:i4>7471163</vt:i4>
      </vt:variant>
      <vt:variant>
        <vt:i4>57</vt:i4>
      </vt:variant>
      <vt:variant>
        <vt:i4>0</vt:i4>
      </vt:variant>
      <vt:variant>
        <vt:i4>5</vt:i4>
      </vt:variant>
      <vt:variant>
        <vt:lpwstr>consultantplus://offline/ref=1342892550C77723C49CB761D9B9644C0CEDA56F7ACEA30806D2865D8A169CE0A2B617B952192E2599DC84AAC869FE55AD4C8408B9A7424Dx4w3L</vt:lpwstr>
      </vt:variant>
      <vt:variant>
        <vt:lpwstr/>
      </vt:variant>
      <vt:variant>
        <vt:i4>7471200</vt:i4>
      </vt:variant>
      <vt:variant>
        <vt:i4>54</vt:i4>
      </vt:variant>
      <vt:variant>
        <vt:i4>0</vt:i4>
      </vt:variant>
      <vt:variant>
        <vt:i4>5</vt:i4>
      </vt:variant>
      <vt:variant>
        <vt:lpwstr>consultantplus://offline/ref=1342892550C77723C49CB761D9B9644C0CEDA56F7ACEA30806D2865D8A169CE0A2B617B952182D269ADC84AAC869FE55AD4C8408B9A7424Dx4w3L</vt:lpwstr>
      </vt:variant>
      <vt:variant>
        <vt:lpwstr/>
      </vt:variant>
      <vt:variant>
        <vt:i4>327774</vt:i4>
      </vt:variant>
      <vt:variant>
        <vt:i4>51</vt:i4>
      </vt:variant>
      <vt:variant>
        <vt:i4>0</vt:i4>
      </vt:variant>
      <vt:variant>
        <vt:i4>5</vt:i4>
      </vt:variant>
      <vt:variant>
        <vt:lpwstr>consultantplus://offline/ref=88F7741EBE43ABA9E9A43178385C589DB4B9F909A516F0403B825BFED199CC37283D15E6FDE102C4296B1E4A275AC9213D77A2pCoEL</vt:lpwstr>
      </vt:variant>
      <vt:variant>
        <vt:lpwstr/>
      </vt:variant>
      <vt:variant>
        <vt:i4>5373959</vt:i4>
      </vt:variant>
      <vt:variant>
        <vt:i4>48</vt:i4>
      </vt:variant>
      <vt:variant>
        <vt:i4>0</vt:i4>
      </vt:variant>
      <vt:variant>
        <vt:i4>5</vt:i4>
      </vt:variant>
      <vt:variant>
        <vt:lpwstr>consultantplus://offline/ref=F8A6E6DB7C8CDCBB67B209E0F7273895B2FDC7A3FAFFC0713ED1510BA518PBF</vt:lpwstr>
      </vt:variant>
      <vt:variant>
        <vt:lpwstr/>
      </vt:variant>
      <vt:variant>
        <vt:i4>3276853</vt:i4>
      </vt:variant>
      <vt:variant>
        <vt:i4>45</vt:i4>
      </vt:variant>
      <vt:variant>
        <vt:i4>0</vt:i4>
      </vt:variant>
      <vt:variant>
        <vt:i4>5</vt:i4>
      </vt:variant>
      <vt:variant>
        <vt:lpwstr>consultantplus://offline/ref=62280A331B87D254C19824DFBBE522A417CE4EC77687E0E256DDC2EE04D8E0746338DA47CC2A52C9p7C8K</vt:lpwstr>
      </vt:variant>
      <vt:variant>
        <vt:lpwstr/>
      </vt:variant>
      <vt:variant>
        <vt:i4>5177347</vt:i4>
      </vt:variant>
      <vt:variant>
        <vt:i4>42</vt:i4>
      </vt:variant>
      <vt:variant>
        <vt:i4>0</vt:i4>
      </vt:variant>
      <vt:variant>
        <vt:i4>5</vt:i4>
      </vt:variant>
      <vt:variant>
        <vt:lpwstr>consultantplus://offline/ref=CDADDFB0562C9199CF4417EF06E47B24221696D80E865193E966264B38L0n6E</vt:lpwstr>
      </vt:variant>
      <vt:variant>
        <vt:lpwstr/>
      </vt:variant>
      <vt:variant>
        <vt:i4>5767170</vt:i4>
      </vt:variant>
      <vt:variant>
        <vt:i4>39</vt:i4>
      </vt:variant>
      <vt:variant>
        <vt:i4>0</vt:i4>
      </vt:variant>
      <vt:variant>
        <vt:i4>5</vt:i4>
      </vt:variant>
      <vt:variant>
        <vt:lpwstr>consultantplus://offline/ref=C3B8C21EE5B1DAF21DFF5B4743DED9D4F9911C9C093C949B65678EDA81T6mAE</vt:lpwstr>
      </vt:variant>
      <vt:variant>
        <vt:lpwstr/>
      </vt:variant>
      <vt:variant>
        <vt:i4>5439568</vt:i4>
      </vt:variant>
      <vt:variant>
        <vt:i4>36</vt:i4>
      </vt:variant>
      <vt:variant>
        <vt:i4>0</vt:i4>
      </vt:variant>
      <vt:variant>
        <vt:i4>5</vt:i4>
      </vt:variant>
      <vt:variant>
        <vt:lpwstr>consultantplus://offline/ref=74D6C965E7683D64039CB3FC75E063B13AA97B0DB8C57D831ACDB02DAC2F9E60C2E95D2465757CF933C5740C208E73F384561C71AFD5VDL</vt:lpwstr>
      </vt:variant>
      <vt:variant>
        <vt:lpwstr/>
      </vt:variant>
      <vt:variant>
        <vt:i4>5963783</vt:i4>
      </vt:variant>
      <vt:variant>
        <vt:i4>33</vt:i4>
      </vt:variant>
      <vt:variant>
        <vt:i4>0</vt:i4>
      </vt:variant>
      <vt:variant>
        <vt:i4>5</vt:i4>
      </vt:variant>
      <vt:variant>
        <vt:lpwstr>consultantplus://offline/ref=FFB0FB545D0DC94FADA28C75637E086BD4CED0316950A47613FDECEE58d1z6K</vt:lpwstr>
      </vt:variant>
      <vt:variant>
        <vt:lpwstr/>
      </vt:variant>
      <vt:variant>
        <vt:i4>6357092</vt:i4>
      </vt:variant>
      <vt:variant>
        <vt:i4>30</vt:i4>
      </vt:variant>
      <vt:variant>
        <vt:i4>0</vt:i4>
      </vt:variant>
      <vt:variant>
        <vt:i4>5</vt:i4>
      </vt:variant>
      <vt:variant>
        <vt:lpwstr>consultantplus://offline/ref=2154E0B1CBCDDD427C733B9DDDF65AC4CA73326C5DAA82C94EE6A4E99C77C40A207035E16FBA4B5Et5dCK</vt:lpwstr>
      </vt:variant>
      <vt:variant>
        <vt:lpwstr/>
      </vt:variant>
      <vt:variant>
        <vt:i4>4521999</vt:i4>
      </vt:variant>
      <vt:variant>
        <vt:i4>27</vt:i4>
      </vt:variant>
      <vt:variant>
        <vt:i4>0</vt:i4>
      </vt:variant>
      <vt:variant>
        <vt:i4>5</vt:i4>
      </vt:variant>
      <vt:variant>
        <vt:lpwstr>consultantplus://offline/ref=EF2B6400CB76C14F7761B4C2AE83EC9361E39E0C825FED09CF187A30978636CEB2C3CD0A1EFE8BBE5D11607ADD5A39K</vt:lpwstr>
      </vt:variant>
      <vt:variant>
        <vt:lpwstr/>
      </vt:variant>
      <vt:variant>
        <vt:i4>2228329</vt:i4>
      </vt:variant>
      <vt:variant>
        <vt:i4>24</vt:i4>
      </vt:variant>
      <vt:variant>
        <vt:i4>0</vt:i4>
      </vt:variant>
      <vt:variant>
        <vt:i4>5</vt:i4>
      </vt:variant>
      <vt:variant>
        <vt:lpwstr>consultantplus://offline/ref=EF2B6400CB76C14F7761B4C2AE83EC9361E79B0B8457ED09CF187A30978636CEA0C395061CF995B75D04362B9BFCA062AF7BF66DC166021A533FK</vt:lpwstr>
      </vt:variant>
      <vt:variant>
        <vt:lpwstr/>
      </vt:variant>
      <vt:variant>
        <vt:i4>2228324</vt:i4>
      </vt:variant>
      <vt:variant>
        <vt:i4>21</vt:i4>
      </vt:variant>
      <vt:variant>
        <vt:i4>0</vt:i4>
      </vt:variant>
      <vt:variant>
        <vt:i4>5</vt:i4>
      </vt:variant>
      <vt:variant>
        <vt:lpwstr>consultantplus://offline/ref=EF2B6400CB76C14F7761B4C2AE83EC9361E79B0B8457ED09CF187A30978636CEA0C395061CF995BF5804362B9BFCA062AF7BF66DC166021A533FK</vt:lpwstr>
      </vt:variant>
      <vt:variant>
        <vt:lpwstr/>
      </vt:variant>
      <vt:variant>
        <vt:i4>2228330</vt:i4>
      </vt:variant>
      <vt:variant>
        <vt:i4>18</vt:i4>
      </vt:variant>
      <vt:variant>
        <vt:i4>0</vt:i4>
      </vt:variant>
      <vt:variant>
        <vt:i4>5</vt:i4>
      </vt:variant>
      <vt:variant>
        <vt:lpwstr>consultantplus://offline/ref=EF2B6400CB76C14F7761B4C2AE83EC9361E79B0B8457ED09CF187A30978636CEA0C395061CF995B65F04362B9BFCA062AF7BF66DC166021A533FK</vt:lpwstr>
      </vt:variant>
      <vt:variant>
        <vt:lpwstr/>
      </vt:variant>
      <vt:variant>
        <vt:i4>4718675</vt:i4>
      </vt:variant>
      <vt:variant>
        <vt:i4>15</vt:i4>
      </vt:variant>
      <vt:variant>
        <vt:i4>0</vt:i4>
      </vt:variant>
      <vt:variant>
        <vt:i4>5</vt:i4>
      </vt:variant>
      <vt:variant>
        <vt:lpwstr>consultantplus://offline/ref=EF2B6400CB76C14F7761B4C2AE83EC9361E39E0C825FED09CF187A30978636CEA0C3950214FA9EEA0E4B3777DDAEB360AA7BF46FDD5634K</vt:lpwstr>
      </vt:variant>
      <vt:variant>
        <vt:lpwstr/>
      </vt:variant>
      <vt:variant>
        <vt:i4>4718597</vt:i4>
      </vt:variant>
      <vt:variant>
        <vt:i4>12</vt:i4>
      </vt:variant>
      <vt:variant>
        <vt:i4>0</vt:i4>
      </vt:variant>
      <vt:variant>
        <vt:i4>5</vt:i4>
      </vt:variant>
      <vt:variant>
        <vt:lpwstr>consultantplus://offline/ref=EF2B6400CB76C14F7761B4C2AE83EC9361E39E0C825FED09CF187A30978636CEA0C395041CFF9EEA0E4B3777DDAEB360AA7BF46FDD5634K</vt:lpwstr>
      </vt:variant>
      <vt:variant>
        <vt:lpwstr/>
      </vt:variant>
      <vt:variant>
        <vt:i4>8126517</vt:i4>
      </vt:variant>
      <vt:variant>
        <vt:i4>9</vt:i4>
      </vt:variant>
      <vt:variant>
        <vt:i4>0</vt:i4>
      </vt:variant>
      <vt:variant>
        <vt:i4>5</vt:i4>
      </vt:variant>
      <vt:variant>
        <vt:lpwstr>consultantplus://offline/ref=AFBD9D3AC177C15469802B3412B987C7DAA84BF0DE62B7F48E97F403ED400A37D3F2318F22DCF258EDCEA37321DD5EBA4A25FF237C32EAA476CBK</vt:lpwstr>
      </vt:variant>
      <vt:variant>
        <vt:lpwstr/>
      </vt:variant>
      <vt:variant>
        <vt:i4>6029323</vt:i4>
      </vt:variant>
      <vt:variant>
        <vt:i4>6</vt:i4>
      </vt:variant>
      <vt:variant>
        <vt:i4>0</vt:i4>
      </vt:variant>
      <vt:variant>
        <vt:i4>5</vt:i4>
      </vt:variant>
      <vt:variant>
        <vt:lpwstr>consultantplus://offline/ref=13033C156EA1FCDE6BE7063D9FA94CB7DBE6F38C0C092C14511057FD4F9E13FC713CF87B18DC217C768A03BD7C189E61C597CF8354x067J</vt:lpwstr>
      </vt:variant>
      <vt:variant>
        <vt:lpwstr/>
      </vt:variant>
      <vt:variant>
        <vt:i4>458838</vt:i4>
      </vt:variant>
      <vt:variant>
        <vt:i4>3</vt:i4>
      </vt:variant>
      <vt:variant>
        <vt:i4>0</vt:i4>
      </vt:variant>
      <vt:variant>
        <vt:i4>5</vt:i4>
      </vt:variant>
      <vt:variant>
        <vt:lpwstr>consultantplus://offline/ref=EEE55F3E6D8BB49EA1AF22B517684F11759EE8E7994CBBE826BD93267F5C99A4539FABA97B70021BD056D2X7m4J</vt:lpwstr>
      </vt:variant>
      <vt:variant>
        <vt:lpwstr/>
      </vt:variant>
      <vt:variant>
        <vt:i4>5832719</vt:i4>
      </vt:variant>
      <vt:variant>
        <vt:i4>0</vt:i4>
      </vt:variant>
      <vt:variant>
        <vt:i4>0</vt:i4>
      </vt:variant>
      <vt:variant>
        <vt:i4>5</vt:i4>
      </vt:variant>
      <vt:variant>
        <vt:lpwstr>consultantplus://offline/ref=CCA4444F4FCC68C6830F3A8006E21860665789736400A6ED5F1702A3365C9D94ECCE1255DDDE0B2ACF5DD2XC00K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Admin</cp:lastModifiedBy>
  <cp:revision>56</cp:revision>
  <cp:lastPrinted>2022-04-06T09:19:00Z</cp:lastPrinted>
  <dcterms:created xsi:type="dcterms:W3CDTF">2020-04-07T10:08:00Z</dcterms:created>
  <dcterms:modified xsi:type="dcterms:W3CDTF">2022-12-09T07:30:00Z</dcterms:modified>
</cp:coreProperties>
</file>