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36" w:rsidRPr="002A3CA1" w:rsidRDefault="00D9224D" w:rsidP="009524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35BF" w:rsidRPr="002A3CA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5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52436" w:rsidRPr="00952436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АДМИНИСТРАЦИЯ МУНИЦИПАЛЬНОГО ОБРАЗОВАНИЯ</w:t>
      </w: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A3CA1">
        <w:rPr>
          <w:rFonts w:ascii="Times New Roman" w:hAnsi="Times New Roman" w:cs="Times New Roman"/>
          <w:b/>
          <w:sz w:val="24"/>
          <w:szCs w:val="28"/>
        </w:rPr>
        <w:t>ГОРОД МЕДНОГОРСК ОРЕНБУРГСКОЙ ОБЛАСТИ</w:t>
      </w: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52436" w:rsidRPr="002A3CA1" w:rsidRDefault="00952436" w:rsidP="00952436">
      <w:pPr>
        <w:pStyle w:val="2"/>
        <w:rPr>
          <w:spacing w:val="60"/>
          <w:sz w:val="24"/>
          <w:szCs w:val="28"/>
        </w:rPr>
      </w:pPr>
      <w:r w:rsidRPr="002A3CA1">
        <w:rPr>
          <w:spacing w:val="60"/>
          <w:sz w:val="24"/>
          <w:szCs w:val="28"/>
        </w:rPr>
        <w:t>ПОСТАНОВЛЕНИЕ</w:t>
      </w:r>
    </w:p>
    <w:p w:rsidR="00952436" w:rsidRPr="002A3CA1" w:rsidRDefault="00952436" w:rsidP="00952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  <w:r w:rsidRPr="002A3CA1">
        <w:rPr>
          <w:rFonts w:ascii="Times New Roman" w:hAnsi="Times New Roman" w:cs="Times New Roman"/>
          <w:b/>
          <w:bCs/>
          <w:sz w:val="28"/>
          <w:szCs w:val="28"/>
          <w:u w:val="double"/>
        </w:rPr>
        <w:t>__________________________________________________________________</w:t>
      </w:r>
    </w:p>
    <w:p w:rsidR="00952436" w:rsidRPr="002A3CA1" w:rsidRDefault="00952436" w:rsidP="00952436">
      <w:pPr>
        <w:pStyle w:val="a5"/>
        <w:tabs>
          <w:tab w:val="left" w:pos="708"/>
        </w:tabs>
        <w:rPr>
          <w:sz w:val="28"/>
          <w:szCs w:val="28"/>
          <w:u w:val="single"/>
        </w:rPr>
      </w:pPr>
      <w:r w:rsidRPr="002A3CA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52436" w:rsidRPr="002A3CA1" w:rsidTr="00182977">
        <w:trPr>
          <w:trHeight w:val="399"/>
        </w:trPr>
        <w:tc>
          <w:tcPr>
            <w:tcW w:w="3420" w:type="dxa"/>
            <w:hideMark/>
          </w:tcPr>
          <w:p w:rsidR="00952436" w:rsidRPr="000D35D2" w:rsidRDefault="000D35D2" w:rsidP="000D3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35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11.03.2020</w:t>
            </w:r>
          </w:p>
        </w:tc>
        <w:tc>
          <w:tcPr>
            <w:tcW w:w="1764" w:type="dxa"/>
          </w:tcPr>
          <w:p w:rsidR="00952436" w:rsidRPr="002A3CA1" w:rsidRDefault="00952436" w:rsidP="0018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52436" w:rsidRPr="002A3CA1" w:rsidRDefault="00952436" w:rsidP="00182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952436" w:rsidRPr="000D35D2" w:rsidRDefault="00952436" w:rsidP="000D3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2A3CA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D35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D35D2" w:rsidRPr="000D35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323-па</w:t>
            </w:r>
          </w:p>
        </w:tc>
      </w:tr>
    </w:tbl>
    <w:p w:rsidR="00952436" w:rsidRPr="002A3CA1" w:rsidRDefault="00952436" w:rsidP="0095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36" w:rsidRPr="009213FB" w:rsidRDefault="00952436" w:rsidP="00952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FB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города от 04.04.2017 № 474-па «Об утверждении</w:t>
      </w:r>
      <w:r w:rsidRPr="009213F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>муниципальной программы «Повышение эффективности деятельности администрации города Медногорска» на 2017-2022 годы»</w:t>
      </w:r>
    </w:p>
    <w:p w:rsidR="00952436" w:rsidRPr="009213FB" w:rsidRDefault="00952436" w:rsidP="00952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436" w:rsidRPr="009213FB" w:rsidRDefault="00952436" w:rsidP="00952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ab/>
        <w:t xml:space="preserve">На основании статей 43, 47 Устава муниципального образования город Медногорск Оренбургской области, </w:t>
      </w:r>
    </w:p>
    <w:p w:rsidR="00952436" w:rsidRPr="009213FB" w:rsidRDefault="00952436" w:rsidP="00952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04.04.2017 № 474-па «Об утверждении муниципальной программы «Повышение </w:t>
      </w:r>
      <w:proofErr w:type="gramStart"/>
      <w:r w:rsidRPr="009213FB">
        <w:rPr>
          <w:rFonts w:ascii="Times New Roman" w:hAnsi="Times New Roman" w:cs="Times New Roman"/>
          <w:sz w:val="28"/>
          <w:szCs w:val="28"/>
        </w:rPr>
        <w:t>эффективности деятельности администрации города Медногорска» на 2017-2022 годы»</w:t>
      </w:r>
      <w:r w:rsidR="003944B5">
        <w:rPr>
          <w:rFonts w:ascii="Times New Roman" w:hAnsi="Times New Roman" w:cs="Times New Roman"/>
          <w:sz w:val="28"/>
          <w:szCs w:val="28"/>
        </w:rPr>
        <w:t xml:space="preserve"> </w:t>
      </w:r>
      <w:r w:rsidR="003944B5" w:rsidRPr="003944B5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города от 28.12.2017 № 2389-па, от 28.12.2017 № 2390-па, от 28.12.2017 № 2391-па, от 28.12 2017 № 2392-па, от 22.03.2018 № 501-па, 22.03.2018 № 502-па, 22.03.2018 № 503-па, от 24.07.2018 № 1155-па, от 31.01.2019 № 94-па, от 14.02.2019 № 165-па</w:t>
      </w:r>
      <w:r w:rsidR="003944B5">
        <w:rPr>
          <w:rFonts w:ascii="Times New Roman" w:hAnsi="Times New Roman" w:cs="Times New Roman"/>
          <w:sz w:val="28"/>
          <w:szCs w:val="28"/>
        </w:rPr>
        <w:t xml:space="preserve">, от 25.10.2019 № 1182-па) </w:t>
      </w:r>
      <w:r w:rsidRPr="009213FB">
        <w:rPr>
          <w:rFonts w:ascii="Times New Roman" w:hAnsi="Times New Roman" w:cs="Times New Roman"/>
          <w:sz w:val="28"/>
          <w:szCs w:val="28"/>
        </w:rPr>
        <w:t>(далее Постановление) следующие изменения:</w:t>
      </w:r>
      <w:proofErr w:type="gramEnd"/>
    </w:p>
    <w:p w:rsidR="00952436" w:rsidRPr="009213FB" w:rsidRDefault="00952436" w:rsidP="00190FE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1.1. В паспорте программы в объемах бюджетных ассигнований программы:</w:t>
      </w:r>
    </w:p>
    <w:p w:rsidR="00952436" w:rsidRPr="009213FB" w:rsidRDefault="00952436" w:rsidP="00190FE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3FB">
        <w:rPr>
          <w:rFonts w:ascii="Times New Roman" w:hAnsi="Times New Roman" w:cs="Times New Roman"/>
          <w:sz w:val="28"/>
          <w:szCs w:val="28"/>
        </w:rPr>
        <w:t xml:space="preserve">1.1.1. слова: </w:t>
      </w:r>
      <w:r w:rsidRPr="00190FEC">
        <w:rPr>
          <w:rFonts w:ascii="Times New Roman" w:hAnsi="Times New Roman" w:cs="Times New Roman"/>
          <w:sz w:val="28"/>
          <w:szCs w:val="28"/>
        </w:rPr>
        <w:t>«</w:t>
      </w:r>
      <w:r w:rsidR="00190FEC" w:rsidRPr="00190FEC">
        <w:rPr>
          <w:rFonts w:ascii="Times New Roman" w:hAnsi="Times New Roman" w:cs="Times New Roman"/>
          <w:sz w:val="28"/>
          <w:szCs w:val="28"/>
        </w:rPr>
        <w:t>2019 год – 39435,61 тыс. рублей</w:t>
      </w:r>
      <w:r w:rsidRPr="00190FEC">
        <w:rPr>
          <w:rFonts w:ascii="Times New Roman" w:hAnsi="Times New Roman" w:cs="Times New Roman"/>
          <w:sz w:val="28"/>
          <w:szCs w:val="28"/>
        </w:rPr>
        <w:t>»</w:t>
      </w:r>
      <w:r w:rsidRPr="009213FB">
        <w:rPr>
          <w:rFonts w:ascii="Times New Roman" w:hAnsi="Times New Roman" w:cs="Times New Roman"/>
          <w:sz w:val="28"/>
          <w:szCs w:val="28"/>
        </w:rPr>
        <w:t xml:space="preserve"> заменить словами:</w:t>
      </w:r>
      <w:r w:rsidR="00190FEC">
        <w:rPr>
          <w:rFonts w:ascii="Times New Roman" w:hAnsi="Times New Roman" w:cs="Times New Roman"/>
          <w:sz w:val="28"/>
          <w:szCs w:val="28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>«201</w:t>
      </w:r>
      <w:r w:rsidR="00190FEC">
        <w:rPr>
          <w:rFonts w:ascii="Times New Roman" w:hAnsi="Times New Roman" w:cs="Times New Roman"/>
          <w:sz w:val="28"/>
          <w:szCs w:val="28"/>
        </w:rPr>
        <w:t>9</w:t>
      </w:r>
      <w:r w:rsidRPr="009213F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0FEC" w:rsidRPr="00190FEC">
        <w:rPr>
          <w:rFonts w:ascii="Times New Roman" w:hAnsi="Times New Roman" w:cs="Times New Roman"/>
          <w:sz w:val="28"/>
          <w:szCs w:val="28"/>
        </w:rPr>
        <w:t>40550,276</w:t>
      </w:r>
      <w:r w:rsidR="00190F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213FB">
        <w:rPr>
          <w:rFonts w:ascii="Times New Roman" w:hAnsi="Times New Roman" w:cs="Times New Roman"/>
          <w:sz w:val="28"/>
          <w:szCs w:val="28"/>
        </w:rPr>
        <w:t xml:space="preserve">тыс. рублей»; </w:t>
      </w:r>
      <w:proofErr w:type="gramEnd"/>
    </w:p>
    <w:p w:rsidR="00952436" w:rsidRPr="00206BA5" w:rsidRDefault="00952436" w:rsidP="00952436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06BA5">
        <w:rPr>
          <w:sz w:val="28"/>
          <w:szCs w:val="28"/>
        </w:rPr>
        <w:lastRenderedPageBreak/>
        <w:t>1.1.</w:t>
      </w:r>
      <w:r w:rsidR="009C587D">
        <w:rPr>
          <w:sz w:val="28"/>
          <w:szCs w:val="28"/>
        </w:rPr>
        <w:t>2</w:t>
      </w:r>
      <w:r w:rsidRPr="00206BA5">
        <w:rPr>
          <w:sz w:val="28"/>
          <w:szCs w:val="28"/>
        </w:rPr>
        <w:t>. слова: «Общий объем финансирования программы –</w:t>
      </w:r>
      <w:r w:rsidR="00CD2184">
        <w:rPr>
          <w:sz w:val="28"/>
          <w:szCs w:val="28"/>
        </w:rPr>
        <w:t xml:space="preserve">201005,33762 </w:t>
      </w:r>
      <w:r w:rsidRPr="00206BA5">
        <w:rPr>
          <w:sz w:val="28"/>
          <w:szCs w:val="28"/>
        </w:rPr>
        <w:t>тыс. рублей» заменить словами: «Общий объем финансирования программы</w:t>
      </w:r>
      <w:r>
        <w:rPr>
          <w:sz w:val="28"/>
          <w:szCs w:val="28"/>
        </w:rPr>
        <w:t xml:space="preserve">- </w:t>
      </w:r>
      <w:r w:rsidR="00CD2184">
        <w:rPr>
          <w:sz w:val="28"/>
          <w:szCs w:val="28"/>
        </w:rPr>
        <w:t>202120</w:t>
      </w:r>
      <w:r w:rsidRPr="00206BA5">
        <w:rPr>
          <w:sz w:val="28"/>
          <w:szCs w:val="28"/>
        </w:rPr>
        <w:t>,</w:t>
      </w:r>
      <w:r w:rsidR="00CD2184">
        <w:rPr>
          <w:sz w:val="28"/>
          <w:szCs w:val="28"/>
        </w:rPr>
        <w:t>00362</w:t>
      </w:r>
      <w:r>
        <w:rPr>
          <w:sz w:val="28"/>
          <w:szCs w:val="28"/>
        </w:rPr>
        <w:t xml:space="preserve"> </w:t>
      </w:r>
      <w:r w:rsidRPr="00206BA5">
        <w:rPr>
          <w:sz w:val="28"/>
          <w:szCs w:val="28"/>
        </w:rPr>
        <w:t>тыс. рублей».</w:t>
      </w:r>
    </w:p>
    <w:p w:rsidR="00952436" w:rsidRPr="00206BA5" w:rsidRDefault="00952436" w:rsidP="009524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1.2. Приложение № 3 к муниципальной программе изложить в новой редакции, согласно приложению к данному постановлению. </w:t>
      </w:r>
    </w:p>
    <w:p w:rsidR="00952436" w:rsidRPr="009213FB" w:rsidRDefault="00952436" w:rsidP="009524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6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BA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</w:t>
      </w:r>
      <w:r w:rsidRPr="009213FB">
        <w:rPr>
          <w:rFonts w:ascii="Times New Roman" w:hAnsi="Times New Roman" w:cs="Times New Roman"/>
          <w:sz w:val="28"/>
          <w:szCs w:val="28"/>
        </w:rPr>
        <w:t>авы  муниципального образования - руководителя аппарата администрации города И.М. Сердюка.</w:t>
      </w:r>
    </w:p>
    <w:p w:rsidR="00952436" w:rsidRPr="009213FB" w:rsidRDefault="00952436" w:rsidP="00952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FB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в газете «Медногорский рабочий</w:t>
      </w:r>
      <w:r w:rsidR="00182977">
        <w:rPr>
          <w:rFonts w:ascii="Times New Roman" w:hAnsi="Times New Roman" w:cs="Times New Roman"/>
          <w:sz w:val="28"/>
          <w:szCs w:val="28"/>
        </w:rPr>
        <w:t xml:space="preserve">, </w:t>
      </w:r>
      <w:r w:rsidR="0014056C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14056C">
        <w:rPr>
          <w:rFonts w:ascii="Times New Roman" w:hAnsi="Times New Roman" w:cs="Times New Roman"/>
          <w:sz w:val="28"/>
          <w:szCs w:val="28"/>
        </w:rPr>
        <w:t>правоотношения, возникшие с 26.12.2019 по 31.12.2019</w:t>
      </w:r>
      <w:r w:rsidR="009C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13FB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Pr="009213F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города Медногорска в сети Интернет.</w:t>
      </w:r>
    </w:p>
    <w:p w:rsidR="00952436" w:rsidRPr="009213FB" w:rsidRDefault="00952436" w:rsidP="0095243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2436" w:rsidRPr="009213FB" w:rsidRDefault="00952436" w:rsidP="00952436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13F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</w:t>
      </w:r>
      <w:r w:rsidR="00CD2184">
        <w:rPr>
          <w:rFonts w:ascii="Times New Roman" w:hAnsi="Times New Roman"/>
          <w:sz w:val="28"/>
          <w:szCs w:val="28"/>
        </w:rPr>
        <w:t>А</w:t>
      </w:r>
      <w:r w:rsidRPr="009213FB">
        <w:rPr>
          <w:rFonts w:ascii="Times New Roman" w:hAnsi="Times New Roman"/>
          <w:sz w:val="28"/>
          <w:szCs w:val="28"/>
        </w:rPr>
        <w:t xml:space="preserve">.В. </w:t>
      </w:r>
      <w:r w:rsidR="00CD2184">
        <w:rPr>
          <w:rFonts w:ascii="Times New Roman" w:hAnsi="Times New Roman"/>
          <w:sz w:val="28"/>
          <w:szCs w:val="28"/>
        </w:rPr>
        <w:t>Нижегородов</w:t>
      </w: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2436" w:rsidRDefault="00952436" w:rsidP="00952436">
      <w:pPr>
        <w:spacing w:after="0" w:line="240" w:lineRule="auto"/>
        <w:ind w:right="-6597"/>
        <w:jc w:val="both"/>
        <w:rPr>
          <w:rFonts w:ascii="Times New Roman" w:hAnsi="Times New Roman" w:cs="Times New Roman"/>
          <w:sz w:val="28"/>
          <w:szCs w:val="28"/>
        </w:rPr>
      </w:pPr>
    </w:p>
    <w:p w:rsidR="00952436" w:rsidRDefault="00952436" w:rsidP="00952436">
      <w:pPr>
        <w:spacing w:after="0" w:line="240" w:lineRule="auto"/>
        <w:ind w:right="-6597"/>
        <w:jc w:val="both"/>
        <w:rPr>
          <w:rFonts w:ascii="Times New Roman" w:hAnsi="Times New Roman" w:cs="Times New Roman"/>
          <w:sz w:val="28"/>
          <w:szCs w:val="28"/>
        </w:rPr>
        <w:sectPr w:rsidR="00952436" w:rsidSect="00952436">
          <w:pgSz w:w="11906" w:h="16838"/>
          <w:pgMar w:top="1134" w:right="851" w:bottom="1134" w:left="1701" w:header="709" w:footer="709" w:gutter="0"/>
          <w:cols w:space="720"/>
        </w:sectPr>
      </w:pPr>
    </w:p>
    <w:p w:rsidR="005A4D8F" w:rsidRDefault="00952436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4D8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A4D8F">
        <w:rPr>
          <w:rFonts w:ascii="Times New Roman" w:hAnsi="Times New Roman" w:cs="Times New Roman"/>
          <w:sz w:val="28"/>
          <w:szCs w:val="28"/>
        </w:rPr>
        <w:t xml:space="preserve">   </w:t>
      </w:r>
      <w:r w:rsidR="00D9224D" w:rsidRPr="00D9224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A4D8F">
        <w:rPr>
          <w:rFonts w:ascii="Times New Roman" w:hAnsi="Times New Roman" w:cs="Times New Roman"/>
          <w:sz w:val="28"/>
          <w:szCs w:val="28"/>
        </w:rPr>
        <w:t xml:space="preserve">постановлению        </w:t>
      </w:r>
    </w:p>
    <w:p w:rsidR="00D9224D" w:rsidRDefault="005A4D8F" w:rsidP="005A4D8F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администрации города </w:t>
      </w:r>
    </w:p>
    <w:p w:rsidR="005A4D8F" w:rsidRPr="000D35D2" w:rsidRDefault="005A4D8F" w:rsidP="005A4D8F">
      <w:pPr>
        <w:tabs>
          <w:tab w:val="left" w:pos="9885"/>
        </w:tabs>
        <w:spacing w:after="0" w:line="240" w:lineRule="auto"/>
        <w:ind w:right="-3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D35D2">
        <w:rPr>
          <w:rFonts w:ascii="Times New Roman" w:hAnsi="Times New Roman" w:cs="Times New Roman"/>
          <w:color w:val="000000"/>
          <w:sz w:val="28"/>
          <w:szCs w:val="28"/>
          <w:u w:val="single"/>
        </w:rPr>
        <w:t>от</w:t>
      </w:r>
      <w:r w:rsidR="00906FDE" w:rsidRPr="000D35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D35D2" w:rsidRPr="000D35D2">
        <w:rPr>
          <w:rFonts w:ascii="Times New Roman" w:hAnsi="Times New Roman" w:cs="Times New Roman"/>
          <w:color w:val="000000"/>
          <w:sz w:val="28"/>
          <w:szCs w:val="28"/>
          <w:u w:val="single"/>
        </w:rPr>
        <w:t>11.03.2020</w:t>
      </w:r>
      <w:r w:rsidRPr="000D35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</w:t>
      </w:r>
      <w:r w:rsidR="00906FDE" w:rsidRPr="000D35D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D35D2" w:rsidRPr="000D35D2">
        <w:rPr>
          <w:rFonts w:ascii="Times New Roman" w:hAnsi="Times New Roman" w:cs="Times New Roman"/>
          <w:color w:val="000000"/>
          <w:sz w:val="28"/>
          <w:szCs w:val="28"/>
          <w:u w:val="single"/>
        </w:rPr>
        <w:t>323-па</w:t>
      </w:r>
    </w:p>
    <w:p w:rsidR="005A4D8F" w:rsidRDefault="005A4D8F" w:rsidP="00D922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F91" w:rsidRPr="00140F91" w:rsidRDefault="00140F91" w:rsidP="00140F9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F9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140F91" w:rsidRPr="00140F91" w:rsidRDefault="00140F91" w:rsidP="00140F91">
      <w:pPr>
        <w:jc w:val="center"/>
        <w:rPr>
          <w:rFonts w:ascii="Times New Roman" w:hAnsi="Times New Roman" w:cs="Times New Roman"/>
        </w:rPr>
      </w:pPr>
    </w:p>
    <w:p w:rsidR="00140F91" w:rsidRPr="00140F91" w:rsidRDefault="00140F91" w:rsidP="00140F91">
      <w:pPr>
        <w:rPr>
          <w:rFonts w:ascii="Times New Roman" w:hAnsi="Times New Roman" w:cs="Times New Roman"/>
        </w:rPr>
      </w:pPr>
      <w:r w:rsidRPr="00140F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Ind w:w="2" w:type="dxa"/>
        <w:tblLook w:val="00A0"/>
      </w:tblPr>
      <w:tblGrid>
        <w:gridCol w:w="1597"/>
        <w:gridCol w:w="2372"/>
        <w:gridCol w:w="2134"/>
        <w:gridCol w:w="692"/>
        <w:gridCol w:w="750"/>
        <w:gridCol w:w="1216"/>
        <w:gridCol w:w="1152"/>
        <w:gridCol w:w="1266"/>
        <w:gridCol w:w="1009"/>
        <w:gridCol w:w="866"/>
        <w:gridCol w:w="866"/>
        <w:gridCol w:w="866"/>
      </w:tblGrid>
      <w:tr w:rsidR="000361D6" w:rsidRPr="00140F91" w:rsidTr="00182977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</w:rPr>
            </w:pPr>
            <w:r w:rsidRPr="00140F9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0361D6" w:rsidRPr="00140F91" w:rsidTr="001829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«Повышение эффективности деятельности  администрации города Медногорска» на 2017-2022 годы»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всего, в том числе: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25377,04555</w:t>
            </w:r>
          </w:p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34493,98207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40F9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40550,276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35792,5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35798,9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30107,3</w:t>
            </w:r>
          </w:p>
        </w:tc>
      </w:tr>
      <w:tr w:rsidR="000361D6" w:rsidRPr="00140F91" w:rsidTr="0018297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0361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37028,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32272,0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32272,0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</w:tr>
      <w:tr w:rsidR="000361D6" w:rsidRPr="00140F91" w:rsidTr="00182977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354,59566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4479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79E6" w:rsidRPr="001405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479E6"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455,3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461,7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</w:tr>
      <w:tr w:rsidR="000361D6" w:rsidRPr="00140F91" w:rsidTr="0018297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1744,56516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2572,7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3073,0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3065,2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3065,2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2229,2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полномочий по решению вопросов местного значения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ГРБС-Администрация</w:t>
            </w:r>
            <w:proofErr w:type="spellEnd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Медногорска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Исполнитель-Администрация города Медногорска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1700100000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23277,88473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31486,38207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0361D6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37028,276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32272,0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32272,0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27443,2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1700110010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1039,87752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0361D6" w:rsidP="000361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  <w:r w:rsidR="00140F91"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1445,0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1328,0</w:t>
            </w:r>
          </w:p>
        </w:tc>
      </w:tr>
      <w:tr w:rsidR="000361D6" w:rsidRPr="00140F91" w:rsidTr="00182977">
        <w:trPr>
          <w:trHeight w:val="69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 1700110020</w:t>
            </w:r>
          </w:p>
          <w:p w:rsidR="00140F91" w:rsidRPr="00140F91" w:rsidRDefault="00140F91" w:rsidP="00182977">
            <w:pPr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10368,92127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 15386,32107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56C" w:rsidRDefault="00140F91" w:rsidP="000361D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7395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16345,0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16345,0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13210,0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 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1001,63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1266,0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1206,0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1206,0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576,2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членских взносов в Совет (ассоциацию) муниципальных образований Оренбургской области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04704C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04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8.75pt;margin-top:9.6pt;width:398.8pt;height:0;z-index:251658240" o:connectortype="straight"/>
              </w:pict>
            </w:r>
            <w:r w:rsidR="00140F91"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80,966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56C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56C" w:rsidRDefault="00140F91" w:rsidP="00036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0361D6" w:rsidRPr="00140F91" w:rsidTr="00182977">
        <w:trPr>
          <w:trHeight w:val="230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финансово-хозяйственного, материально-технического, организационного, правового, документационного, транспортного </w:t>
            </w: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обеспечения 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Администрация, МБУ «УХТО»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1700100050</w:t>
            </w:r>
          </w:p>
          <w:p w:rsidR="00140F91" w:rsidRPr="00140F91" w:rsidRDefault="00140F91" w:rsidP="00182977">
            <w:pPr>
              <w:ind w:left="-57" w:right="-57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8576,0</w:t>
            </w:r>
          </w:p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10935,802</w:t>
            </w:r>
          </w:p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56C" w:rsidRDefault="00140F91" w:rsidP="000361D6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3133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1D6" w:rsidRPr="00140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10586,0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10586,0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9991,0</w:t>
            </w:r>
          </w:p>
        </w:tc>
      </w:tr>
      <w:tr w:rsidR="000361D6" w:rsidRPr="00140F91" w:rsidTr="00182977">
        <w:trPr>
          <w:trHeight w:val="55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170010006У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13,01941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1D6" w:rsidRPr="00140F91" w:rsidTr="00182977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26,198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угрозу и возникновение чрезвычайной ситуации, информирование населения и организаций о фактах их возникновения и принятым по ним мерам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МБУ «УХТО» (ЕДДС)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740,04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1109,398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C33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,974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1.8.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1149,43053</w:t>
            </w:r>
          </w:p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1065,4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C33A6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1.9.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поведение выборов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1700100090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1D6" w:rsidRPr="00140F91" w:rsidTr="00182977">
        <w:trPr>
          <w:trHeight w:val="25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1.10.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Уплата имущественных налогов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13,862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1D6" w:rsidRPr="00140F91" w:rsidTr="00182977">
        <w:trPr>
          <w:trHeight w:val="660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1700193940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196,401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1D6" w:rsidRPr="00140F91" w:rsidTr="00182977">
        <w:trPr>
          <w:trHeight w:val="66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финансирования социально значимых мероприятий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Местный бюджет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1700100100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61D6" w:rsidRPr="00140F91" w:rsidTr="00182977">
        <w:trPr>
          <w:trHeight w:val="28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Своевременное, качественное исполнение переданных государственных полномочий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ГРБС-Администрация</w:t>
            </w:r>
            <w:proofErr w:type="spellEnd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г. Медногорска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Исполнитель-Администрация города Медногорска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 1700200000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2099,16082</w:t>
            </w:r>
          </w:p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3007,6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C33A6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33A60" w:rsidRPr="001405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3520,5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3526,9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2664,1</w:t>
            </w:r>
          </w:p>
        </w:tc>
      </w:tr>
      <w:tr w:rsidR="000361D6" w:rsidRPr="00140F91" w:rsidTr="00182977">
        <w:trPr>
          <w:trHeight w:val="177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КДНиЗП</w:t>
            </w:r>
            <w:proofErr w:type="spellEnd"/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, Областной</w:t>
            </w:r>
          </w:p>
          <w:p w:rsidR="00140F91" w:rsidRPr="00140F91" w:rsidRDefault="00140F91" w:rsidP="001829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1700280951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325,39062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424,4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439,2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государственных полномочий по формированию торгового реестра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1700280952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4,80504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2.3.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 государственных полномочий по созданию и организации деятельности административной комиссии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административная комиссия, 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1700280956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2.4.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Отдел по экономике, торговле и развитию предпринимательства, Областной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1700280420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tabs>
                <w:tab w:val="left" w:pos="339"/>
                <w:tab w:val="center" w:pos="5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9D5B86" w:rsidP="009D5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40F91" w:rsidRPr="001405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2.5.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Военно-учетный стол, 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 w:hanging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1700251180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778,77917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1239,5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1349,1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1349,1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1014,2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2.6.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государственной регистрации актов гражданского состояния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Отдел ЗАГС, Федеральный</w:t>
            </w:r>
          </w:p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1700259302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965,78599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1207,6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pStyle w:val="2"/>
              <w:rPr>
                <w:b w:val="0"/>
                <w:sz w:val="20"/>
                <w:szCs w:val="20"/>
              </w:rPr>
            </w:pPr>
            <w:r w:rsidRPr="0014056C">
              <w:rPr>
                <w:b w:val="0"/>
                <w:sz w:val="20"/>
                <w:szCs w:val="20"/>
              </w:rPr>
              <w:t>1716,1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1716,1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1716,1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1215,0</w:t>
            </w:r>
          </w:p>
        </w:tc>
      </w:tr>
      <w:tr w:rsidR="000361D6" w:rsidRPr="00140F91" w:rsidTr="00182977">
        <w:trPr>
          <w:trHeight w:val="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Мероприятие 2.7.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Администрация, Федеральный бюджет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1700251200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56C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56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F91" w:rsidRPr="00140F91" w:rsidRDefault="00140F91" w:rsidP="0018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F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9224D" w:rsidRPr="00140F91" w:rsidRDefault="00D9224D" w:rsidP="00D9224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D9224D" w:rsidRDefault="00D9224D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B22" w:rsidRDefault="00A11B22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1B22" w:rsidRDefault="00A11B22" w:rsidP="00D922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11B22" w:rsidSect="00952436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11B22" w:rsidRPr="00D9224D" w:rsidRDefault="00A11B22" w:rsidP="000D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1B22" w:rsidRPr="00D9224D" w:rsidSect="00D034A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224D"/>
    <w:rsid w:val="000262B6"/>
    <w:rsid w:val="000361D6"/>
    <w:rsid w:val="0004704C"/>
    <w:rsid w:val="000D35D2"/>
    <w:rsid w:val="000E5CE3"/>
    <w:rsid w:val="0014056C"/>
    <w:rsid w:val="00140F91"/>
    <w:rsid w:val="001430EE"/>
    <w:rsid w:val="00147262"/>
    <w:rsid w:val="00182977"/>
    <w:rsid w:val="00190FEC"/>
    <w:rsid w:val="001B185C"/>
    <w:rsid w:val="001B5F17"/>
    <w:rsid w:val="001F4D71"/>
    <w:rsid w:val="00206BA5"/>
    <w:rsid w:val="00252329"/>
    <w:rsid w:val="00252CEC"/>
    <w:rsid w:val="002A069B"/>
    <w:rsid w:val="002A2F44"/>
    <w:rsid w:val="002A3CA1"/>
    <w:rsid w:val="003944B5"/>
    <w:rsid w:val="0043394D"/>
    <w:rsid w:val="004479E6"/>
    <w:rsid w:val="00453228"/>
    <w:rsid w:val="0048781F"/>
    <w:rsid w:val="00487F79"/>
    <w:rsid w:val="004B5215"/>
    <w:rsid w:val="004B7A73"/>
    <w:rsid w:val="00542A73"/>
    <w:rsid w:val="00562DB2"/>
    <w:rsid w:val="005A4D8F"/>
    <w:rsid w:val="005E5B36"/>
    <w:rsid w:val="0073318E"/>
    <w:rsid w:val="00797FB2"/>
    <w:rsid w:val="007F5632"/>
    <w:rsid w:val="007F5D83"/>
    <w:rsid w:val="0086489B"/>
    <w:rsid w:val="00884BC0"/>
    <w:rsid w:val="008B76CB"/>
    <w:rsid w:val="008E19CD"/>
    <w:rsid w:val="00906FDE"/>
    <w:rsid w:val="009213FB"/>
    <w:rsid w:val="00952436"/>
    <w:rsid w:val="009735BF"/>
    <w:rsid w:val="009A6CFD"/>
    <w:rsid w:val="009C587D"/>
    <w:rsid w:val="009D5B86"/>
    <w:rsid w:val="00A11B22"/>
    <w:rsid w:val="00A42451"/>
    <w:rsid w:val="00A629D8"/>
    <w:rsid w:val="00AC2B4A"/>
    <w:rsid w:val="00B67D04"/>
    <w:rsid w:val="00B76FB3"/>
    <w:rsid w:val="00B91E19"/>
    <w:rsid w:val="00BA3F92"/>
    <w:rsid w:val="00BF57F1"/>
    <w:rsid w:val="00C33A60"/>
    <w:rsid w:val="00C61C2A"/>
    <w:rsid w:val="00CD2184"/>
    <w:rsid w:val="00D034AA"/>
    <w:rsid w:val="00D30127"/>
    <w:rsid w:val="00D9224D"/>
    <w:rsid w:val="00DF67B7"/>
    <w:rsid w:val="00EA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B3"/>
  </w:style>
  <w:style w:type="paragraph" w:styleId="2">
    <w:name w:val="heading 2"/>
    <w:basedOn w:val="a"/>
    <w:next w:val="a"/>
    <w:link w:val="20"/>
    <w:unhideWhenUsed/>
    <w:qFormat/>
    <w:rsid w:val="002A3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D9224D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basedOn w:val="a0"/>
    <w:qFormat/>
    <w:rsid w:val="00D9224D"/>
    <w:rPr>
      <w:b/>
      <w:bCs/>
    </w:rPr>
  </w:style>
  <w:style w:type="character" w:customStyle="1" w:styleId="20">
    <w:name w:val="Заголовок 2 Знак"/>
    <w:basedOn w:val="a0"/>
    <w:link w:val="2"/>
    <w:rsid w:val="002A3CA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2A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A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A3CA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2A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11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anr</cp:lastModifiedBy>
  <cp:revision>3</cp:revision>
  <cp:lastPrinted>2020-03-12T03:33:00Z</cp:lastPrinted>
  <dcterms:created xsi:type="dcterms:W3CDTF">2020-03-12T03:37:00Z</dcterms:created>
  <dcterms:modified xsi:type="dcterms:W3CDTF">2020-03-13T10:32:00Z</dcterms:modified>
</cp:coreProperties>
</file>