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B9" w:rsidRDefault="00531C50" w:rsidP="00401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C50">
        <w:rPr>
          <w:rFonts w:ascii="Times New Roman" w:hAnsi="Times New Roman" w:cs="Times New Roman"/>
          <w:sz w:val="28"/>
          <w:szCs w:val="28"/>
        </w:rPr>
        <w:t>ПРОТОКОЛ</w:t>
      </w:r>
    </w:p>
    <w:p w:rsidR="00531C50" w:rsidRDefault="00531C50" w:rsidP="00401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к проекту муниципальной программы «</w:t>
      </w:r>
      <w:r w:rsidR="00401A6B">
        <w:rPr>
          <w:rFonts w:ascii="Times New Roman" w:hAnsi="Times New Roman" w:cs="Times New Roman"/>
          <w:sz w:val="28"/>
          <w:szCs w:val="28"/>
        </w:rPr>
        <w:t>Развитие системы образования города Медногорска» на 2019-2024 годы»</w:t>
      </w:r>
    </w:p>
    <w:p w:rsidR="00401A6B" w:rsidRDefault="00401A6B" w:rsidP="00401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6CE" w:rsidRDefault="00EB2D1B" w:rsidP="00D73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п.17,</w:t>
      </w:r>
      <w:r w:rsidR="0036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Порядка разработки и оценки эффективности муниципальной программы города Медногорска, пр</w:t>
      </w:r>
      <w:r w:rsidR="00D736CE">
        <w:rPr>
          <w:rFonts w:ascii="Times New Roman" w:hAnsi="Times New Roman" w:cs="Times New Roman"/>
          <w:sz w:val="28"/>
          <w:szCs w:val="28"/>
        </w:rPr>
        <w:t xml:space="preserve">оект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36CE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города Медногорска» на 2019-2024 годы» </w:t>
      </w:r>
      <w:r w:rsidR="00A15D3B">
        <w:rPr>
          <w:rFonts w:ascii="Times New Roman" w:hAnsi="Times New Roman" w:cs="Times New Roman"/>
          <w:sz w:val="28"/>
          <w:szCs w:val="28"/>
        </w:rPr>
        <w:t xml:space="preserve"> размещался на официальном сайте ответственного исполнителя в сети Интернет (официальный сайт администрации города Медногорска) с указанием адреса</w:t>
      </w:r>
      <w:r w:rsidR="00CD430F">
        <w:rPr>
          <w:rFonts w:ascii="Times New Roman" w:hAnsi="Times New Roman" w:cs="Times New Roman"/>
          <w:sz w:val="28"/>
          <w:szCs w:val="28"/>
        </w:rPr>
        <w:t xml:space="preserve"> </w:t>
      </w:r>
      <w:r w:rsidR="00D30E97">
        <w:rPr>
          <w:rFonts w:ascii="Times New Roman" w:hAnsi="Times New Roman" w:cs="Times New Roman"/>
          <w:sz w:val="28"/>
          <w:szCs w:val="28"/>
        </w:rPr>
        <w:t xml:space="preserve"> </w:t>
      </w:r>
      <w:r w:rsidR="00CD430F">
        <w:rPr>
          <w:rFonts w:ascii="Times New Roman" w:hAnsi="Times New Roman" w:cs="Times New Roman"/>
          <w:sz w:val="28"/>
          <w:szCs w:val="28"/>
        </w:rPr>
        <w:t>электронной почты ответственного исполнителя  (</w:t>
      </w:r>
      <w:proofErr w:type="spellStart"/>
      <w:r w:rsidR="00CD430F">
        <w:rPr>
          <w:rFonts w:ascii="Times New Roman" w:hAnsi="Times New Roman" w:cs="Times New Roman"/>
          <w:sz w:val="28"/>
          <w:szCs w:val="28"/>
        </w:rPr>
        <w:t>Кубарева</w:t>
      </w:r>
      <w:proofErr w:type="spellEnd"/>
      <w:r w:rsidR="0019174F">
        <w:rPr>
          <w:rFonts w:ascii="Times New Roman" w:hAnsi="Times New Roman" w:cs="Times New Roman"/>
          <w:sz w:val="28"/>
          <w:szCs w:val="28"/>
        </w:rPr>
        <w:t xml:space="preserve"> </w:t>
      </w:r>
      <w:r w:rsidR="00CD430F">
        <w:rPr>
          <w:rFonts w:ascii="Times New Roman" w:hAnsi="Times New Roman" w:cs="Times New Roman"/>
          <w:sz w:val="28"/>
          <w:szCs w:val="28"/>
        </w:rPr>
        <w:t xml:space="preserve"> Н.А.)</w:t>
      </w:r>
      <w:r w:rsidR="0019174F">
        <w:rPr>
          <w:rFonts w:ascii="Times New Roman" w:hAnsi="Times New Roman" w:cs="Times New Roman"/>
          <w:sz w:val="28"/>
          <w:szCs w:val="28"/>
        </w:rPr>
        <w:t xml:space="preserve"> </w:t>
      </w:r>
      <w:r w:rsidR="00CD430F">
        <w:rPr>
          <w:rFonts w:ascii="Times New Roman" w:hAnsi="Times New Roman" w:cs="Times New Roman"/>
          <w:sz w:val="28"/>
          <w:szCs w:val="28"/>
        </w:rPr>
        <w:t xml:space="preserve"> 15 октября</w:t>
      </w:r>
      <w:r w:rsidR="00BB78DD">
        <w:rPr>
          <w:rFonts w:ascii="Times New Roman" w:hAnsi="Times New Roman" w:cs="Times New Roman"/>
          <w:sz w:val="28"/>
          <w:szCs w:val="28"/>
        </w:rPr>
        <w:t xml:space="preserve"> </w:t>
      </w:r>
      <w:r w:rsidR="00CD430F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D430F" w:rsidRDefault="00CD430F" w:rsidP="00D73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необходимого для принятия замечаний и предложений</w:t>
      </w:r>
      <w:r w:rsidR="00FB1FCE">
        <w:rPr>
          <w:rFonts w:ascii="Times New Roman" w:hAnsi="Times New Roman" w:cs="Times New Roman"/>
          <w:sz w:val="28"/>
          <w:szCs w:val="28"/>
        </w:rPr>
        <w:t xml:space="preserve"> по проекту муниципальной программы замечаний и предложений не поступило.</w:t>
      </w:r>
    </w:p>
    <w:p w:rsidR="00FB1FCE" w:rsidRDefault="00AD5CD3" w:rsidP="00D73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FCE">
        <w:rPr>
          <w:rFonts w:ascii="Times New Roman" w:hAnsi="Times New Roman" w:cs="Times New Roman"/>
          <w:sz w:val="28"/>
          <w:szCs w:val="28"/>
        </w:rPr>
        <w:t>о итогам общественного обсуждения проект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системы образования города Медногорска» на 2019-2024 годы»</w:t>
      </w:r>
      <w:r w:rsidR="0026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одобрен.</w:t>
      </w:r>
    </w:p>
    <w:p w:rsidR="00AD5CD3" w:rsidRDefault="00AD5CD3" w:rsidP="00AD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D3" w:rsidRDefault="00AD5CD3" w:rsidP="00AD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D3" w:rsidRDefault="00AD5CD3" w:rsidP="00AD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</w:t>
      </w:r>
      <w:r w:rsidR="0036428E">
        <w:rPr>
          <w:rFonts w:ascii="Times New Roman" w:hAnsi="Times New Roman" w:cs="Times New Roman"/>
          <w:sz w:val="28"/>
          <w:szCs w:val="28"/>
        </w:rPr>
        <w:t xml:space="preserve">                          Н.А. </w:t>
      </w:r>
      <w:proofErr w:type="spellStart"/>
      <w:r w:rsidR="0036428E">
        <w:rPr>
          <w:rFonts w:ascii="Times New Roman" w:hAnsi="Times New Roman" w:cs="Times New Roman"/>
          <w:sz w:val="28"/>
          <w:szCs w:val="28"/>
        </w:rPr>
        <w:t>Кубарева</w:t>
      </w:r>
      <w:proofErr w:type="spellEnd"/>
    </w:p>
    <w:p w:rsidR="00222DB9" w:rsidRDefault="00222DB9" w:rsidP="00AD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D3" w:rsidRDefault="00AD5CD3" w:rsidP="00AD5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36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вела                                                      </w:t>
      </w:r>
      <w:r w:rsidR="0036428E">
        <w:rPr>
          <w:rFonts w:ascii="Times New Roman" w:hAnsi="Times New Roman" w:cs="Times New Roman"/>
          <w:sz w:val="28"/>
          <w:szCs w:val="28"/>
        </w:rPr>
        <w:t xml:space="preserve">                         Н.В. </w:t>
      </w:r>
      <w:proofErr w:type="spellStart"/>
      <w:r w:rsidR="0036428E">
        <w:rPr>
          <w:rFonts w:ascii="Times New Roman" w:hAnsi="Times New Roman" w:cs="Times New Roman"/>
          <w:sz w:val="28"/>
          <w:szCs w:val="28"/>
        </w:rPr>
        <w:t>Касливцева</w:t>
      </w:r>
      <w:proofErr w:type="spellEnd"/>
    </w:p>
    <w:p w:rsidR="00CD430F" w:rsidRDefault="00CD430F" w:rsidP="00D73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6B" w:rsidRPr="00531C50" w:rsidRDefault="00401A6B" w:rsidP="00D73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1A6B" w:rsidRPr="00531C50" w:rsidSect="00DD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1C50"/>
    <w:rsid w:val="0019174F"/>
    <w:rsid w:val="00222DB9"/>
    <w:rsid w:val="0026290F"/>
    <w:rsid w:val="0036428E"/>
    <w:rsid w:val="00401A6B"/>
    <w:rsid w:val="004C12D9"/>
    <w:rsid w:val="00531C50"/>
    <w:rsid w:val="0094102D"/>
    <w:rsid w:val="00A15D3B"/>
    <w:rsid w:val="00AD5CD3"/>
    <w:rsid w:val="00BB78DD"/>
    <w:rsid w:val="00CD430F"/>
    <w:rsid w:val="00D30E97"/>
    <w:rsid w:val="00D736CE"/>
    <w:rsid w:val="00DD1AB9"/>
    <w:rsid w:val="00EB2D1B"/>
    <w:rsid w:val="00FB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Kaslivceva</dc:creator>
  <cp:keywords/>
  <dc:description/>
  <cp:lastModifiedBy>tester</cp:lastModifiedBy>
  <cp:revision>8</cp:revision>
  <dcterms:created xsi:type="dcterms:W3CDTF">2018-10-26T05:54:00Z</dcterms:created>
  <dcterms:modified xsi:type="dcterms:W3CDTF">2018-10-26T06:24:00Z</dcterms:modified>
</cp:coreProperties>
</file>