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8A" w:rsidRDefault="00085112">
      <w:pPr>
        <w:jc w:val="center"/>
        <w:rPr>
          <w:b/>
          <w:szCs w:val="28"/>
        </w:rPr>
      </w:pPr>
      <w:r>
        <w:rPr>
          <w:noProof/>
          <w:lang w:eastAsia="ru-RU"/>
        </w:rPr>
        <w:drawing>
          <wp:inline distT="0" distB="0" distL="0" distR="0">
            <wp:extent cx="609600" cy="1019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52000"/>
                      <a:grayscl/>
                    </a:blip>
                    <a:srcRect/>
                    <a:stretch>
                      <a:fillRect/>
                    </a:stretch>
                  </pic:blipFill>
                  <pic:spPr bwMode="auto">
                    <a:xfrm>
                      <a:off x="0" y="0"/>
                      <a:ext cx="609600" cy="1019175"/>
                    </a:xfrm>
                    <a:prstGeom prst="rect">
                      <a:avLst/>
                    </a:prstGeom>
                    <a:solidFill>
                      <a:srgbClr val="FFFFFF"/>
                    </a:solidFill>
                    <a:ln w="9525">
                      <a:noFill/>
                      <a:miter lim="800000"/>
                      <a:headEnd/>
                      <a:tailEnd/>
                    </a:ln>
                  </pic:spPr>
                </pic:pic>
              </a:graphicData>
            </a:graphic>
          </wp:inline>
        </w:drawing>
      </w:r>
      <w:r w:rsidR="00912FB6">
        <w:rPr>
          <w:b/>
          <w:szCs w:val="28"/>
        </w:rPr>
        <w:t xml:space="preserve">                                                 </w:t>
      </w:r>
      <w:r w:rsidR="00FD6C50">
        <w:rPr>
          <w:b/>
          <w:szCs w:val="28"/>
        </w:rPr>
        <w:t xml:space="preserve">   </w:t>
      </w:r>
    </w:p>
    <w:p w:rsidR="00886A8A" w:rsidRDefault="00886A8A">
      <w:pPr>
        <w:jc w:val="center"/>
        <w:rPr>
          <w:b/>
          <w:szCs w:val="28"/>
        </w:rPr>
      </w:pPr>
    </w:p>
    <w:p w:rsidR="00886A8A" w:rsidRDefault="00886A8A">
      <w:pPr>
        <w:jc w:val="center"/>
        <w:rPr>
          <w:b/>
          <w:bCs/>
        </w:rPr>
      </w:pPr>
      <w:r>
        <w:rPr>
          <w:b/>
          <w:bCs/>
        </w:rPr>
        <w:t xml:space="preserve">КОНТРОЛЬНО-СЧЕТНАЯ ПАЛАТА </w:t>
      </w:r>
    </w:p>
    <w:p w:rsidR="00886A8A" w:rsidRDefault="00886A8A">
      <w:pPr>
        <w:jc w:val="center"/>
        <w:rPr>
          <w:b/>
          <w:bCs/>
        </w:rPr>
      </w:pPr>
      <w:r>
        <w:rPr>
          <w:b/>
          <w:bCs/>
        </w:rPr>
        <w:t>ГОРОДА МЕДНОГОРСКА</w:t>
      </w:r>
    </w:p>
    <w:p w:rsidR="00886A8A" w:rsidRDefault="00886A8A">
      <w:pPr>
        <w:rPr>
          <w:b/>
          <w:szCs w:val="28"/>
        </w:rPr>
      </w:pPr>
    </w:p>
    <w:p w:rsidR="00886A8A" w:rsidRDefault="00886A8A">
      <w:pPr>
        <w:jc w:val="center"/>
        <w:rPr>
          <w:szCs w:val="28"/>
        </w:rPr>
      </w:pPr>
      <w:r>
        <w:rPr>
          <w:szCs w:val="28"/>
        </w:rPr>
        <w:t>ул. Советская, д. 37, г. Медногорск, Оренбургская область, 462274</w:t>
      </w:r>
    </w:p>
    <w:p w:rsidR="00886A8A" w:rsidRDefault="00886A8A">
      <w:pPr>
        <w:pBdr>
          <w:bottom w:val="single" w:sz="8" w:space="1" w:color="000000"/>
        </w:pBdr>
        <w:jc w:val="center"/>
        <w:rPr>
          <w:szCs w:val="28"/>
        </w:rPr>
      </w:pPr>
      <w:r>
        <w:rPr>
          <w:szCs w:val="28"/>
        </w:rPr>
        <w:t>телефон: (8-35379) 3-26-97, факс: (8-35379) 3-26-97</w:t>
      </w:r>
    </w:p>
    <w:p w:rsidR="00886A8A" w:rsidRDefault="00886A8A">
      <w:pPr>
        <w:pBdr>
          <w:bottom w:val="single" w:sz="8" w:space="1" w:color="000000"/>
        </w:pBdr>
        <w:rPr>
          <w:b/>
          <w:szCs w:val="28"/>
        </w:rPr>
      </w:pPr>
    </w:p>
    <w:p w:rsidR="0092089E" w:rsidRDefault="00886A8A" w:rsidP="00375E67">
      <w:pPr>
        <w:rPr>
          <w:b/>
          <w:szCs w:val="28"/>
        </w:rPr>
      </w:pPr>
      <w:r>
        <w:rPr>
          <w:b/>
          <w:szCs w:val="28"/>
        </w:rPr>
        <w:tab/>
      </w:r>
      <w:r>
        <w:rPr>
          <w:b/>
          <w:szCs w:val="28"/>
        </w:rPr>
        <w:tab/>
      </w:r>
      <w:r w:rsidR="0092089E">
        <w:rPr>
          <w:b/>
          <w:szCs w:val="28"/>
        </w:rPr>
        <w:tab/>
      </w:r>
      <w:r w:rsidR="0092089E">
        <w:rPr>
          <w:b/>
          <w:szCs w:val="28"/>
        </w:rPr>
        <w:tab/>
      </w:r>
      <w:r w:rsidR="0092089E">
        <w:rPr>
          <w:b/>
          <w:szCs w:val="28"/>
        </w:rPr>
        <w:tab/>
      </w:r>
      <w:r w:rsidR="0092089E">
        <w:rPr>
          <w:b/>
          <w:szCs w:val="28"/>
        </w:rPr>
        <w:tab/>
      </w:r>
      <w:r w:rsidR="0092089E">
        <w:rPr>
          <w:b/>
          <w:szCs w:val="28"/>
        </w:rPr>
        <w:tab/>
      </w:r>
      <w:r w:rsidR="0092089E">
        <w:rPr>
          <w:b/>
          <w:szCs w:val="28"/>
        </w:rPr>
        <w:tab/>
      </w:r>
      <w:r w:rsidR="0092089E">
        <w:rPr>
          <w:b/>
          <w:szCs w:val="28"/>
        </w:rPr>
        <w:tab/>
      </w:r>
      <w:r w:rsidR="00DB32FF">
        <w:rPr>
          <w:b/>
          <w:szCs w:val="28"/>
        </w:rPr>
        <w:t xml:space="preserve">  </w:t>
      </w:r>
      <w:r w:rsidR="0092089E">
        <w:rPr>
          <w:b/>
          <w:szCs w:val="28"/>
        </w:rPr>
        <w:tab/>
      </w:r>
    </w:p>
    <w:p w:rsidR="00375E67" w:rsidRPr="00DB32FF" w:rsidRDefault="007D679B" w:rsidP="00375E67">
      <w:pPr>
        <w:rPr>
          <w:szCs w:val="28"/>
        </w:rPr>
      </w:pPr>
      <w:r>
        <w:rPr>
          <w:b/>
          <w:szCs w:val="28"/>
        </w:rPr>
        <w:t xml:space="preserve">                                                                                              </w:t>
      </w:r>
      <w:r w:rsidR="00DB32FF">
        <w:rPr>
          <w:b/>
          <w:szCs w:val="28"/>
        </w:rPr>
        <w:tab/>
      </w:r>
      <w:r>
        <w:rPr>
          <w:b/>
          <w:szCs w:val="28"/>
        </w:rPr>
        <w:t xml:space="preserve"> </w:t>
      </w:r>
      <w:r w:rsidR="00DB32FF">
        <w:rPr>
          <w:b/>
          <w:szCs w:val="28"/>
        </w:rPr>
        <w:t xml:space="preserve">  </w:t>
      </w:r>
      <w:r w:rsidR="00DB32FF" w:rsidRPr="00DB32FF">
        <w:rPr>
          <w:szCs w:val="28"/>
        </w:rPr>
        <w:t>28.09.2018</w:t>
      </w:r>
    </w:p>
    <w:p w:rsidR="00DB4904" w:rsidRDefault="00DB4904" w:rsidP="00375E67">
      <w:pPr>
        <w:rPr>
          <w:b/>
          <w:szCs w:val="28"/>
        </w:rPr>
      </w:pPr>
    </w:p>
    <w:p w:rsidR="007D679B" w:rsidRDefault="007D679B" w:rsidP="00375E67">
      <w:pPr>
        <w:rPr>
          <w:b/>
          <w:szCs w:val="28"/>
        </w:rPr>
      </w:pPr>
    </w:p>
    <w:p w:rsidR="009617BA" w:rsidRDefault="003A162C" w:rsidP="00375E67">
      <w:pPr>
        <w:jc w:val="center"/>
        <w:rPr>
          <w:rFonts w:ascii="Arial Unicode MS" w:cs="Arial Unicode MS"/>
        </w:rPr>
      </w:pPr>
      <w:r>
        <w:t>Отчет</w:t>
      </w:r>
    </w:p>
    <w:p w:rsidR="009617BA" w:rsidRDefault="00865502" w:rsidP="009617BA">
      <w:pPr>
        <w:pStyle w:val="31"/>
        <w:spacing w:before="44" w:after="0" w:line="317" w:lineRule="exact"/>
        <w:ind w:left="20"/>
      </w:pPr>
      <w:r>
        <w:t xml:space="preserve"> </w:t>
      </w:r>
      <w:r w:rsidR="00507417">
        <w:t>п</w:t>
      </w:r>
      <w:r>
        <w:t>о результатам контрольного мероприятия «Проверка</w:t>
      </w:r>
      <w:r w:rsidR="0088048F">
        <w:t xml:space="preserve"> использования средств, выделенных в 2017 году на реализацию подпрограммы «Формирование современной городской среды на территории муниципального образования город Медногорск Оренбургской области на 2017 год» муниципальной программы «Обеспечение качественными услугами жилищно-коммунального хозяйства населения муниципального образования город Медногорск Оренбургской области в 2015-2020 годах». </w:t>
      </w:r>
    </w:p>
    <w:p w:rsidR="00865502" w:rsidRDefault="00865502" w:rsidP="009617BA">
      <w:pPr>
        <w:pStyle w:val="31"/>
        <w:spacing w:before="44" w:after="0" w:line="317" w:lineRule="exact"/>
        <w:ind w:left="20"/>
      </w:pPr>
      <w:r>
        <w:t xml:space="preserve"> </w:t>
      </w:r>
    </w:p>
    <w:p w:rsidR="00865502" w:rsidRDefault="00865502" w:rsidP="00865502">
      <w:pPr>
        <w:pStyle w:val="31"/>
        <w:spacing w:before="44" w:after="0" w:line="317" w:lineRule="exact"/>
        <w:ind w:left="20" w:firstLine="688"/>
        <w:jc w:val="both"/>
        <w:rPr>
          <w:b/>
        </w:rPr>
      </w:pPr>
      <w:r w:rsidRPr="00865502">
        <w:rPr>
          <w:b/>
        </w:rPr>
        <w:t>Основание для проведения  контрольного мероприятия</w:t>
      </w:r>
      <w:r>
        <w:rPr>
          <w:b/>
        </w:rPr>
        <w:t>:</w:t>
      </w:r>
    </w:p>
    <w:p w:rsidR="00865502" w:rsidRDefault="00865502" w:rsidP="00865502">
      <w:pPr>
        <w:pStyle w:val="31"/>
        <w:spacing w:before="44" w:after="0" w:line="317" w:lineRule="exact"/>
        <w:ind w:left="20" w:firstLine="688"/>
        <w:jc w:val="both"/>
      </w:pPr>
      <w:r w:rsidRPr="00865502">
        <w:t>Решени</w:t>
      </w:r>
      <w:r>
        <w:t>е Счетной палаты Оренбургской</w:t>
      </w:r>
      <w:r>
        <w:tab/>
        <w:t xml:space="preserve"> области о проведении параллельного  контрольного мероприятия, распоряжение председателя контрольно-счетной палаты города Медногорск  о проведении контрольного мероприятия от </w:t>
      </w:r>
      <w:r w:rsidR="009D7E04">
        <w:t>22.08.2018 № 17.</w:t>
      </w:r>
    </w:p>
    <w:p w:rsidR="009D7E04" w:rsidRDefault="009D7E04" w:rsidP="00865502">
      <w:pPr>
        <w:pStyle w:val="31"/>
        <w:spacing w:before="44" w:after="0" w:line="317" w:lineRule="exact"/>
        <w:ind w:left="20" w:firstLine="688"/>
        <w:jc w:val="both"/>
      </w:pPr>
    </w:p>
    <w:p w:rsidR="009D7E04" w:rsidRDefault="009D7E04" w:rsidP="00865502">
      <w:pPr>
        <w:pStyle w:val="31"/>
        <w:spacing w:before="44" w:after="0" w:line="317" w:lineRule="exact"/>
        <w:ind w:left="20" w:firstLine="688"/>
        <w:jc w:val="both"/>
        <w:rPr>
          <w:b/>
        </w:rPr>
      </w:pPr>
      <w:r w:rsidRPr="009D7E04">
        <w:rPr>
          <w:b/>
        </w:rPr>
        <w:t>Цель контрольного мероприятия</w:t>
      </w:r>
      <w:r>
        <w:rPr>
          <w:b/>
        </w:rPr>
        <w:t>:</w:t>
      </w:r>
    </w:p>
    <w:p w:rsidR="00D10510" w:rsidRDefault="009D7E04" w:rsidP="00C4387E">
      <w:pPr>
        <w:pStyle w:val="31"/>
        <w:spacing w:before="44" w:after="0" w:line="317" w:lineRule="exact"/>
        <w:ind w:left="20" w:firstLine="688"/>
        <w:jc w:val="both"/>
      </w:pPr>
      <w:r w:rsidRPr="009D7E04">
        <w:t>Контроль</w:t>
      </w:r>
      <w:r>
        <w:t xml:space="preserve"> за целевым и эффективным расходованием бюджетных средств, выделенных на реализацию мероприятий подпрограммы «Формирование современной городской среды на территории муниципального образования город Медногорск Оренбургской области на 2017 год»</w:t>
      </w:r>
      <w:r w:rsidR="00286631">
        <w:t>.</w:t>
      </w:r>
      <w:r w:rsidR="00D10510">
        <w:t xml:space="preserve"> </w:t>
      </w:r>
    </w:p>
    <w:p w:rsidR="009D7E04" w:rsidRDefault="009D7E04" w:rsidP="00865502">
      <w:pPr>
        <w:pStyle w:val="31"/>
        <w:spacing w:before="44" w:after="0" w:line="317" w:lineRule="exact"/>
        <w:ind w:left="20" w:firstLine="688"/>
        <w:jc w:val="both"/>
      </w:pPr>
    </w:p>
    <w:p w:rsidR="009D7E04" w:rsidRPr="009D7E04" w:rsidRDefault="009D7E04" w:rsidP="00865502">
      <w:pPr>
        <w:pStyle w:val="31"/>
        <w:spacing w:before="44" w:after="0" w:line="317" w:lineRule="exact"/>
        <w:ind w:left="20" w:firstLine="688"/>
        <w:jc w:val="both"/>
        <w:rPr>
          <w:b/>
        </w:rPr>
      </w:pPr>
      <w:r w:rsidRPr="009D7E04">
        <w:rPr>
          <w:b/>
        </w:rPr>
        <w:t>Предмет контрольного мероприятия</w:t>
      </w:r>
      <w:r>
        <w:rPr>
          <w:b/>
        </w:rPr>
        <w:t>:</w:t>
      </w:r>
    </w:p>
    <w:p w:rsidR="009D7E04" w:rsidRDefault="009D7E04" w:rsidP="00865502">
      <w:pPr>
        <w:pStyle w:val="31"/>
        <w:spacing w:before="44" w:after="0" w:line="317" w:lineRule="exact"/>
        <w:ind w:left="20" w:firstLine="688"/>
        <w:jc w:val="both"/>
      </w:pPr>
      <w:r>
        <w:t>Документы, подтверждающие получение финансирования, его целевое и эффективное использование, учет и отчетность.</w:t>
      </w:r>
    </w:p>
    <w:p w:rsidR="009D7E04" w:rsidRDefault="009D7E04" w:rsidP="00865502">
      <w:pPr>
        <w:pStyle w:val="31"/>
        <w:spacing w:before="44" w:after="0" w:line="317" w:lineRule="exact"/>
        <w:ind w:left="20" w:firstLine="688"/>
        <w:jc w:val="both"/>
      </w:pPr>
    </w:p>
    <w:p w:rsidR="009D7E04" w:rsidRPr="00286631" w:rsidRDefault="009D7E04" w:rsidP="00865502">
      <w:pPr>
        <w:pStyle w:val="31"/>
        <w:spacing w:before="44" w:after="0" w:line="317" w:lineRule="exact"/>
        <w:ind w:left="20" w:firstLine="688"/>
        <w:jc w:val="both"/>
        <w:rPr>
          <w:b/>
        </w:rPr>
      </w:pPr>
      <w:r w:rsidRPr="00286631">
        <w:rPr>
          <w:b/>
        </w:rPr>
        <w:t>Должностные лица, проводившие контрольное мероприятие</w:t>
      </w:r>
      <w:r w:rsidR="00286631" w:rsidRPr="00286631">
        <w:rPr>
          <w:b/>
        </w:rPr>
        <w:t>:</w:t>
      </w:r>
    </w:p>
    <w:p w:rsidR="009D7E04" w:rsidRDefault="009D7E04" w:rsidP="00865502">
      <w:pPr>
        <w:pStyle w:val="31"/>
        <w:spacing w:before="44" w:after="0" w:line="317" w:lineRule="exact"/>
        <w:ind w:left="20" w:firstLine="688"/>
        <w:jc w:val="both"/>
      </w:pPr>
      <w:r>
        <w:lastRenderedPageBreak/>
        <w:t xml:space="preserve">Председатель контрольно-счетной палаты Новак Л.Ф. </w:t>
      </w:r>
    </w:p>
    <w:p w:rsidR="00C4387E" w:rsidRDefault="00C4387E" w:rsidP="00865502">
      <w:pPr>
        <w:pStyle w:val="31"/>
        <w:spacing w:before="44" w:after="0" w:line="317" w:lineRule="exact"/>
        <w:ind w:left="20" w:firstLine="688"/>
        <w:jc w:val="both"/>
        <w:rPr>
          <w:b/>
        </w:rPr>
      </w:pPr>
    </w:p>
    <w:p w:rsidR="009D7E04" w:rsidRDefault="009D7E04" w:rsidP="00865502">
      <w:pPr>
        <w:pStyle w:val="31"/>
        <w:spacing w:before="44" w:after="0" w:line="317" w:lineRule="exact"/>
        <w:ind w:left="20" w:firstLine="688"/>
        <w:jc w:val="both"/>
      </w:pPr>
      <w:r w:rsidRPr="007166DF">
        <w:rPr>
          <w:b/>
        </w:rPr>
        <w:t>Срок нахождения на объектах контроля:</w:t>
      </w:r>
      <w:r>
        <w:t xml:space="preserve"> с 28 августа по 25 сентября 2018 года.</w:t>
      </w:r>
    </w:p>
    <w:p w:rsidR="009D7E04" w:rsidRDefault="009D7E04" w:rsidP="00865502">
      <w:pPr>
        <w:pStyle w:val="31"/>
        <w:spacing w:before="44" w:after="0" w:line="317" w:lineRule="exact"/>
        <w:ind w:left="20" w:firstLine="688"/>
        <w:jc w:val="both"/>
      </w:pPr>
    </w:p>
    <w:p w:rsidR="009D7E04" w:rsidRPr="007166DF" w:rsidRDefault="009D7E04" w:rsidP="00865502">
      <w:pPr>
        <w:pStyle w:val="31"/>
        <w:spacing w:before="44" w:after="0" w:line="317" w:lineRule="exact"/>
        <w:ind w:left="20" w:firstLine="688"/>
        <w:jc w:val="both"/>
        <w:rPr>
          <w:b/>
        </w:rPr>
      </w:pPr>
      <w:r w:rsidRPr="007166DF">
        <w:rPr>
          <w:b/>
        </w:rPr>
        <w:t>Наименование объекта контроля</w:t>
      </w:r>
      <w:r w:rsidR="007166DF" w:rsidRPr="007166DF">
        <w:rPr>
          <w:b/>
        </w:rPr>
        <w:t>:</w:t>
      </w:r>
    </w:p>
    <w:p w:rsidR="007166DF" w:rsidRDefault="00C4387E" w:rsidP="007166DF">
      <w:pPr>
        <w:pStyle w:val="a7"/>
        <w:spacing w:before="4" w:line="317" w:lineRule="exact"/>
        <w:ind w:left="20" w:right="-86" w:firstLine="688"/>
        <w:contextualSpacing/>
        <w:jc w:val="both"/>
      </w:pPr>
      <w:r>
        <w:t xml:space="preserve">Муниципальное учреждение </w:t>
      </w:r>
      <w:r w:rsidR="007166DF">
        <w:t>Администрация город</w:t>
      </w:r>
      <w:r>
        <w:t>а</w:t>
      </w:r>
      <w:r w:rsidR="007166DF">
        <w:t xml:space="preserve"> Медногорск</w:t>
      </w:r>
      <w:r>
        <w:t>а</w:t>
      </w:r>
      <w:r w:rsidR="007166DF">
        <w:t>, муниципальное казенное учреждение «Управление по градостроительству, капитальным ремонтам и ЖКХ».</w:t>
      </w:r>
    </w:p>
    <w:p w:rsidR="007166DF" w:rsidRDefault="007166DF" w:rsidP="007166DF">
      <w:pPr>
        <w:pStyle w:val="a7"/>
        <w:spacing w:before="4" w:line="317" w:lineRule="exact"/>
        <w:ind w:left="20" w:right="-86" w:firstLine="688"/>
        <w:contextualSpacing/>
        <w:jc w:val="both"/>
      </w:pPr>
    </w:p>
    <w:p w:rsidR="007166DF" w:rsidRPr="007166DF" w:rsidRDefault="007166DF" w:rsidP="007166DF">
      <w:pPr>
        <w:pStyle w:val="a7"/>
        <w:spacing w:before="4" w:line="317" w:lineRule="exact"/>
        <w:ind w:left="20" w:right="-86" w:firstLine="688"/>
        <w:contextualSpacing/>
        <w:jc w:val="both"/>
        <w:rPr>
          <w:b/>
        </w:rPr>
      </w:pPr>
      <w:r w:rsidRPr="007166DF">
        <w:rPr>
          <w:b/>
        </w:rPr>
        <w:t xml:space="preserve"> Юридический адрес объекта контроля:</w:t>
      </w:r>
    </w:p>
    <w:p w:rsidR="007166DF" w:rsidRDefault="007166DF" w:rsidP="007166DF">
      <w:pPr>
        <w:pStyle w:val="a7"/>
        <w:spacing w:before="4" w:line="317" w:lineRule="exact"/>
        <w:ind w:left="20" w:right="-86" w:firstLine="688"/>
        <w:contextualSpacing/>
        <w:jc w:val="both"/>
      </w:pPr>
      <w:r>
        <w:t>462</w:t>
      </w:r>
      <w:r w:rsidR="00C4387E">
        <w:t>2</w:t>
      </w:r>
      <w:r>
        <w:t>74 Оренбургская область, город Медногорск, ул. Советская, дом 37.</w:t>
      </w:r>
    </w:p>
    <w:p w:rsidR="007166DF" w:rsidRDefault="007166DF" w:rsidP="007166DF">
      <w:pPr>
        <w:pStyle w:val="a7"/>
        <w:spacing w:before="4" w:line="317" w:lineRule="exact"/>
        <w:ind w:left="20" w:right="-86" w:firstLine="688"/>
        <w:contextualSpacing/>
        <w:jc w:val="both"/>
      </w:pPr>
    </w:p>
    <w:p w:rsidR="007166DF" w:rsidRDefault="007166DF" w:rsidP="007166DF">
      <w:pPr>
        <w:pStyle w:val="a7"/>
        <w:spacing w:before="4" w:line="317" w:lineRule="exact"/>
        <w:ind w:left="20" w:right="-86" w:firstLine="688"/>
        <w:contextualSpacing/>
        <w:jc w:val="both"/>
      </w:pPr>
      <w:r w:rsidRPr="00C4387E">
        <w:rPr>
          <w:b/>
        </w:rPr>
        <w:t>Проверяемый период</w:t>
      </w:r>
      <w:r>
        <w:t>: 2017 год.</w:t>
      </w:r>
    </w:p>
    <w:p w:rsidR="007166DF" w:rsidRDefault="007166DF" w:rsidP="007166DF">
      <w:pPr>
        <w:pStyle w:val="a7"/>
        <w:spacing w:before="4" w:line="317" w:lineRule="exact"/>
        <w:ind w:left="20" w:right="-86" w:firstLine="688"/>
        <w:contextualSpacing/>
        <w:jc w:val="both"/>
      </w:pPr>
    </w:p>
    <w:p w:rsidR="007166DF" w:rsidRPr="007166DF" w:rsidRDefault="007166DF" w:rsidP="007166DF">
      <w:pPr>
        <w:pStyle w:val="a7"/>
        <w:spacing w:before="4" w:line="317" w:lineRule="exact"/>
        <w:ind w:left="20" w:right="-86" w:firstLine="688"/>
        <w:contextualSpacing/>
        <w:jc w:val="both"/>
        <w:rPr>
          <w:b/>
        </w:rPr>
      </w:pPr>
      <w:r w:rsidRPr="007166DF">
        <w:rPr>
          <w:b/>
        </w:rPr>
        <w:t>Сведения о замещении должностей руководителя и главного бухгалтера за проверяемый период:</w:t>
      </w:r>
    </w:p>
    <w:p w:rsidR="007166DF" w:rsidRDefault="007166DF" w:rsidP="007166DF">
      <w:pPr>
        <w:pStyle w:val="a7"/>
        <w:spacing w:before="4" w:line="317" w:lineRule="exact"/>
        <w:ind w:left="20" w:right="-86" w:firstLine="688"/>
        <w:contextualSpacing/>
        <w:jc w:val="both"/>
      </w:pPr>
      <w:r>
        <w:t>Глава города Садовенко Дмитрий Владимирович,</w:t>
      </w:r>
    </w:p>
    <w:p w:rsidR="007166DF" w:rsidRDefault="007166DF" w:rsidP="007166DF">
      <w:pPr>
        <w:pStyle w:val="a7"/>
        <w:spacing w:before="4" w:line="317" w:lineRule="exact"/>
        <w:ind w:left="20" w:right="-86" w:firstLine="688"/>
        <w:contextualSpacing/>
        <w:jc w:val="both"/>
      </w:pPr>
      <w:r>
        <w:t xml:space="preserve">Начальник отдела  бухгалтерского учета и отчетности администрации города Коняхина </w:t>
      </w:r>
      <w:r w:rsidR="00C11CE6">
        <w:t>Надежда</w:t>
      </w:r>
      <w:r>
        <w:t xml:space="preserve"> Михайловна.</w:t>
      </w:r>
    </w:p>
    <w:p w:rsidR="007166DF" w:rsidRDefault="007166DF" w:rsidP="007166DF">
      <w:pPr>
        <w:pStyle w:val="a7"/>
        <w:spacing w:before="4" w:line="317" w:lineRule="exact"/>
        <w:ind w:left="20" w:right="-86" w:firstLine="688"/>
        <w:contextualSpacing/>
        <w:jc w:val="both"/>
      </w:pPr>
    </w:p>
    <w:p w:rsidR="007166DF" w:rsidRPr="007166DF" w:rsidRDefault="007166DF" w:rsidP="007166DF">
      <w:pPr>
        <w:pStyle w:val="a7"/>
        <w:spacing w:before="4" w:line="317" w:lineRule="exact"/>
        <w:ind w:left="20" w:right="-86" w:firstLine="688"/>
        <w:contextualSpacing/>
        <w:jc w:val="both"/>
        <w:rPr>
          <w:b/>
        </w:rPr>
      </w:pPr>
      <w:r>
        <w:t xml:space="preserve"> </w:t>
      </w:r>
      <w:r w:rsidRPr="007166DF">
        <w:rPr>
          <w:b/>
        </w:rPr>
        <w:t>Перечень использованных (изученных) нормативных правовых актов и иных документов:</w:t>
      </w:r>
    </w:p>
    <w:p w:rsidR="007166DF" w:rsidRDefault="00C4387E" w:rsidP="00865502">
      <w:pPr>
        <w:pStyle w:val="31"/>
        <w:spacing w:before="44" w:after="0" w:line="317" w:lineRule="exact"/>
        <w:ind w:left="20" w:firstLine="688"/>
        <w:jc w:val="both"/>
      </w:pPr>
      <w:r>
        <w:t>Бюджетный кодекс Российской Федерации;</w:t>
      </w:r>
    </w:p>
    <w:p w:rsidR="00C4387E" w:rsidRDefault="00C4387E" w:rsidP="00865502">
      <w:pPr>
        <w:pStyle w:val="31"/>
        <w:spacing w:before="44" w:after="0" w:line="317" w:lineRule="exact"/>
        <w:ind w:left="20" w:firstLine="688"/>
        <w:jc w:val="both"/>
      </w:pPr>
      <w:r>
        <w:t>Гражданский кодекс Российской Федерации;</w:t>
      </w:r>
    </w:p>
    <w:p w:rsidR="00C4387E" w:rsidRDefault="00C4387E" w:rsidP="00865502">
      <w:pPr>
        <w:pStyle w:val="31"/>
        <w:spacing w:before="44" w:after="0" w:line="317" w:lineRule="exact"/>
        <w:ind w:left="20" w:firstLine="688"/>
        <w:jc w:val="both"/>
      </w:pPr>
      <w:r>
        <w:t>Федеральный закон от</w:t>
      </w:r>
      <w:r w:rsidR="00AE2F29">
        <w:t xml:space="preserve"> </w:t>
      </w:r>
      <w:r>
        <w:t>06.12.2011 № 402-ФЗ «О бухгалтерском учете»;</w:t>
      </w:r>
    </w:p>
    <w:p w:rsidR="00C4387E" w:rsidRDefault="00C4387E" w:rsidP="00865502">
      <w:pPr>
        <w:pStyle w:val="31"/>
        <w:spacing w:before="44" w:after="0" w:line="317" w:lineRule="exact"/>
        <w:ind w:left="20" w:firstLine="688"/>
        <w:jc w:val="both"/>
      </w:pPr>
      <w:r>
        <w:t>Федеральный закон от 05.04.2013 № 44-Ф</w:t>
      </w:r>
      <w:r w:rsidR="00AE2F29">
        <w:t>З</w:t>
      </w:r>
      <w:r>
        <w:t xml:space="preserve"> «О контрактной системе в сфере закупок товаров, работ, услуг для обеспечения государственных и  муниципальных нужд</w:t>
      </w:r>
      <w:r w:rsidR="00AE2F29">
        <w:t>»</w:t>
      </w:r>
      <w:r>
        <w:t>;</w:t>
      </w:r>
    </w:p>
    <w:p w:rsidR="00C4387E" w:rsidRDefault="00EA4A97" w:rsidP="00865502">
      <w:pPr>
        <w:pStyle w:val="31"/>
        <w:spacing w:before="44" w:after="0" w:line="317" w:lineRule="exact"/>
        <w:ind w:left="20" w:firstLine="688"/>
        <w:jc w:val="both"/>
      </w:pPr>
      <w:r>
        <w:t>п</w:t>
      </w:r>
      <w:r w:rsidR="00C4387E">
        <w:t>риказ Минфина России от 01</w:t>
      </w:r>
      <w:r w:rsidR="00AE2F29">
        <w:t>.</w:t>
      </w:r>
      <w:r w:rsidR="00C4387E">
        <w:t>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r>
        <w:t xml:space="preserve"> фондами, государственных академий наук, государственных (муниципальных) учреждений и Инструкции по его применению»;</w:t>
      </w:r>
    </w:p>
    <w:p w:rsidR="00EA4A97" w:rsidRDefault="00EA4A97" w:rsidP="00865502">
      <w:pPr>
        <w:pStyle w:val="31"/>
        <w:spacing w:before="44" w:after="0" w:line="317" w:lineRule="exact"/>
        <w:ind w:left="20" w:firstLine="688"/>
        <w:jc w:val="both"/>
      </w:pPr>
      <w:r>
        <w:t>приказ  Минфина России от 01.07.2013 № 65н «Об утверждении Указаний о порядке применения бюджетной классификации Российской Федерации»;</w:t>
      </w:r>
      <w:r>
        <w:br/>
        <w:t xml:space="preserve">         Закон Оренбургской области от 26.12.2013 № 2093/592-</w:t>
      </w:r>
      <w:r w:rsidR="00AE2F29">
        <w:rPr>
          <w:lang w:val="en-US"/>
        </w:rPr>
        <w:t>V</w:t>
      </w:r>
      <w:r>
        <w:t>-ОЗ «О бюджетном процессе в Оренбургской области»;</w:t>
      </w:r>
    </w:p>
    <w:p w:rsidR="003B25B4" w:rsidRDefault="00EA4A97" w:rsidP="00865502">
      <w:pPr>
        <w:pStyle w:val="31"/>
        <w:spacing w:before="44" w:after="0" w:line="317" w:lineRule="exact"/>
        <w:ind w:left="20" w:firstLine="688"/>
        <w:jc w:val="both"/>
      </w:pPr>
      <w:r>
        <w:t>Закон</w:t>
      </w:r>
      <w:r w:rsidR="003B25B4">
        <w:t xml:space="preserve"> Оренбургской области от 21.12.2016 № 204/41-</w:t>
      </w:r>
      <w:r w:rsidR="00AE2F29">
        <w:rPr>
          <w:lang w:val="en-US"/>
        </w:rPr>
        <w:t>VI</w:t>
      </w:r>
      <w:r w:rsidR="003B25B4">
        <w:t>-ОЗ «Об областном бюджете на 2017 год и на плановый период 2018 и 2019 год</w:t>
      </w:r>
      <w:r w:rsidR="00AE2F29">
        <w:t>ов</w:t>
      </w:r>
      <w:r w:rsidR="003B25B4">
        <w:t>»;</w:t>
      </w:r>
    </w:p>
    <w:p w:rsidR="00EA4A97" w:rsidRDefault="003B25B4" w:rsidP="00865502">
      <w:pPr>
        <w:pStyle w:val="31"/>
        <w:spacing w:before="44" w:after="0" w:line="317" w:lineRule="exact"/>
        <w:ind w:left="20" w:firstLine="688"/>
        <w:jc w:val="both"/>
      </w:pPr>
      <w:r>
        <w:lastRenderedPageBreak/>
        <w:t xml:space="preserve">Решение </w:t>
      </w:r>
      <w:proofErr w:type="spellStart"/>
      <w:r>
        <w:t>Медногорского</w:t>
      </w:r>
      <w:proofErr w:type="spellEnd"/>
      <w:r w:rsidR="00AE2F29">
        <w:t xml:space="preserve">  городского</w:t>
      </w:r>
      <w:r>
        <w:t xml:space="preserve"> Совета депутатов от 19.12.2016  № 175 «Об утверждении бюджета муниципального образования город Медногорск на 2017 год и на плановый период 2018 и 2019 годов»;</w:t>
      </w:r>
    </w:p>
    <w:p w:rsidR="003B25B4" w:rsidRDefault="003B25B4" w:rsidP="00865502">
      <w:pPr>
        <w:pStyle w:val="31"/>
        <w:spacing w:before="44" w:after="0" w:line="317" w:lineRule="exact"/>
        <w:ind w:left="20" w:firstLine="688"/>
        <w:jc w:val="both"/>
      </w:pPr>
      <w:r>
        <w:t>постановление  администрации муниципального образования город Медногорск от 15.07.2016 № 1065-па «Об  утверждении порядка разработки, реализации и оценки эффективности муницип</w:t>
      </w:r>
      <w:r w:rsidR="00025A9B">
        <w:t>а</w:t>
      </w:r>
      <w:r>
        <w:t xml:space="preserve">льных программ города Медногорска»; </w:t>
      </w:r>
    </w:p>
    <w:p w:rsidR="003B25B4" w:rsidRDefault="003B25B4" w:rsidP="00865502">
      <w:pPr>
        <w:pStyle w:val="31"/>
        <w:spacing w:before="44" w:after="0" w:line="317" w:lineRule="exact"/>
        <w:ind w:left="20" w:firstLine="688"/>
        <w:jc w:val="both"/>
      </w:pPr>
      <w:r>
        <w:t>постановление  администрации муницип</w:t>
      </w:r>
      <w:r w:rsidR="00025A9B">
        <w:t>а</w:t>
      </w:r>
      <w:r>
        <w:t>льного образования город Медногорск</w:t>
      </w:r>
      <w:r w:rsidR="00025A9B">
        <w:t xml:space="preserve"> от </w:t>
      </w:r>
      <w:r>
        <w:t xml:space="preserve"> </w:t>
      </w:r>
      <w:r w:rsidR="00025A9B">
        <w:t xml:space="preserve"> 30.09.2014 № 1217-па «Об утверждении муниципаль</w:t>
      </w:r>
      <w:r w:rsidR="00AE2F29">
        <w:t>ной программы «Обеспечение качественными услугами жилищно-коммунального хозяйства населения муниципального образования город Медногорск Оренбургской области в 2015-2020 годах».</w:t>
      </w:r>
    </w:p>
    <w:p w:rsidR="00EA4A97" w:rsidRDefault="00EA4A97" w:rsidP="00865502">
      <w:pPr>
        <w:pStyle w:val="31"/>
        <w:spacing w:before="44" w:after="0" w:line="317" w:lineRule="exact"/>
        <w:ind w:left="20" w:firstLine="688"/>
        <w:jc w:val="both"/>
      </w:pPr>
    </w:p>
    <w:p w:rsidR="00D10510" w:rsidRDefault="00D10510" w:rsidP="00D10510">
      <w:pPr>
        <w:pStyle w:val="31"/>
        <w:spacing w:before="44" w:after="0" w:line="317" w:lineRule="exact"/>
        <w:ind w:left="20" w:firstLine="688"/>
        <w:jc w:val="both"/>
      </w:pPr>
      <w:r>
        <w:rPr>
          <w:b/>
        </w:rPr>
        <w:t xml:space="preserve">1. </w:t>
      </w:r>
      <w:proofErr w:type="gramStart"/>
      <w:r w:rsidR="007166DF">
        <w:rPr>
          <w:b/>
        </w:rPr>
        <w:t>Кра</w:t>
      </w:r>
      <w:r w:rsidR="007166DF" w:rsidRPr="001F79AD">
        <w:rPr>
          <w:b/>
        </w:rPr>
        <w:t>ткая характеристика сферы реализации подпрограммы</w:t>
      </w:r>
      <w:r>
        <w:rPr>
          <w:b/>
        </w:rPr>
        <w:t xml:space="preserve"> </w:t>
      </w:r>
      <w:r>
        <w:t>«</w:t>
      </w:r>
      <w:r w:rsidRPr="00286631">
        <w:rPr>
          <w:b/>
        </w:rPr>
        <w:t>Формирование современной городской среды на территории муниципального образования город Медногорск Оренбургской области на 2017 год»</w:t>
      </w:r>
      <w:r w:rsidR="00286631" w:rsidRPr="00286631">
        <w:rPr>
          <w:b/>
        </w:rPr>
        <w:t xml:space="preserve"> муниципальной программы «Обеспечение качественными услугами жилищно-коммунального хозяйства населения муниципального образования город Медногорск Оренбургской области в 2015-2020 годах», утвержденной постановлением администрации муниципального образования город Медногорск Оренбургской области от 30.09.2014 № 1217-</w:t>
      </w:r>
      <w:r w:rsidR="00F66A2F">
        <w:rPr>
          <w:b/>
        </w:rPr>
        <w:t xml:space="preserve">па (далее - </w:t>
      </w:r>
      <w:r w:rsidR="00286631" w:rsidRPr="00286631">
        <w:rPr>
          <w:b/>
        </w:rPr>
        <w:t>Подпрограмма).</w:t>
      </w:r>
      <w:proofErr w:type="gramEnd"/>
      <w:r w:rsidR="00286631" w:rsidRPr="00286631">
        <w:rPr>
          <w:b/>
        </w:rPr>
        <w:t xml:space="preserve"> Ответственный исполнитель  подпрограммы, цели, задачи подпрограммы, сроки реализации, объем бюджетных ассигнований, ожидаемые результаты реализации подпрограммы.</w:t>
      </w:r>
      <w:r>
        <w:t xml:space="preserve">  </w:t>
      </w:r>
    </w:p>
    <w:p w:rsidR="007166DF" w:rsidRDefault="007166DF" w:rsidP="007166DF">
      <w:pPr>
        <w:pStyle w:val="a7"/>
        <w:spacing w:before="4" w:line="317" w:lineRule="exact"/>
        <w:ind w:left="20" w:right="-86"/>
        <w:contextualSpacing/>
        <w:jc w:val="both"/>
      </w:pPr>
      <w:r>
        <w:rPr>
          <w:b/>
        </w:rPr>
        <w:tab/>
      </w:r>
      <w:r>
        <w:t>Надлежащее состояние придомовых территорий является важным фактором при формировании благоприятной экологической и эстетической городской среды. 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не решены в полном объеме в связи с недостаточным финансированием. Основным  методом решения проблемы должно стать благоустройство дворовых территорий.</w:t>
      </w:r>
    </w:p>
    <w:p w:rsidR="007166DF" w:rsidRDefault="007166DF" w:rsidP="007166DF">
      <w:pPr>
        <w:pStyle w:val="a7"/>
        <w:spacing w:before="4" w:line="317" w:lineRule="exact"/>
        <w:ind w:left="20" w:right="-86"/>
        <w:contextualSpacing/>
        <w:jc w:val="both"/>
      </w:pPr>
      <w:r>
        <w:tab/>
        <w:t>Запущенное состояние функционирующих территорий общего пользования требует скорейшей модернизации. Их неухоженность, устаревшие малые архитектурные формы, недостаточное количество элементов благоустройства – все это негативно влияет на эмоциональное состояние и качество жизни населения.</w:t>
      </w:r>
    </w:p>
    <w:p w:rsidR="007166DF" w:rsidRDefault="007166DF" w:rsidP="007166DF">
      <w:pPr>
        <w:pStyle w:val="a7"/>
        <w:spacing w:before="4" w:line="317" w:lineRule="exact"/>
        <w:ind w:left="20" w:right="-86"/>
        <w:contextualSpacing/>
        <w:jc w:val="both"/>
      </w:pPr>
      <w:r>
        <w:tab/>
        <w:t xml:space="preserve">Реализация подпрограммы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w:t>
      </w:r>
      <w:r>
        <w:lastRenderedPageBreak/>
        <w:t>доступность зданий, сооружений, дворовых территорий для инвалидов и других маломобильных групп населения.</w:t>
      </w:r>
    </w:p>
    <w:p w:rsidR="00286631" w:rsidRDefault="00286631" w:rsidP="007166DF">
      <w:pPr>
        <w:pStyle w:val="a7"/>
        <w:spacing w:before="4" w:line="317" w:lineRule="exact"/>
        <w:ind w:left="20" w:right="-86"/>
        <w:contextualSpacing/>
        <w:jc w:val="both"/>
      </w:pPr>
      <w:r>
        <w:tab/>
      </w:r>
      <w:r w:rsidRPr="000F3A08">
        <w:rPr>
          <w:i/>
        </w:rPr>
        <w:t>Ответственный исполнитель  Подпрограммы</w:t>
      </w:r>
      <w:r>
        <w:t xml:space="preserve">  - Администрация </w:t>
      </w:r>
      <w:r w:rsidR="00F66A2F">
        <w:t xml:space="preserve"> муниципального образования </w:t>
      </w:r>
      <w:r>
        <w:t>г</w:t>
      </w:r>
      <w:r w:rsidR="00F66A2F">
        <w:t>ород</w:t>
      </w:r>
      <w:r>
        <w:t xml:space="preserve"> Медногорск, муниципальное казенное учреждение «Управление по градостроительству, капитальным ремонтам и ЖКХ».</w:t>
      </w:r>
    </w:p>
    <w:p w:rsidR="00286631" w:rsidRDefault="00286631" w:rsidP="007166DF">
      <w:pPr>
        <w:pStyle w:val="a7"/>
        <w:spacing w:before="4" w:line="317" w:lineRule="exact"/>
        <w:ind w:left="20" w:right="-86"/>
        <w:contextualSpacing/>
        <w:jc w:val="both"/>
      </w:pPr>
      <w:r>
        <w:tab/>
      </w:r>
      <w:r w:rsidRPr="000F3A08">
        <w:rPr>
          <w:i/>
        </w:rPr>
        <w:t>Участники Подпрограммы</w:t>
      </w:r>
      <w:r>
        <w:t xml:space="preserve">  - отсутству</w:t>
      </w:r>
      <w:r w:rsidR="000F3A08">
        <w:t>ют.</w:t>
      </w:r>
    </w:p>
    <w:p w:rsidR="007166DF" w:rsidRDefault="007166DF" w:rsidP="007166DF">
      <w:pPr>
        <w:pStyle w:val="a7"/>
        <w:spacing w:before="4" w:line="317" w:lineRule="exact"/>
        <w:ind w:left="20" w:right="-86"/>
        <w:contextualSpacing/>
        <w:jc w:val="both"/>
      </w:pPr>
      <w:r>
        <w:tab/>
        <w:t xml:space="preserve"> </w:t>
      </w:r>
      <w:r w:rsidRPr="002C39C2">
        <w:rPr>
          <w:i/>
        </w:rPr>
        <w:t xml:space="preserve">Цели </w:t>
      </w:r>
      <w:r w:rsidR="00F66A2F">
        <w:rPr>
          <w:i/>
        </w:rPr>
        <w:t>П</w:t>
      </w:r>
      <w:r w:rsidRPr="002C39C2">
        <w:rPr>
          <w:i/>
        </w:rPr>
        <w:t>одпрограммы</w:t>
      </w:r>
      <w:r>
        <w:t xml:space="preserve"> – повышение уровня благоустройства территорий </w:t>
      </w:r>
      <w:r w:rsidR="00F66A2F">
        <w:t xml:space="preserve">муниципального образования город </w:t>
      </w:r>
      <w:r>
        <w:t xml:space="preserve"> Медногорск.</w:t>
      </w:r>
    </w:p>
    <w:p w:rsidR="007166DF" w:rsidRPr="000F3A08" w:rsidRDefault="007166DF" w:rsidP="007166DF">
      <w:pPr>
        <w:pStyle w:val="a7"/>
        <w:spacing w:before="4" w:line="317" w:lineRule="exact"/>
        <w:ind w:left="20" w:right="-86"/>
        <w:contextualSpacing/>
        <w:jc w:val="both"/>
        <w:rPr>
          <w:i/>
        </w:rPr>
      </w:pPr>
      <w:r>
        <w:tab/>
      </w:r>
      <w:r w:rsidRPr="000F3A08">
        <w:rPr>
          <w:i/>
        </w:rPr>
        <w:t>Задачи подпрограммы:</w:t>
      </w:r>
    </w:p>
    <w:p w:rsidR="007166DF" w:rsidRDefault="007166DF" w:rsidP="007166DF">
      <w:pPr>
        <w:pStyle w:val="a7"/>
        <w:spacing w:before="4" w:line="317" w:lineRule="exact"/>
        <w:ind w:left="20" w:right="-86"/>
        <w:contextualSpacing/>
        <w:jc w:val="both"/>
      </w:pPr>
      <w:r>
        <w:tab/>
        <w:t xml:space="preserve">- повышение уровня благоустройства дворовых территорий </w:t>
      </w:r>
      <w:r w:rsidR="00F66A2F">
        <w:t>муниципального образования</w:t>
      </w:r>
      <w:r>
        <w:t>;</w:t>
      </w:r>
    </w:p>
    <w:p w:rsidR="007166DF" w:rsidRDefault="007166DF" w:rsidP="007166DF">
      <w:pPr>
        <w:pStyle w:val="a7"/>
        <w:spacing w:before="4" w:line="317" w:lineRule="exact"/>
        <w:ind w:left="20" w:right="-86"/>
        <w:contextualSpacing/>
        <w:jc w:val="both"/>
      </w:pPr>
      <w:r>
        <w:tab/>
        <w:t>- создание комфортных наиболее посещаемых муниципальных территорий общего пользования;</w:t>
      </w:r>
    </w:p>
    <w:p w:rsidR="007166DF" w:rsidRDefault="007166DF" w:rsidP="007166DF">
      <w:pPr>
        <w:pStyle w:val="a7"/>
        <w:spacing w:before="4" w:line="317" w:lineRule="exact"/>
        <w:ind w:left="20" w:right="-86"/>
        <w:contextualSpacing/>
        <w:jc w:val="both"/>
      </w:pPr>
      <w:r>
        <w:tab/>
        <w:t>- принятие Правил благоустройства территории МО г. Медногорск,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7166DF" w:rsidRDefault="007166DF" w:rsidP="007166DF">
      <w:pPr>
        <w:pStyle w:val="a7"/>
        <w:spacing w:before="4" w:line="317" w:lineRule="exact"/>
        <w:ind w:left="20" w:right="-86"/>
        <w:contextualSpacing/>
        <w:jc w:val="both"/>
      </w:pPr>
      <w:r>
        <w:tab/>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w:t>
      </w:r>
    </w:p>
    <w:p w:rsidR="007166DF" w:rsidRDefault="007166DF" w:rsidP="007166DF">
      <w:pPr>
        <w:pStyle w:val="a7"/>
        <w:spacing w:before="4" w:line="317" w:lineRule="exact"/>
        <w:ind w:left="20" w:right="-86"/>
        <w:contextualSpacing/>
        <w:jc w:val="both"/>
        <w:rPr>
          <w:rFonts w:ascii="Arial Unicode MS" w:cs="Arial Unicode MS"/>
        </w:rPr>
      </w:pPr>
      <w:r>
        <w:rPr>
          <w:rFonts w:ascii="Arial Unicode MS" w:cs="Arial Unicode MS"/>
        </w:rPr>
        <w:tab/>
        <w:t xml:space="preserve"> </w:t>
      </w:r>
      <w:r w:rsidRPr="000F3A08">
        <w:rPr>
          <w:rFonts w:ascii="Arial Unicode MS" w:cs="Arial Unicode MS"/>
          <w:i/>
        </w:rPr>
        <w:t>Сроки</w:t>
      </w:r>
      <w:r w:rsidRPr="000F3A08">
        <w:rPr>
          <w:rFonts w:ascii="Arial Unicode MS" w:cs="Arial Unicode MS"/>
          <w:i/>
        </w:rPr>
        <w:t xml:space="preserve"> </w:t>
      </w:r>
      <w:r w:rsidRPr="000F3A08">
        <w:rPr>
          <w:rFonts w:ascii="Arial Unicode MS" w:cs="Arial Unicode MS"/>
          <w:i/>
        </w:rPr>
        <w:t>и</w:t>
      </w:r>
      <w:r w:rsidRPr="000F3A08">
        <w:rPr>
          <w:rFonts w:ascii="Arial Unicode MS" w:cs="Arial Unicode MS"/>
          <w:i/>
        </w:rPr>
        <w:t xml:space="preserve"> </w:t>
      </w:r>
      <w:r w:rsidRPr="000F3A08">
        <w:rPr>
          <w:rFonts w:ascii="Arial Unicode MS" w:cs="Arial Unicode MS"/>
          <w:i/>
        </w:rPr>
        <w:t>этапы</w:t>
      </w:r>
      <w:r w:rsidRPr="000F3A08">
        <w:rPr>
          <w:rFonts w:ascii="Arial Unicode MS" w:cs="Arial Unicode MS"/>
          <w:i/>
        </w:rPr>
        <w:t xml:space="preserve"> </w:t>
      </w:r>
      <w:r w:rsidRPr="000F3A08">
        <w:rPr>
          <w:rFonts w:ascii="Arial Unicode MS" w:cs="Arial Unicode MS"/>
          <w:i/>
        </w:rPr>
        <w:t>реализации</w:t>
      </w:r>
      <w:r w:rsidRPr="000F3A08">
        <w:rPr>
          <w:rFonts w:ascii="Arial Unicode MS" w:cs="Arial Unicode MS"/>
          <w:i/>
        </w:rPr>
        <w:t xml:space="preserve"> </w:t>
      </w:r>
      <w:r w:rsidR="00F66A2F">
        <w:rPr>
          <w:rFonts w:ascii="Arial Unicode MS" w:cs="Arial Unicode MS"/>
          <w:i/>
        </w:rPr>
        <w:t>П</w:t>
      </w:r>
      <w:r w:rsidRPr="000F3A08">
        <w:rPr>
          <w:rFonts w:ascii="Arial Unicode MS" w:cs="Arial Unicode MS"/>
          <w:i/>
        </w:rPr>
        <w:t>одпрограммы</w:t>
      </w:r>
      <w:r>
        <w:rPr>
          <w:rFonts w:ascii="Arial Unicode MS" w:cs="Arial Unicode MS"/>
        </w:rPr>
        <w:t xml:space="preserve"> </w:t>
      </w:r>
      <w:r w:rsidRPr="00937648">
        <w:t>2017-2020</w:t>
      </w:r>
      <w:r>
        <w:rPr>
          <w:rFonts w:ascii="Arial Unicode MS" w:cs="Arial Unicode MS"/>
        </w:rPr>
        <w:t xml:space="preserve"> </w:t>
      </w:r>
      <w:r>
        <w:rPr>
          <w:rFonts w:ascii="Arial Unicode MS" w:cs="Arial Unicode MS"/>
        </w:rPr>
        <w:t>годы</w:t>
      </w:r>
      <w:r>
        <w:rPr>
          <w:rFonts w:ascii="Arial Unicode MS" w:cs="Arial Unicode MS"/>
        </w:rPr>
        <w:t>.</w:t>
      </w:r>
    </w:p>
    <w:p w:rsidR="009D7E04" w:rsidRDefault="009D7E04" w:rsidP="00865502">
      <w:pPr>
        <w:pStyle w:val="31"/>
        <w:spacing w:before="44" w:after="0" w:line="317" w:lineRule="exact"/>
        <w:ind w:left="20" w:firstLine="688"/>
        <w:jc w:val="both"/>
      </w:pPr>
      <w:r>
        <w:t xml:space="preserve"> </w:t>
      </w:r>
      <w:r w:rsidR="000F3A08" w:rsidRPr="000F3A08">
        <w:rPr>
          <w:i/>
        </w:rPr>
        <w:t>Объемы бюджетных ассигнований Подпрограммы</w:t>
      </w:r>
      <w:r w:rsidR="000F3A08">
        <w:t xml:space="preserve"> – общий объем финансирования Подпрограммы</w:t>
      </w:r>
      <w:r w:rsidR="00F66A2F">
        <w:t xml:space="preserve"> в 2017 году </w:t>
      </w:r>
      <w:r w:rsidR="000F3A08">
        <w:t xml:space="preserve"> составляет  2</w:t>
      </w:r>
      <w:r w:rsidR="00F66A2F">
        <w:t>2</w:t>
      </w:r>
      <w:r w:rsidR="000F3A08">
        <w:t> </w:t>
      </w:r>
      <w:r w:rsidR="00F66A2F">
        <w:t>233</w:t>
      </w:r>
      <w:r w:rsidR="000F3A08">
        <w:t> 700,00 руб.</w:t>
      </w:r>
    </w:p>
    <w:p w:rsidR="000F3A08" w:rsidRDefault="000F3A08" w:rsidP="000F3A08">
      <w:pPr>
        <w:pStyle w:val="a7"/>
        <w:spacing w:before="4" w:line="317" w:lineRule="exact"/>
        <w:ind w:left="20" w:right="-86" w:firstLine="688"/>
        <w:contextualSpacing/>
        <w:jc w:val="both"/>
        <w:rPr>
          <w:rFonts w:ascii="Arial Unicode MS" w:cs="Arial Unicode MS"/>
          <w:i/>
        </w:rPr>
      </w:pPr>
      <w:r w:rsidRPr="000F3A08">
        <w:rPr>
          <w:rFonts w:ascii="Arial Unicode MS" w:cs="Arial Unicode MS"/>
          <w:i/>
        </w:rPr>
        <w:t>Ожидаемые</w:t>
      </w:r>
      <w:r w:rsidRPr="000F3A08">
        <w:rPr>
          <w:rFonts w:ascii="Arial Unicode MS" w:cs="Arial Unicode MS"/>
          <w:i/>
        </w:rPr>
        <w:t xml:space="preserve"> </w:t>
      </w:r>
      <w:r w:rsidRPr="000F3A08">
        <w:rPr>
          <w:rFonts w:ascii="Arial Unicode MS" w:cs="Arial Unicode MS"/>
          <w:i/>
        </w:rPr>
        <w:t>результаты</w:t>
      </w:r>
      <w:r w:rsidRPr="000F3A08">
        <w:rPr>
          <w:rFonts w:ascii="Arial Unicode MS" w:cs="Arial Unicode MS"/>
          <w:i/>
        </w:rPr>
        <w:t xml:space="preserve"> </w:t>
      </w:r>
      <w:r w:rsidRPr="000F3A08">
        <w:rPr>
          <w:rFonts w:ascii="Arial Unicode MS" w:cs="Arial Unicode MS"/>
          <w:i/>
        </w:rPr>
        <w:t>реализации</w:t>
      </w:r>
      <w:r w:rsidRPr="000F3A08">
        <w:rPr>
          <w:rFonts w:ascii="Arial Unicode MS" w:cs="Arial Unicode MS"/>
          <w:i/>
        </w:rPr>
        <w:t xml:space="preserve"> </w:t>
      </w:r>
      <w:r w:rsidRPr="000F3A08">
        <w:rPr>
          <w:rFonts w:ascii="Arial Unicode MS" w:cs="Arial Unicode MS"/>
          <w:i/>
        </w:rPr>
        <w:t>подпрограммы</w:t>
      </w:r>
      <w:r w:rsidRPr="000F3A08">
        <w:rPr>
          <w:rFonts w:ascii="Arial Unicode MS" w:cs="Arial Unicode MS"/>
          <w:i/>
        </w:rPr>
        <w:t>:</w:t>
      </w:r>
    </w:p>
    <w:p w:rsidR="001A4904" w:rsidRPr="00A91036" w:rsidRDefault="001A4904" w:rsidP="000F3A08">
      <w:pPr>
        <w:pStyle w:val="a7"/>
        <w:spacing w:before="4" w:line="317" w:lineRule="exact"/>
        <w:ind w:left="20" w:right="-86" w:firstLine="688"/>
        <w:contextualSpacing/>
        <w:jc w:val="both"/>
        <w:rPr>
          <w:rFonts w:ascii="Arial Unicode MS" w:cs="Arial Unicode MS"/>
        </w:rPr>
      </w:pPr>
      <w:r w:rsidRPr="00A91036">
        <w:rPr>
          <w:rFonts w:ascii="Arial Unicode MS" w:cs="Arial Unicode MS"/>
        </w:rPr>
        <w:t xml:space="preserve">- </w:t>
      </w:r>
      <w:r w:rsidRPr="00A91036">
        <w:rPr>
          <w:rFonts w:ascii="Arial Unicode MS" w:cs="Arial Unicode MS"/>
        </w:rPr>
        <w:t>создание</w:t>
      </w:r>
      <w:r w:rsidRPr="00A91036">
        <w:rPr>
          <w:rFonts w:ascii="Arial Unicode MS" w:cs="Arial Unicode MS"/>
        </w:rPr>
        <w:t xml:space="preserve"> </w:t>
      </w:r>
      <w:r w:rsidRPr="00A91036">
        <w:rPr>
          <w:rFonts w:ascii="Arial Unicode MS" w:cs="Arial Unicode MS"/>
        </w:rPr>
        <w:t>и</w:t>
      </w:r>
      <w:r w:rsidRPr="00A91036">
        <w:rPr>
          <w:rFonts w:ascii="Arial Unicode MS" w:cs="Arial Unicode MS"/>
        </w:rPr>
        <w:t xml:space="preserve"> </w:t>
      </w:r>
      <w:r w:rsidRPr="00A91036">
        <w:rPr>
          <w:rFonts w:ascii="Arial Unicode MS" w:cs="Arial Unicode MS"/>
        </w:rPr>
        <w:t>поддержание</w:t>
      </w:r>
      <w:r w:rsidRPr="00A91036">
        <w:rPr>
          <w:rFonts w:ascii="Arial Unicode MS" w:cs="Arial Unicode MS"/>
        </w:rPr>
        <w:t xml:space="preserve"> </w:t>
      </w:r>
      <w:r w:rsidRPr="00A91036">
        <w:rPr>
          <w:rFonts w:ascii="Arial Unicode MS" w:cs="Arial Unicode MS"/>
        </w:rPr>
        <w:t>функционально</w:t>
      </w:r>
      <w:r w:rsidRPr="00A91036">
        <w:rPr>
          <w:rFonts w:ascii="Arial Unicode MS" w:cs="Arial Unicode MS"/>
        </w:rPr>
        <w:t xml:space="preserve">, </w:t>
      </w:r>
      <w:r w:rsidRPr="00A91036">
        <w:rPr>
          <w:rFonts w:ascii="Arial Unicode MS" w:cs="Arial Unicode MS"/>
        </w:rPr>
        <w:t>экологически</w:t>
      </w:r>
      <w:r w:rsidRPr="00A91036">
        <w:rPr>
          <w:rFonts w:ascii="Arial Unicode MS" w:cs="Arial Unicode MS"/>
        </w:rPr>
        <w:t xml:space="preserve"> </w:t>
      </w:r>
      <w:r w:rsidRPr="00A91036">
        <w:rPr>
          <w:rFonts w:ascii="Arial Unicode MS" w:cs="Arial Unicode MS"/>
        </w:rPr>
        <w:t>и</w:t>
      </w:r>
      <w:r w:rsidRPr="00A91036">
        <w:rPr>
          <w:rFonts w:ascii="Arial Unicode MS" w:cs="Arial Unicode MS"/>
        </w:rPr>
        <w:t xml:space="preserve"> </w:t>
      </w:r>
      <w:r w:rsidRPr="00A91036">
        <w:rPr>
          <w:rFonts w:ascii="Arial Unicode MS" w:cs="Arial Unicode MS"/>
        </w:rPr>
        <w:t>эстетически</w:t>
      </w:r>
      <w:r w:rsidRPr="00A91036">
        <w:rPr>
          <w:rFonts w:ascii="Arial Unicode MS" w:cs="Arial Unicode MS"/>
        </w:rPr>
        <w:t xml:space="preserve"> </w:t>
      </w:r>
      <w:r w:rsidRPr="00A91036">
        <w:rPr>
          <w:rFonts w:ascii="Arial Unicode MS" w:cs="Arial Unicode MS"/>
        </w:rPr>
        <w:t>организованной</w:t>
      </w:r>
      <w:r w:rsidRPr="00A91036">
        <w:rPr>
          <w:rFonts w:ascii="Arial Unicode MS" w:cs="Arial Unicode MS"/>
        </w:rPr>
        <w:t xml:space="preserve"> </w:t>
      </w:r>
      <w:r w:rsidRPr="00A91036">
        <w:rPr>
          <w:rFonts w:ascii="Arial Unicode MS" w:cs="Arial Unicode MS"/>
        </w:rPr>
        <w:t>городской</w:t>
      </w:r>
      <w:r w:rsidRPr="00A91036">
        <w:rPr>
          <w:rFonts w:ascii="Arial Unicode MS" w:cs="Arial Unicode MS"/>
        </w:rPr>
        <w:t xml:space="preserve"> </w:t>
      </w:r>
      <w:r w:rsidRPr="00A91036">
        <w:rPr>
          <w:rFonts w:ascii="Arial Unicode MS" w:cs="Arial Unicode MS"/>
        </w:rPr>
        <w:t>среды</w:t>
      </w:r>
      <w:r w:rsidRPr="00A91036">
        <w:rPr>
          <w:rFonts w:ascii="Arial Unicode MS" w:cs="Arial Unicode MS"/>
        </w:rPr>
        <w:t xml:space="preserve">, </w:t>
      </w:r>
      <w:r w:rsidRPr="00A91036">
        <w:rPr>
          <w:rFonts w:ascii="Arial Unicode MS" w:cs="Arial Unicode MS"/>
        </w:rPr>
        <w:t>улучшение</w:t>
      </w:r>
      <w:r w:rsidRPr="00A91036">
        <w:rPr>
          <w:rFonts w:ascii="Arial Unicode MS" w:cs="Arial Unicode MS"/>
        </w:rPr>
        <w:t xml:space="preserve"> </w:t>
      </w:r>
      <w:r w:rsidRPr="00A91036">
        <w:rPr>
          <w:rFonts w:ascii="Arial Unicode MS" w:cs="Arial Unicode MS"/>
        </w:rPr>
        <w:t>содержания</w:t>
      </w:r>
      <w:r w:rsidRPr="00A91036">
        <w:rPr>
          <w:rFonts w:ascii="Arial Unicode MS" w:cs="Arial Unicode MS"/>
        </w:rPr>
        <w:t xml:space="preserve"> </w:t>
      </w:r>
      <w:r w:rsidRPr="00A91036">
        <w:rPr>
          <w:rFonts w:ascii="Arial Unicode MS" w:cs="Arial Unicode MS"/>
        </w:rPr>
        <w:t>и</w:t>
      </w:r>
      <w:r w:rsidRPr="00A91036">
        <w:rPr>
          <w:rFonts w:ascii="Arial Unicode MS" w:cs="Arial Unicode MS"/>
        </w:rPr>
        <w:t xml:space="preserve"> </w:t>
      </w:r>
      <w:r w:rsidRPr="00A91036">
        <w:rPr>
          <w:rFonts w:ascii="Arial Unicode MS" w:cs="Arial Unicode MS"/>
        </w:rPr>
        <w:t>безопасности</w:t>
      </w:r>
      <w:r w:rsidRPr="00A91036">
        <w:rPr>
          <w:rFonts w:ascii="Arial Unicode MS" w:cs="Arial Unicode MS"/>
        </w:rPr>
        <w:t xml:space="preserve"> </w:t>
      </w:r>
      <w:r w:rsidRPr="00A91036">
        <w:rPr>
          <w:rFonts w:ascii="Arial Unicode MS" w:cs="Arial Unicode MS"/>
        </w:rPr>
        <w:t>дворовых</w:t>
      </w:r>
      <w:r w:rsidRPr="00A91036">
        <w:rPr>
          <w:rFonts w:ascii="Arial Unicode MS" w:cs="Arial Unicode MS"/>
        </w:rPr>
        <w:t xml:space="preserve"> </w:t>
      </w:r>
      <w:r w:rsidRPr="00A91036">
        <w:rPr>
          <w:rFonts w:ascii="Arial Unicode MS" w:cs="Arial Unicode MS"/>
        </w:rPr>
        <w:t>территорий</w:t>
      </w:r>
      <w:r w:rsidRPr="00A91036">
        <w:rPr>
          <w:rFonts w:ascii="Arial Unicode MS" w:cs="Arial Unicode MS"/>
        </w:rPr>
        <w:t xml:space="preserve"> </w:t>
      </w:r>
      <w:r w:rsidRPr="00A91036">
        <w:rPr>
          <w:rFonts w:ascii="Arial Unicode MS" w:cs="Arial Unicode MS"/>
        </w:rPr>
        <w:t>и</w:t>
      </w:r>
      <w:r w:rsidRPr="00A91036">
        <w:rPr>
          <w:rFonts w:ascii="Arial Unicode MS" w:cs="Arial Unicode MS"/>
        </w:rPr>
        <w:t xml:space="preserve"> </w:t>
      </w:r>
      <w:r w:rsidRPr="00A91036">
        <w:rPr>
          <w:rFonts w:ascii="Arial Unicode MS" w:cs="Arial Unicode MS"/>
        </w:rPr>
        <w:t>территориальных</w:t>
      </w:r>
      <w:r w:rsidRPr="00A91036">
        <w:rPr>
          <w:rFonts w:ascii="Arial Unicode MS" w:cs="Arial Unicode MS"/>
        </w:rPr>
        <w:t xml:space="preserve"> </w:t>
      </w:r>
      <w:r w:rsidRPr="00A91036">
        <w:rPr>
          <w:rFonts w:ascii="Arial Unicode MS" w:cs="Arial Unicode MS"/>
        </w:rPr>
        <w:t>кварталов</w:t>
      </w:r>
      <w:r w:rsidR="00F66A2F">
        <w:rPr>
          <w:rFonts w:ascii="Arial Unicode MS" w:cs="Arial Unicode MS"/>
        </w:rPr>
        <w:t>;</w:t>
      </w:r>
    </w:p>
    <w:p w:rsidR="001A4904" w:rsidRPr="00A91036" w:rsidRDefault="001A4904" w:rsidP="000F3A08">
      <w:pPr>
        <w:pStyle w:val="a7"/>
        <w:spacing w:before="4" w:line="317" w:lineRule="exact"/>
        <w:ind w:left="20" w:right="-86" w:firstLine="688"/>
        <w:contextualSpacing/>
        <w:jc w:val="both"/>
        <w:rPr>
          <w:rFonts w:ascii="Arial Unicode MS" w:cs="Arial Unicode MS"/>
        </w:rPr>
      </w:pPr>
      <w:r w:rsidRPr="00A91036">
        <w:rPr>
          <w:rFonts w:ascii="Arial Unicode MS" w:cs="Arial Unicode MS"/>
        </w:rPr>
        <w:t xml:space="preserve">- </w:t>
      </w:r>
      <w:r w:rsidRPr="00A91036">
        <w:rPr>
          <w:rFonts w:ascii="Arial Unicode MS" w:cs="Arial Unicode MS"/>
        </w:rPr>
        <w:t>решение</w:t>
      </w:r>
      <w:r w:rsidRPr="00A91036">
        <w:rPr>
          <w:rFonts w:ascii="Arial Unicode MS" w:cs="Arial Unicode MS"/>
        </w:rPr>
        <w:t xml:space="preserve"> </w:t>
      </w:r>
      <w:r w:rsidRPr="00A91036">
        <w:rPr>
          <w:rFonts w:ascii="Arial Unicode MS" w:cs="Arial Unicode MS"/>
        </w:rPr>
        <w:t>проблемы</w:t>
      </w:r>
      <w:r w:rsidRPr="00A91036">
        <w:rPr>
          <w:rFonts w:ascii="Arial Unicode MS" w:cs="Arial Unicode MS"/>
        </w:rPr>
        <w:t xml:space="preserve"> </w:t>
      </w:r>
      <w:r w:rsidRPr="00A91036">
        <w:rPr>
          <w:rFonts w:ascii="Arial Unicode MS" w:cs="Arial Unicode MS"/>
        </w:rPr>
        <w:t>создания</w:t>
      </w:r>
      <w:r w:rsidRPr="00A91036">
        <w:rPr>
          <w:rFonts w:ascii="Arial Unicode MS" w:cs="Arial Unicode MS"/>
        </w:rPr>
        <w:t xml:space="preserve"> </w:t>
      </w:r>
      <w:r w:rsidRPr="00A91036">
        <w:rPr>
          <w:rFonts w:ascii="Arial Unicode MS" w:cs="Arial Unicode MS"/>
        </w:rPr>
        <w:t>комфортных</w:t>
      </w:r>
      <w:r w:rsidRPr="00A91036">
        <w:rPr>
          <w:rFonts w:ascii="Arial Unicode MS" w:cs="Arial Unicode MS"/>
        </w:rPr>
        <w:t xml:space="preserve"> </w:t>
      </w:r>
      <w:r w:rsidRPr="00A91036">
        <w:rPr>
          <w:rFonts w:ascii="Arial Unicode MS" w:cs="Arial Unicode MS"/>
        </w:rPr>
        <w:t>условий</w:t>
      </w:r>
      <w:r w:rsidRPr="00A91036">
        <w:rPr>
          <w:rFonts w:ascii="Arial Unicode MS" w:cs="Arial Unicode MS"/>
        </w:rPr>
        <w:t xml:space="preserve"> </w:t>
      </w:r>
      <w:r w:rsidRPr="00A91036">
        <w:rPr>
          <w:rFonts w:ascii="Arial Unicode MS" w:cs="Arial Unicode MS"/>
        </w:rPr>
        <w:t>проживания</w:t>
      </w:r>
      <w:r w:rsidRPr="00A91036">
        <w:rPr>
          <w:rFonts w:ascii="Arial Unicode MS" w:cs="Arial Unicode MS"/>
        </w:rPr>
        <w:t xml:space="preserve"> </w:t>
      </w:r>
      <w:r w:rsidRPr="00A91036">
        <w:rPr>
          <w:rFonts w:ascii="Arial Unicode MS" w:cs="Arial Unicode MS"/>
        </w:rPr>
        <w:t>на</w:t>
      </w:r>
      <w:r w:rsidRPr="00A91036">
        <w:rPr>
          <w:rFonts w:ascii="Arial Unicode MS" w:cs="Arial Unicode MS"/>
        </w:rPr>
        <w:t xml:space="preserve"> </w:t>
      </w:r>
      <w:r w:rsidRPr="00A91036">
        <w:rPr>
          <w:rFonts w:ascii="Arial Unicode MS" w:cs="Arial Unicode MS"/>
        </w:rPr>
        <w:t>территории</w:t>
      </w:r>
      <w:r w:rsidRPr="00A91036">
        <w:rPr>
          <w:rFonts w:ascii="Arial Unicode MS" w:cs="Arial Unicode MS"/>
        </w:rPr>
        <w:t xml:space="preserve"> </w:t>
      </w:r>
      <w:r w:rsidR="00F66A2F">
        <w:rPr>
          <w:rFonts w:ascii="Arial Unicode MS" w:cs="Arial Unicode MS"/>
        </w:rPr>
        <w:t>муниципального</w:t>
      </w:r>
      <w:r w:rsidR="00F66A2F">
        <w:rPr>
          <w:rFonts w:ascii="Arial Unicode MS" w:cs="Arial Unicode MS"/>
        </w:rPr>
        <w:t xml:space="preserve"> </w:t>
      </w:r>
      <w:r w:rsidR="00F66A2F">
        <w:rPr>
          <w:rFonts w:ascii="Arial Unicode MS" w:cs="Arial Unicode MS"/>
        </w:rPr>
        <w:t>образования</w:t>
      </w:r>
      <w:r w:rsidR="00F66A2F">
        <w:rPr>
          <w:rFonts w:ascii="Arial Unicode MS" w:cs="Arial Unicode MS"/>
        </w:rPr>
        <w:t xml:space="preserve"> </w:t>
      </w:r>
      <w:r w:rsidR="00F66A2F">
        <w:rPr>
          <w:rFonts w:ascii="Arial Unicode MS" w:cs="Arial Unicode MS"/>
        </w:rPr>
        <w:t>город</w:t>
      </w:r>
      <w:r w:rsidR="00F66A2F">
        <w:rPr>
          <w:rFonts w:ascii="Arial Unicode MS" w:cs="Arial Unicode MS"/>
        </w:rPr>
        <w:t xml:space="preserve"> </w:t>
      </w:r>
      <w:r w:rsidRPr="00A91036">
        <w:rPr>
          <w:rFonts w:ascii="Arial Unicode MS" w:cs="Arial Unicode MS"/>
        </w:rPr>
        <w:t>Медногорск</w:t>
      </w:r>
      <w:r w:rsidRPr="00A91036">
        <w:rPr>
          <w:rFonts w:ascii="Arial Unicode MS" w:cs="Arial Unicode MS"/>
        </w:rPr>
        <w:t xml:space="preserve"> </w:t>
      </w:r>
      <w:r w:rsidRPr="00A91036">
        <w:rPr>
          <w:rFonts w:ascii="Arial Unicode MS" w:cs="Arial Unicode MS"/>
        </w:rPr>
        <w:t>путем</w:t>
      </w:r>
      <w:r w:rsidRPr="00A91036">
        <w:rPr>
          <w:rFonts w:ascii="Arial Unicode MS" w:cs="Arial Unicode MS"/>
        </w:rPr>
        <w:t xml:space="preserve"> </w:t>
      </w:r>
      <w:r w:rsidRPr="00A91036">
        <w:rPr>
          <w:rFonts w:ascii="Arial Unicode MS" w:cs="Arial Unicode MS"/>
        </w:rPr>
        <w:t>качественного</w:t>
      </w:r>
      <w:r w:rsidRPr="00A91036">
        <w:rPr>
          <w:rFonts w:ascii="Arial Unicode MS" w:cs="Arial Unicode MS"/>
        </w:rPr>
        <w:t xml:space="preserve"> </w:t>
      </w:r>
      <w:r w:rsidRPr="00A91036">
        <w:rPr>
          <w:rFonts w:ascii="Arial Unicode MS" w:cs="Arial Unicode MS"/>
        </w:rPr>
        <w:t>повышения</w:t>
      </w:r>
      <w:r w:rsidRPr="00A91036">
        <w:rPr>
          <w:rFonts w:ascii="Arial Unicode MS" w:cs="Arial Unicode MS"/>
        </w:rPr>
        <w:t xml:space="preserve"> </w:t>
      </w:r>
      <w:r w:rsidRPr="00A91036">
        <w:rPr>
          <w:rFonts w:ascii="Arial Unicode MS" w:cs="Arial Unicode MS"/>
        </w:rPr>
        <w:t>уровня</w:t>
      </w:r>
      <w:r w:rsidRPr="00A91036">
        <w:rPr>
          <w:rFonts w:ascii="Arial Unicode MS" w:cs="Arial Unicode MS"/>
        </w:rPr>
        <w:t xml:space="preserve"> </w:t>
      </w:r>
      <w:r w:rsidRPr="00A91036">
        <w:rPr>
          <w:rFonts w:ascii="Arial Unicode MS" w:cs="Arial Unicode MS"/>
        </w:rPr>
        <w:t>благоустройства</w:t>
      </w:r>
      <w:r w:rsidRPr="00A91036">
        <w:rPr>
          <w:rFonts w:ascii="Arial Unicode MS" w:cs="Arial Unicode MS"/>
        </w:rPr>
        <w:t xml:space="preserve"> </w:t>
      </w:r>
      <w:r w:rsidRPr="00A91036">
        <w:rPr>
          <w:rFonts w:ascii="Arial Unicode MS" w:cs="Arial Unicode MS"/>
        </w:rPr>
        <w:t>территорий</w:t>
      </w:r>
      <w:r w:rsidRPr="00A91036">
        <w:rPr>
          <w:rFonts w:ascii="Arial Unicode MS" w:cs="Arial Unicode MS"/>
        </w:rPr>
        <w:t xml:space="preserve"> </w:t>
      </w:r>
      <w:r w:rsidRPr="00A91036">
        <w:rPr>
          <w:rFonts w:ascii="Arial Unicode MS" w:cs="Arial Unicode MS"/>
        </w:rPr>
        <w:t>общего</w:t>
      </w:r>
      <w:r w:rsidRPr="00A91036">
        <w:rPr>
          <w:rFonts w:ascii="Arial Unicode MS" w:cs="Arial Unicode MS"/>
        </w:rPr>
        <w:t xml:space="preserve"> </w:t>
      </w:r>
      <w:r w:rsidRPr="00A91036">
        <w:rPr>
          <w:rFonts w:ascii="Arial Unicode MS" w:cs="Arial Unicode MS"/>
        </w:rPr>
        <w:t>пользования</w:t>
      </w:r>
      <w:r w:rsidR="00F66A2F">
        <w:rPr>
          <w:rFonts w:ascii="Arial Unicode MS" w:cs="Arial Unicode MS"/>
        </w:rPr>
        <w:t>;</w:t>
      </w:r>
    </w:p>
    <w:p w:rsidR="001A4904" w:rsidRPr="00A91036" w:rsidRDefault="001A4904" w:rsidP="000F3A08">
      <w:pPr>
        <w:pStyle w:val="a7"/>
        <w:spacing w:before="4" w:line="317" w:lineRule="exact"/>
        <w:ind w:left="20" w:right="-86" w:firstLine="688"/>
        <w:contextualSpacing/>
        <w:jc w:val="both"/>
        <w:rPr>
          <w:rFonts w:ascii="Arial Unicode MS" w:cs="Arial Unicode MS"/>
        </w:rPr>
      </w:pPr>
      <w:r w:rsidRPr="00A91036">
        <w:rPr>
          <w:rFonts w:ascii="Arial Unicode MS" w:cs="Arial Unicode MS"/>
        </w:rPr>
        <w:t xml:space="preserve">- </w:t>
      </w:r>
      <w:r w:rsidRPr="00A91036">
        <w:rPr>
          <w:rFonts w:ascii="Arial Unicode MS" w:cs="Arial Unicode MS"/>
        </w:rPr>
        <w:t>создание</w:t>
      </w:r>
      <w:r w:rsidRPr="00A91036">
        <w:rPr>
          <w:rFonts w:ascii="Arial Unicode MS" w:cs="Arial Unicode MS"/>
        </w:rPr>
        <w:t xml:space="preserve"> </w:t>
      </w:r>
      <w:r w:rsidRPr="00A91036">
        <w:rPr>
          <w:rFonts w:ascii="Arial Unicode MS" w:cs="Arial Unicode MS"/>
        </w:rPr>
        <w:t>благоприятных</w:t>
      </w:r>
      <w:r w:rsidRPr="00A91036">
        <w:rPr>
          <w:rFonts w:ascii="Arial Unicode MS" w:cs="Arial Unicode MS"/>
        </w:rPr>
        <w:t xml:space="preserve"> </w:t>
      </w:r>
      <w:r w:rsidRPr="00A91036">
        <w:rPr>
          <w:rFonts w:ascii="Arial Unicode MS" w:cs="Arial Unicode MS"/>
        </w:rPr>
        <w:t>условий</w:t>
      </w:r>
      <w:r w:rsidRPr="00A91036">
        <w:rPr>
          <w:rFonts w:ascii="Arial Unicode MS" w:cs="Arial Unicode MS"/>
        </w:rPr>
        <w:t xml:space="preserve"> </w:t>
      </w:r>
      <w:r w:rsidRPr="00A91036">
        <w:rPr>
          <w:rFonts w:ascii="Arial Unicode MS" w:cs="Arial Unicode MS"/>
        </w:rPr>
        <w:t>среды</w:t>
      </w:r>
      <w:r w:rsidRPr="00A91036">
        <w:rPr>
          <w:rFonts w:ascii="Arial Unicode MS" w:cs="Arial Unicode MS"/>
        </w:rPr>
        <w:t xml:space="preserve"> </w:t>
      </w:r>
      <w:r w:rsidRPr="00A91036">
        <w:rPr>
          <w:rFonts w:ascii="Arial Unicode MS" w:cs="Arial Unicode MS"/>
        </w:rPr>
        <w:t>обитания</w:t>
      </w:r>
      <w:r w:rsidRPr="00A91036">
        <w:rPr>
          <w:rFonts w:ascii="Arial Unicode MS" w:cs="Arial Unicode MS"/>
        </w:rPr>
        <w:t xml:space="preserve">, </w:t>
      </w:r>
      <w:r w:rsidRPr="00A91036">
        <w:rPr>
          <w:rFonts w:ascii="Arial Unicode MS" w:cs="Arial Unicode MS"/>
        </w:rPr>
        <w:t>повышение</w:t>
      </w:r>
      <w:r w:rsidRPr="00A91036">
        <w:rPr>
          <w:rFonts w:ascii="Arial Unicode MS" w:cs="Arial Unicode MS"/>
        </w:rPr>
        <w:t xml:space="preserve"> </w:t>
      </w:r>
      <w:r w:rsidRPr="00A91036">
        <w:rPr>
          <w:rFonts w:ascii="Arial Unicode MS" w:cs="Arial Unicode MS"/>
        </w:rPr>
        <w:t>комфортности</w:t>
      </w:r>
      <w:r w:rsidR="00A91036" w:rsidRPr="00A91036">
        <w:rPr>
          <w:rFonts w:ascii="Arial Unicode MS" w:cs="Arial Unicode MS"/>
        </w:rPr>
        <w:t xml:space="preserve"> </w:t>
      </w:r>
      <w:r w:rsidR="00A91036" w:rsidRPr="00A91036">
        <w:rPr>
          <w:rFonts w:ascii="Arial Unicode MS" w:cs="Arial Unicode MS"/>
        </w:rPr>
        <w:t>п</w:t>
      </w:r>
      <w:r w:rsidRPr="00A91036">
        <w:rPr>
          <w:rFonts w:ascii="Arial Unicode MS" w:cs="Arial Unicode MS"/>
        </w:rPr>
        <w:t>роживания</w:t>
      </w:r>
      <w:r w:rsidRPr="00A91036">
        <w:rPr>
          <w:rFonts w:ascii="Arial Unicode MS" w:cs="Arial Unicode MS"/>
        </w:rPr>
        <w:t xml:space="preserve"> </w:t>
      </w:r>
      <w:r w:rsidR="00A91036" w:rsidRPr="00A91036">
        <w:rPr>
          <w:rFonts w:ascii="Arial Unicode MS" w:cs="Arial Unicode MS"/>
        </w:rPr>
        <w:t>насе</w:t>
      </w:r>
      <w:r w:rsidRPr="00A91036">
        <w:rPr>
          <w:rFonts w:ascii="Arial Unicode MS" w:cs="Arial Unicode MS"/>
        </w:rPr>
        <w:t>ления</w:t>
      </w:r>
      <w:r w:rsidRPr="00A91036">
        <w:rPr>
          <w:rFonts w:ascii="Arial Unicode MS" w:cs="Arial Unicode MS"/>
        </w:rPr>
        <w:t xml:space="preserve"> </w:t>
      </w:r>
      <w:r w:rsidRPr="00A91036">
        <w:rPr>
          <w:rFonts w:ascii="Arial Unicode MS" w:cs="Arial Unicode MS"/>
        </w:rPr>
        <w:t>города</w:t>
      </w:r>
      <w:r w:rsidRPr="00A91036">
        <w:rPr>
          <w:rFonts w:ascii="Arial Unicode MS" w:cs="Arial Unicode MS"/>
        </w:rPr>
        <w:t xml:space="preserve">, </w:t>
      </w:r>
      <w:r w:rsidRPr="00A91036">
        <w:rPr>
          <w:rFonts w:ascii="Arial Unicode MS" w:cs="Arial Unicode MS"/>
        </w:rPr>
        <w:t>увеличение</w:t>
      </w:r>
      <w:r w:rsidR="00A91036" w:rsidRPr="00A91036">
        <w:rPr>
          <w:rFonts w:ascii="Arial Unicode MS" w:cs="Arial Unicode MS"/>
        </w:rPr>
        <w:t xml:space="preserve"> </w:t>
      </w:r>
      <w:r w:rsidRPr="00A91036">
        <w:rPr>
          <w:rFonts w:ascii="Arial Unicode MS" w:cs="Arial Unicode MS"/>
        </w:rPr>
        <w:t>площади</w:t>
      </w:r>
      <w:r w:rsidRPr="00A91036">
        <w:rPr>
          <w:rFonts w:ascii="Arial Unicode MS" w:cs="Arial Unicode MS"/>
        </w:rPr>
        <w:t xml:space="preserve"> </w:t>
      </w:r>
      <w:r w:rsidRPr="00A91036">
        <w:rPr>
          <w:rFonts w:ascii="Arial Unicode MS" w:cs="Arial Unicode MS"/>
        </w:rPr>
        <w:t>озеленения</w:t>
      </w:r>
      <w:r w:rsidRPr="00A91036">
        <w:rPr>
          <w:rFonts w:ascii="Arial Unicode MS" w:cs="Arial Unicode MS"/>
        </w:rPr>
        <w:t xml:space="preserve"> </w:t>
      </w:r>
      <w:r w:rsidRPr="00A91036">
        <w:rPr>
          <w:rFonts w:ascii="Arial Unicode MS" w:cs="Arial Unicode MS"/>
        </w:rPr>
        <w:t>территорий</w:t>
      </w:r>
      <w:r w:rsidRPr="00A91036">
        <w:rPr>
          <w:rFonts w:ascii="Arial Unicode MS" w:cs="Arial Unicode MS"/>
        </w:rPr>
        <w:t xml:space="preserve">, </w:t>
      </w:r>
      <w:r w:rsidRPr="00A91036">
        <w:rPr>
          <w:rFonts w:ascii="Arial Unicode MS" w:cs="Arial Unicode MS"/>
        </w:rPr>
        <w:t>обеспечение</w:t>
      </w:r>
      <w:r w:rsidRPr="00A91036">
        <w:rPr>
          <w:rFonts w:ascii="Arial Unicode MS" w:cs="Arial Unicode MS"/>
        </w:rPr>
        <w:t xml:space="preserve"> </w:t>
      </w:r>
      <w:r w:rsidRPr="00A91036">
        <w:rPr>
          <w:rFonts w:ascii="Arial Unicode MS" w:cs="Arial Unicode MS"/>
        </w:rPr>
        <w:t>более</w:t>
      </w:r>
      <w:r w:rsidRPr="00A91036">
        <w:rPr>
          <w:rFonts w:ascii="Arial Unicode MS" w:cs="Arial Unicode MS"/>
        </w:rPr>
        <w:t xml:space="preserve"> </w:t>
      </w:r>
      <w:r w:rsidRPr="00A91036">
        <w:rPr>
          <w:rFonts w:ascii="Arial Unicode MS" w:cs="Arial Unicode MS"/>
        </w:rPr>
        <w:t>эффективной</w:t>
      </w:r>
      <w:r w:rsidRPr="00A91036">
        <w:rPr>
          <w:rFonts w:ascii="Arial Unicode MS" w:cs="Arial Unicode MS"/>
        </w:rPr>
        <w:t xml:space="preserve"> </w:t>
      </w:r>
      <w:r w:rsidRPr="00A91036">
        <w:rPr>
          <w:rFonts w:ascii="Arial Unicode MS" w:cs="Arial Unicode MS"/>
        </w:rPr>
        <w:t>эксплуатации</w:t>
      </w:r>
      <w:r w:rsidRPr="00A91036">
        <w:rPr>
          <w:rFonts w:ascii="Arial Unicode MS" w:cs="Arial Unicode MS"/>
        </w:rPr>
        <w:t xml:space="preserve"> </w:t>
      </w:r>
      <w:r w:rsidRPr="00A91036">
        <w:rPr>
          <w:rFonts w:ascii="Arial Unicode MS" w:cs="Arial Unicode MS"/>
        </w:rPr>
        <w:t>жилых</w:t>
      </w:r>
      <w:r w:rsidRPr="00A91036">
        <w:rPr>
          <w:rFonts w:ascii="Arial Unicode MS" w:cs="Arial Unicode MS"/>
        </w:rPr>
        <w:t xml:space="preserve"> </w:t>
      </w:r>
      <w:r w:rsidRPr="00A91036">
        <w:rPr>
          <w:rFonts w:ascii="Arial Unicode MS" w:cs="Arial Unicode MS"/>
        </w:rPr>
        <w:t>домов</w:t>
      </w:r>
      <w:r w:rsidRPr="00A91036">
        <w:rPr>
          <w:rFonts w:ascii="Arial Unicode MS" w:cs="Arial Unicode MS"/>
        </w:rPr>
        <w:t xml:space="preserve">, </w:t>
      </w:r>
      <w:r w:rsidRPr="00A91036">
        <w:rPr>
          <w:rFonts w:ascii="Arial Unicode MS" w:cs="Arial Unicode MS"/>
        </w:rPr>
        <w:t>улучшение</w:t>
      </w:r>
      <w:r w:rsidRPr="00A91036">
        <w:rPr>
          <w:rFonts w:ascii="Arial Unicode MS" w:cs="Arial Unicode MS"/>
        </w:rPr>
        <w:t xml:space="preserve"> </w:t>
      </w:r>
      <w:r w:rsidRPr="00A91036">
        <w:rPr>
          <w:rFonts w:ascii="Arial Unicode MS" w:cs="Arial Unicode MS"/>
        </w:rPr>
        <w:t>условий</w:t>
      </w:r>
      <w:r w:rsidRPr="00A91036">
        <w:rPr>
          <w:rFonts w:ascii="Arial Unicode MS" w:cs="Arial Unicode MS"/>
        </w:rPr>
        <w:t xml:space="preserve"> </w:t>
      </w:r>
      <w:r w:rsidRPr="00A91036">
        <w:rPr>
          <w:rFonts w:ascii="Arial Unicode MS" w:cs="Arial Unicode MS"/>
        </w:rPr>
        <w:t>для</w:t>
      </w:r>
      <w:r w:rsidRPr="00A91036">
        <w:rPr>
          <w:rFonts w:ascii="Arial Unicode MS" w:cs="Arial Unicode MS"/>
        </w:rPr>
        <w:t xml:space="preserve"> </w:t>
      </w:r>
      <w:r w:rsidRPr="00A91036">
        <w:rPr>
          <w:rFonts w:ascii="Arial Unicode MS" w:cs="Arial Unicode MS"/>
        </w:rPr>
        <w:t>отдыха</w:t>
      </w:r>
      <w:r w:rsidRPr="00A91036">
        <w:rPr>
          <w:rFonts w:ascii="Arial Unicode MS" w:cs="Arial Unicode MS"/>
        </w:rPr>
        <w:t xml:space="preserve"> </w:t>
      </w:r>
      <w:r w:rsidRPr="00A91036">
        <w:rPr>
          <w:rFonts w:ascii="Arial Unicode MS" w:cs="Arial Unicode MS"/>
        </w:rPr>
        <w:t>и</w:t>
      </w:r>
      <w:r w:rsidRPr="00A91036">
        <w:rPr>
          <w:rFonts w:ascii="Arial Unicode MS" w:cs="Arial Unicode MS"/>
        </w:rPr>
        <w:t xml:space="preserve"> </w:t>
      </w:r>
      <w:r w:rsidRPr="00A91036">
        <w:rPr>
          <w:rFonts w:ascii="Arial Unicode MS" w:cs="Arial Unicode MS"/>
        </w:rPr>
        <w:t>занятий</w:t>
      </w:r>
      <w:r w:rsidRPr="00A91036">
        <w:rPr>
          <w:rFonts w:ascii="Arial Unicode MS" w:cs="Arial Unicode MS"/>
        </w:rPr>
        <w:t xml:space="preserve"> </w:t>
      </w:r>
      <w:r w:rsidRPr="00A91036">
        <w:rPr>
          <w:rFonts w:ascii="Arial Unicode MS" w:cs="Arial Unicode MS"/>
        </w:rPr>
        <w:t>спортом</w:t>
      </w:r>
      <w:r w:rsidRPr="00A91036">
        <w:rPr>
          <w:rFonts w:ascii="Arial Unicode MS" w:cs="Arial Unicode MS"/>
        </w:rPr>
        <w:t xml:space="preserve">, </w:t>
      </w:r>
      <w:r w:rsidRPr="00A91036">
        <w:rPr>
          <w:rFonts w:ascii="Arial Unicode MS" w:cs="Arial Unicode MS"/>
        </w:rPr>
        <w:t>обеспечение</w:t>
      </w:r>
      <w:r w:rsidRPr="00A91036">
        <w:rPr>
          <w:rFonts w:ascii="Arial Unicode MS" w:cs="Arial Unicode MS"/>
        </w:rPr>
        <w:t xml:space="preserve"> </w:t>
      </w:r>
      <w:r w:rsidRPr="00A91036">
        <w:rPr>
          <w:rFonts w:ascii="Arial Unicode MS" w:cs="Arial Unicode MS"/>
        </w:rPr>
        <w:t>физической</w:t>
      </w:r>
      <w:r w:rsidRPr="00A91036">
        <w:rPr>
          <w:rFonts w:ascii="Arial Unicode MS" w:cs="Arial Unicode MS"/>
        </w:rPr>
        <w:t xml:space="preserve">, </w:t>
      </w:r>
      <w:r w:rsidRPr="00A91036">
        <w:rPr>
          <w:rFonts w:ascii="Arial Unicode MS" w:cs="Arial Unicode MS"/>
        </w:rPr>
        <w:t>пространственной</w:t>
      </w:r>
      <w:r w:rsidRPr="00A91036">
        <w:rPr>
          <w:rFonts w:ascii="Arial Unicode MS" w:cs="Arial Unicode MS"/>
        </w:rPr>
        <w:t xml:space="preserve"> </w:t>
      </w:r>
      <w:r w:rsidRPr="00A91036">
        <w:rPr>
          <w:rFonts w:ascii="Arial Unicode MS" w:cs="Arial Unicode MS"/>
        </w:rPr>
        <w:t>и</w:t>
      </w:r>
      <w:r w:rsidRPr="00A91036">
        <w:rPr>
          <w:rFonts w:ascii="Arial Unicode MS" w:cs="Arial Unicode MS"/>
        </w:rPr>
        <w:t xml:space="preserve"> </w:t>
      </w:r>
      <w:r w:rsidRPr="00A91036">
        <w:rPr>
          <w:rFonts w:ascii="Arial Unicode MS" w:cs="Arial Unicode MS"/>
        </w:rPr>
        <w:t>информационной</w:t>
      </w:r>
      <w:r w:rsidR="00A91036" w:rsidRPr="00A91036">
        <w:rPr>
          <w:rFonts w:ascii="Arial Unicode MS" w:cs="Arial Unicode MS"/>
        </w:rPr>
        <w:t xml:space="preserve"> </w:t>
      </w:r>
      <w:r w:rsidR="00A91036" w:rsidRPr="00A91036">
        <w:rPr>
          <w:rFonts w:ascii="Arial Unicode MS" w:cs="Arial Unicode MS"/>
        </w:rPr>
        <w:t>доступности</w:t>
      </w:r>
      <w:r w:rsidR="00A91036" w:rsidRPr="00A91036">
        <w:rPr>
          <w:rFonts w:ascii="Arial Unicode MS" w:cs="Arial Unicode MS"/>
        </w:rPr>
        <w:t xml:space="preserve"> </w:t>
      </w:r>
      <w:r w:rsidR="00A91036" w:rsidRPr="00A91036">
        <w:rPr>
          <w:rFonts w:ascii="Arial Unicode MS" w:cs="Arial Unicode MS"/>
        </w:rPr>
        <w:t>зданий</w:t>
      </w:r>
      <w:r w:rsidR="00A91036" w:rsidRPr="00A91036">
        <w:rPr>
          <w:rFonts w:ascii="Arial Unicode MS" w:cs="Arial Unicode MS"/>
        </w:rPr>
        <w:t xml:space="preserve">, </w:t>
      </w:r>
      <w:r w:rsidR="00A91036" w:rsidRPr="00A91036">
        <w:rPr>
          <w:rFonts w:ascii="Arial Unicode MS" w:cs="Arial Unicode MS"/>
        </w:rPr>
        <w:t>сооружений</w:t>
      </w:r>
      <w:r w:rsidR="00A91036" w:rsidRPr="00A91036">
        <w:rPr>
          <w:rFonts w:ascii="Arial Unicode MS" w:cs="Arial Unicode MS"/>
        </w:rPr>
        <w:t xml:space="preserve">, </w:t>
      </w:r>
      <w:r w:rsidR="00A91036" w:rsidRPr="00A91036">
        <w:rPr>
          <w:rFonts w:ascii="Arial Unicode MS" w:cs="Arial Unicode MS"/>
        </w:rPr>
        <w:t>дворовых</w:t>
      </w:r>
      <w:r w:rsidR="00A91036" w:rsidRPr="00A91036">
        <w:rPr>
          <w:rFonts w:ascii="Arial Unicode MS" w:cs="Arial Unicode MS"/>
        </w:rPr>
        <w:t xml:space="preserve"> </w:t>
      </w:r>
      <w:r w:rsidR="00A91036" w:rsidRPr="00A91036">
        <w:rPr>
          <w:rFonts w:ascii="Arial Unicode MS" w:cs="Arial Unicode MS"/>
        </w:rPr>
        <w:t>территорий</w:t>
      </w:r>
      <w:r w:rsidR="00A91036" w:rsidRPr="00A91036">
        <w:rPr>
          <w:rFonts w:ascii="Arial Unicode MS" w:cs="Arial Unicode MS"/>
        </w:rPr>
        <w:t xml:space="preserve"> </w:t>
      </w:r>
      <w:r w:rsidR="00A91036" w:rsidRPr="00A91036">
        <w:rPr>
          <w:rFonts w:ascii="Arial Unicode MS" w:cs="Arial Unicode MS"/>
        </w:rPr>
        <w:t>для</w:t>
      </w:r>
      <w:r w:rsidR="00A91036" w:rsidRPr="00A91036">
        <w:rPr>
          <w:rFonts w:ascii="Arial Unicode MS" w:cs="Arial Unicode MS"/>
        </w:rPr>
        <w:t xml:space="preserve"> </w:t>
      </w:r>
      <w:r w:rsidR="00A91036" w:rsidRPr="00A91036">
        <w:rPr>
          <w:rFonts w:ascii="Arial Unicode MS" w:cs="Arial Unicode MS"/>
        </w:rPr>
        <w:t>инвалидов</w:t>
      </w:r>
      <w:r w:rsidR="00A91036" w:rsidRPr="00A91036">
        <w:rPr>
          <w:rFonts w:ascii="Arial Unicode MS" w:cs="Arial Unicode MS"/>
        </w:rPr>
        <w:t xml:space="preserve"> </w:t>
      </w:r>
      <w:r w:rsidR="00A91036" w:rsidRPr="00A91036">
        <w:rPr>
          <w:rFonts w:ascii="Arial Unicode MS" w:cs="Arial Unicode MS"/>
        </w:rPr>
        <w:t>и</w:t>
      </w:r>
      <w:r w:rsidR="00A91036" w:rsidRPr="00A91036">
        <w:rPr>
          <w:rFonts w:ascii="Arial Unicode MS" w:cs="Arial Unicode MS"/>
        </w:rPr>
        <w:t xml:space="preserve"> </w:t>
      </w:r>
      <w:r w:rsidR="00A91036" w:rsidRPr="00A91036">
        <w:rPr>
          <w:rFonts w:ascii="Arial Unicode MS" w:cs="Arial Unicode MS"/>
        </w:rPr>
        <w:t>маломобильных</w:t>
      </w:r>
      <w:r w:rsidR="00A91036" w:rsidRPr="00A91036">
        <w:rPr>
          <w:rFonts w:ascii="Arial Unicode MS" w:cs="Arial Unicode MS"/>
        </w:rPr>
        <w:t xml:space="preserve"> </w:t>
      </w:r>
      <w:r w:rsidR="00A91036" w:rsidRPr="00A91036">
        <w:rPr>
          <w:rFonts w:ascii="Arial Unicode MS" w:cs="Arial Unicode MS"/>
        </w:rPr>
        <w:t>групп</w:t>
      </w:r>
      <w:r w:rsidR="00A91036" w:rsidRPr="00A91036">
        <w:rPr>
          <w:rFonts w:ascii="Arial Unicode MS" w:cs="Arial Unicode MS"/>
        </w:rPr>
        <w:t xml:space="preserve"> </w:t>
      </w:r>
      <w:r w:rsidR="00A91036" w:rsidRPr="00A91036">
        <w:rPr>
          <w:rFonts w:ascii="Arial Unicode MS" w:cs="Arial Unicode MS"/>
        </w:rPr>
        <w:t>населения</w:t>
      </w:r>
      <w:r w:rsidR="00A91036" w:rsidRPr="00A91036">
        <w:rPr>
          <w:rFonts w:ascii="Arial Unicode MS" w:cs="Arial Unicode MS"/>
        </w:rPr>
        <w:t>.</w:t>
      </w:r>
    </w:p>
    <w:p w:rsidR="000F3A08" w:rsidRDefault="000F3A08" w:rsidP="000F3A08">
      <w:pPr>
        <w:pStyle w:val="a7"/>
        <w:spacing w:before="4" w:line="317" w:lineRule="exact"/>
        <w:ind w:left="20" w:right="-86"/>
        <w:contextualSpacing/>
        <w:jc w:val="both"/>
        <w:rPr>
          <w:rFonts w:ascii="Arial Unicode MS" w:cs="Arial Unicode MS"/>
          <w:i/>
        </w:rPr>
      </w:pPr>
      <w:r>
        <w:rPr>
          <w:rFonts w:ascii="Arial Unicode MS" w:cs="Arial Unicode MS"/>
        </w:rPr>
        <w:t xml:space="preserve">  </w:t>
      </w:r>
      <w:r>
        <w:rPr>
          <w:rFonts w:ascii="Arial Unicode MS" w:cs="Arial Unicode MS"/>
        </w:rPr>
        <w:tab/>
      </w:r>
      <w:r w:rsidRPr="00194ACB">
        <w:rPr>
          <w:rFonts w:ascii="Arial Unicode MS" w:cs="Arial Unicode MS"/>
          <w:i/>
        </w:rPr>
        <w:t>Перечень</w:t>
      </w:r>
      <w:r w:rsidRPr="00194ACB">
        <w:rPr>
          <w:rFonts w:ascii="Arial Unicode MS" w:cs="Arial Unicode MS"/>
          <w:i/>
        </w:rPr>
        <w:t xml:space="preserve"> </w:t>
      </w:r>
      <w:r w:rsidRPr="00194ACB">
        <w:rPr>
          <w:rFonts w:ascii="Arial Unicode MS" w:cs="Arial Unicode MS"/>
          <w:i/>
        </w:rPr>
        <w:t>мероприятий</w:t>
      </w:r>
      <w:r w:rsidRPr="00194ACB">
        <w:rPr>
          <w:rFonts w:ascii="Arial Unicode MS" w:cs="Arial Unicode MS"/>
          <w:i/>
        </w:rPr>
        <w:t xml:space="preserve"> </w:t>
      </w:r>
      <w:r w:rsidR="00194ACB" w:rsidRPr="00194ACB">
        <w:rPr>
          <w:rFonts w:ascii="Arial Unicode MS" w:cs="Arial Unicode MS"/>
          <w:i/>
        </w:rPr>
        <w:t>П</w:t>
      </w:r>
      <w:r w:rsidRPr="00194ACB">
        <w:rPr>
          <w:rFonts w:ascii="Arial Unicode MS" w:cs="Arial Unicode MS"/>
          <w:i/>
        </w:rPr>
        <w:t>одпрограммы</w:t>
      </w:r>
      <w:r w:rsidR="00194ACB">
        <w:rPr>
          <w:rFonts w:ascii="Arial Unicode MS" w:cs="Arial Unicode MS"/>
          <w:i/>
        </w:rPr>
        <w:t>:</w:t>
      </w:r>
    </w:p>
    <w:p w:rsidR="00F009B4" w:rsidRDefault="00194ACB" w:rsidP="00F009B4">
      <w:pPr>
        <w:pStyle w:val="a7"/>
        <w:spacing w:before="4" w:line="317" w:lineRule="exact"/>
        <w:ind w:left="20" w:right="-86" w:firstLine="688"/>
        <w:contextualSpacing/>
        <w:jc w:val="both"/>
        <w:rPr>
          <w:rFonts w:ascii="Arial Unicode MS" w:cs="Arial Unicode MS"/>
        </w:rPr>
      </w:pPr>
      <w:r w:rsidRPr="00F009B4">
        <w:rPr>
          <w:rFonts w:ascii="Arial Unicode MS" w:cs="Arial Unicode MS"/>
        </w:rPr>
        <w:t>Основное</w:t>
      </w:r>
      <w:r w:rsidRPr="00F009B4">
        <w:rPr>
          <w:rFonts w:ascii="Arial Unicode MS" w:cs="Arial Unicode MS"/>
        </w:rPr>
        <w:t xml:space="preserve"> </w:t>
      </w:r>
      <w:r w:rsidRPr="00F009B4">
        <w:rPr>
          <w:rFonts w:ascii="Arial Unicode MS" w:cs="Arial Unicode MS"/>
        </w:rPr>
        <w:t>мероприятие</w:t>
      </w:r>
      <w:r w:rsidR="003A162C">
        <w:rPr>
          <w:rFonts w:ascii="Arial Unicode MS" w:cs="Arial Unicode MS"/>
        </w:rPr>
        <w:t xml:space="preserve"> </w:t>
      </w:r>
      <w:r w:rsidR="003A162C" w:rsidRPr="003A162C">
        <w:t>1</w:t>
      </w:r>
      <w:r w:rsidR="003A162C">
        <w:rPr>
          <w:rFonts w:ascii="Arial Unicode MS" w:cs="Arial Unicode MS"/>
        </w:rPr>
        <w:t xml:space="preserve"> </w:t>
      </w:r>
      <w:r w:rsidR="003A162C">
        <w:rPr>
          <w:rFonts w:ascii="Arial Unicode MS" w:cs="Arial Unicode MS"/>
        </w:rPr>
        <w:t>«</w:t>
      </w:r>
      <w:r w:rsidR="00F009B4">
        <w:rPr>
          <w:rFonts w:ascii="Arial Unicode MS" w:cs="Arial Unicode MS"/>
        </w:rPr>
        <w:t>Обеспечение</w:t>
      </w:r>
      <w:r w:rsidR="00F009B4">
        <w:rPr>
          <w:rFonts w:ascii="Arial Unicode MS" w:cs="Arial Unicode MS"/>
        </w:rPr>
        <w:t xml:space="preserve">  </w:t>
      </w:r>
      <w:r w:rsidR="00F009B4">
        <w:rPr>
          <w:rFonts w:ascii="Arial Unicode MS" w:cs="Arial Unicode MS"/>
        </w:rPr>
        <w:t>реализации</w:t>
      </w:r>
      <w:r w:rsidR="00F009B4">
        <w:rPr>
          <w:rFonts w:ascii="Arial Unicode MS" w:cs="Arial Unicode MS"/>
        </w:rPr>
        <w:t xml:space="preserve"> </w:t>
      </w:r>
      <w:r w:rsidR="00F009B4">
        <w:rPr>
          <w:rFonts w:ascii="Arial Unicode MS" w:cs="Arial Unicode MS"/>
        </w:rPr>
        <w:t>мероприятий</w:t>
      </w:r>
      <w:r w:rsidR="00F009B4">
        <w:rPr>
          <w:rFonts w:ascii="Arial Unicode MS" w:cs="Arial Unicode MS"/>
        </w:rPr>
        <w:t xml:space="preserve"> </w:t>
      </w:r>
      <w:r w:rsidR="00F009B4">
        <w:rPr>
          <w:rFonts w:ascii="Arial Unicode MS" w:cs="Arial Unicode MS"/>
        </w:rPr>
        <w:t>по</w:t>
      </w:r>
      <w:r w:rsidR="00F009B4">
        <w:rPr>
          <w:rFonts w:ascii="Arial Unicode MS" w:cs="Arial Unicode MS"/>
        </w:rPr>
        <w:t xml:space="preserve"> </w:t>
      </w:r>
      <w:r w:rsidR="00F009B4">
        <w:rPr>
          <w:rFonts w:ascii="Arial Unicode MS" w:cs="Arial Unicode MS"/>
        </w:rPr>
        <w:t>благоустройству</w:t>
      </w:r>
      <w:r w:rsidR="00F009B4">
        <w:rPr>
          <w:rFonts w:ascii="Arial Unicode MS" w:cs="Arial Unicode MS"/>
        </w:rPr>
        <w:t xml:space="preserve"> </w:t>
      </w:r>
      <w:r w:rsidR="00F009B4">
        <w:rPr>
          <w:rFonts w:ascii="Arial Unicode MS" w:cs="Arial Unicode MS"/>
        </w:rPr>
        <w:t>дворовых</w:t>
      </w:r>
      <w:r w:rsidR="00F009B4">
        <w:rPr>
          <w:rFonts w:ascii="Arial Unicode MS" w:cs="Arial Unicode MS"/>
        </w:rPr>
        <w:t xml:space="preserve"> </w:t>
      </w:r>
      <w:r w:rsidR="00F009B4">
        <w:rPr>
          <w:rFonts w:ascii="Arial Unicode MS" w:cs="Arial Unicode MS"/>
        </w:rPr>
        <w:t>территорий</w:t>
      </w:r>
      <w:r w:rsidR="00F009B4">
        <w:rPr>
          <w:rFonts w:ascii="Arial Unicode MS" w:cs="Arial Unicode MS"/>
        </w:rPr>
        <w:t xml:space="preserve"> </w:t>
      </w:r>
      <w:r w:rsidR="00F009B4">
        <w:rPr>
          <w:rFonts w:ascii="Arial Unicode MS" w:cs="Arial Unicode MS"/>
        </w:rPr>
        <w:t>многоквартирных</w:t>
      </w:r>
      <w:r w:rsidR="00F009B4">
        <w:rPr>
          <w:rFonts w:ascii="Arial Unicode MS" w:cs="Arial Unicode MS"/>
        </w:rPr>
        <w:t xml:space="preserve"> </w:t>
      </w:r>
      <w:r w:rsidR="00F009B4">
        <w:rPr>
          <w:rFonts w:ascii="Arial Unicode MS" w:cs="Arial Unicode MS"/>
        </w:rPr>
        <w:t>домов»</w:t>
      </w:r>
      <w:r w:rsidR="00F009B4">
        <w:rPr>
          <w:rFonts w:ascii="Arial Unicode MS" w:cs="Arial Unicode MS"/>
        </w:rPr>
        <w:t>.</w:t>
      </w:r>
    </w:p>
    <w:p w:rsidR="00194ACB" w:rsidRDefault="00C11CE6" w:rsidP="00F009B4">
      <w:pPr>
        <w:pStyle w:val="a7"/>
        <w:spacing w:before="4" w:line="317" w:lineRule="exact"/>
        <w:ind w:left="20" w:right="-86" w:firstLine="688"/>
        <w:contextualSpacing/>
        <w:jc w:val="both"/>
        <w:rPr>
          <w:rFonts w:ascii="Arial Unicode MS" w:cs="Arial Unicode MS"/>
        </w:rPr>
      </w:pPr>
      <w:proofErr w:type="gramStart"/>
      <w:r>
        <w:rPr>
          <w:rFonts w:ascii="Arial Unicode MS" w:cs="Arial Unicode MS"/>
        </w:rPr>
        <w:t>Мероприятия</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благоустройству</w:t>
      </w:r>
      <w:r>
        <w:rPr>
          <w:rFonts w:ascii="Arial Unicode MS" w:cs="Arial Unicode MS"/>
        </w:rPr>
        <w:t xml:space="preserve"> </w:t>
      </w:r>
      <w:r>
        <w:rPr>
          <w:rFonts w:ascii="Arial Unicode MS" w:cs="Arial Unicode MS"/>
        </w:rPr>
        <w:t>дворовых</w:t>
      </w:r>
      <w:r>
        <w:rPr>
          <w:rFonts w:ascii="Arial Unicode MS" w:cs="Arial Unicode MS"/>
        </w:rPr>
        <w:t xml:space="preserve"> </w:t>
      </w:r>
      <w:r>
        <w:rPr>
          <w:rFonts w:ascii="Arial Unicode MS" w:cs="Arial Unicode MS"/>
        </w:rPr>
        <w:t>территорий</w:t>
      </w:r>
      <w:r>
        <w:rPr>
          <w:rFonts w:ascii="Arial Unicode MS" w:cs="Arial Unicode MS"/>
        </w:rPr>
        <w:t xml:space="preserve"> </w:t>
      </w:r>
      <w:r>
        <w:rPr>
          <w:rFonts w:ascii="Arial Unicode MS" w:cs="Arial Unicode MS"/>
        </w:rPr>
        <w:t>многоквартирных</w:t>
      </w:r>
      <w:r>
        <w:rPr>
          <w:rFonts w:ascii="Arial Unicode MS" w:cs="Arial Unicode MS"/>
        </w:rPr>
        <w:t xml:space="preserve"> </w:t>
      </w:r>
      <w:r>
        <w:rPr>
          <w:rFonts w:ascii="Arial Unicode MS" w:cs="Arial Unicode MS"/>
        </w:rPr>
        <w:t>домов</w:t>
      </w:r>
      <w:r>
        <w:rPr>
          <w:rFonts w:ascii="Arial Unicode MS" w:cs="Arial Unicode MS"/>
        </w:rPr>
        <w:t xml:space="preserve"> </w:t>
      </w:r>
      <w:r>
        <w:rPr>
          <w:rFonts w:ascii="Arial Unicode MS" w:cs="Arial Unicode MS"/>
        </w:rPr>
        <w:t>включают</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себя</w:t>
      </w:r>
      <w:r>
        <w:rPr>
          <w:rFonts w:ascii="Arial Unicode MS" w:cs="Arial Unicode MS"/>
        </w:rPr>
        <w:t xml:space="preserve"> </w:t>
      </w:r>
      <w:r>
        <w:rPr>
          <w:rFonts w:ascii="Arial Unicode MS" w:cs="Arial Unicode MS"/>
        </w:rPr>
        <w:t>разработку</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реализацию</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lastRenderedPageBreak/>
        <w:t>соответствии</w:t>
      </w:r>
      <w:r>
        <w:rPr>
          <w:rFonts w:ascii="Arial Unicode MS" w:cs="Arial Unicode MS"/>
        </w:rPr>
        <w:t xml:space="preserve"> </w:t>
      </w:r>
      <w:r>
        <w:rPr>
          <w:rFonts w:ascii="Arial Unicode MS" w:cs="Arial Unicode MS"/>
        </w:rPr>
        <w:t>с</w:t>
      </w:r>
      <w:r>
        <w:rPr>
          <w:rFonts w:ascii="Arial Unicode MS" w:cs="Arial Unicode MS"/>
        </w:rPr>
        <w:t xml:space="preserve"> </w:t>
      </w:r>
      <w:r>
        <w:rPr>
          <w:rFonts w:ascii="Arial Unicode MS" w:cs="Arial Unicode MS"/>
        </w:rPr>
        <w:t>требованиями</w:t>
      </w:r>
      <w:r>
        <w:rPr>
          <w:rFonts w:ascii="Arial Unicode MS" w:cs="Arial Unicode MS"/>
        </w:rPr>
        <w:t xml:space="preserve">  </w:t>
      </w:r>
      <w:r>
        <w:rPr>
          <w:rFonts w:ascii="Arial Unicode MS" w:cs="Arial Unicode MS"/>
        </w:rPr>
        <w:t>настоящей</w:t>
      </w:r>
      <w:r>
        <w:rPr>
          <w:rFonts w:ascii="Arial Unicode MS" w:cs="Arial Unicode MS"/>
        </w:rPr>
        <w:t xml:space="preserve"> </w:t>
      </w:r>
      <w:r w:rsidR="00F66A2F">
        <w:rPr>
          <w:rFonts w:ascii="Arial Unicode MS" w:cs="Arial Unicode MS"/>
        </w:rPr>
        <w:t>П</w:t>
      </w:r>
      <w:r>
        <w:rPr>
          <w:rFonts w:ascii="Arial Unicode MS" w:cs="Arial Unicode MS"/>
        </w:rPr>
        <w:t>одпрограммы</w:t>
      </w:r>
      <w:r>
        <w:rPr>
          <w:rFonts w:ascii="Arial Unicode MS" w:cs="Arial Unicode MS"/>
        </w:rPr>
        <w:t xml:space="preserve"> </w:t>
      </w:r>
      <w:proofErr w:type="spellStart"/>
      <w:r>
        <w:rPr>
          <w:rFonts w:ascii="Arial Unicode MS" w:cs="Arial Unicode MS"/>
        </w:rPr>
        <w:t>дизайн</w:t>
      </w:r>
      <w:r>
        <w:rPr>
          <w:rFonts w:ascii="Arial Unicode MS" w:cs="Arial Unicode MS"/>
        </w:rPr>
        <w:t>-</w:t>
      </w:r>
      <w:r>
        <w:rPr>
          <w:rFonts w:ascii="Arial Unicode MS" w:cs="Arial Unicode MS"/>
        </w:rPr>
        <w:t>проектов</w:t>
      </w:r>
      <w:proofErr w:type="spellEnd"/>
      <w:r>
        <w:rPr>
          <w:rFonts w:ascii="Arial Unicode MS" w:cs="Arial Unicode MS"/>
        </w:rPr>
        <w:t xml:space="preserve">, </w:t>
      </w:r>
      <w:r>
        <w:rPr>
          <w:rFonts w:ascii="Arial Unicode MS" w:cs="Arial Unicode MS"/>
        </w:rPr>
        <w:t>предусматривающих</w:t>
      </w:r>
      <w:r>
        <w:rPr>
          <w:rFonts w:ascii="Arial Unicode MS" w:cs="Arial Unicode MS"/>
        </w:rPr>
        <w:t xml:space="preserve">  </w:t>
      </w:r>
      <w:r>
        <w:rPr>
          <w:rFonts w:ascii="Arial Unicode MS" w:cs="Arial Unicode MS"/>
        </w:rPr>
        <w:t>выполнение</w:t>
      </w:r>
      <w:r>
        <w:rPr>
          <w:rFonts w:ascii="Arial Unicode MS" w:cs="Arial Unicode MS"/>
        </w:rPr>
        <w:t xml:space="preserve">  </w:t>
      </w:r>
      <w:r>
        <w:rPr>
          <w:rFonts w:ascii="Arial Unicode MS" w:cs="Arial Unicode MS"/>
        </w:rPr>
        <w:t>минимального</w:t>
      </w:r>
      <w:r>
        <w:rPr>
          <w:rFonts w:ascii="Arial Unicode MS" w:cs="Arial Unicode MS"/>
        </w:rPr>
        <w:t xml:space="preserve"> </w:t>
      </w:r>
      <w:r>
        <w:rPr>
          <w:rFonts w:ascii="Arial Unicode MS" w:cs="Arial Unicode MS"/>
        </w:rPr>
        <w:t>перечня</w:t>
      </w:r>
      <w:r>
        <w:rPr>
          <w:rFonts w:ascii="Arial Unicode MS" w:cs="Arial Unicode MS"/>
        </w:rPr>
        <w:t xml:space="preserve"> </w:t>
      </w:r>
      <w:r>
        <w:rPr>
          <w:rFonts w:ascii="Arial Unicode MS" w:cs="Arial Unicode MS"/>
        </w:rPr>
        <w:t>работ</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благоустройству</w:t>
      </w:r>
      <w:r>
        <w:rPr>
          <w:rFonts w:ascii="Arial Unicode MS" w:cs="Arial Unicode MS"/>
        </w:rPr>
        <w:t xml:space="preserve"> </w:t>
      </w:r>
      <w:r>
        <w:rPr>
          <w:rFonts w:ascii="Arial Unicode MS" w:cs="Arial Unicode MS"/>
        </w:rPr>
        <w:t>дворовых</w:t>
      </w:r>
      <w:r>
        <w:rPr>
          <w:rFonts w:ascii="Arial Unicode MS" w:cs="Arial Unicode MS"/>
        </w:rPr>
        <w:t xml:space="preserve"> </w:t>
      </w:r>
      <w:r>
        <w:rPr>
          <w:rFonts w:ascii="Arial Unicode MS" w:cs="Arial Unicode MS"/>
        </w:rPr>
        <w:t>территорий</w:t>
      </w:r>
      <w:r>
        <w:rPr>
          <w:rFonts w:ascii="Arial Unicode MS" w:cs="Arial Unicode MS"/>
        </w:rPr>
        <w:t xml:space="preserve"> (</w:t>
      </w:r>
      <w:r>
        <w:rPr>
          <w:rFonts w:ascii="Arial Unicode MS" w:cs="Arial Unicode MS"/>
        </w:rPr>
        <w:t>ремонт</w:t>
      </w:r>
      <w:r>
        <w:rPr>
          <w:rFonts w:ascii="Arial Unicode MS" w:cs="Arial Unicode MS"/>
        </w:rPr>
        <w:t xml:space="preserve"> </w:t>
      </w:r>
      <w:r>
        <w:rPr>
          <w:rFonts w:ascii="Arial Unicode MS" w:cs="Arial Unicode MS"/>
        </w:rPr>
        <w:t>дворовых</w:t>
      </w:r>
      <w:r>
        <w:rPr>
          <w:rFonts w:ascii="Arial Unicode MS" w:cs="Arial Unicode MS"/>
        </w:rPr>
        <w:t xml:space="preserve"> </w:t>
      </w:r>
      <w:r>
        <w:rPr>
          <w:rFonts w:ascii="Arial Unicode MS" w:cs="Arial Unicode MS"/>
        </w:rPr>
        <w:t>проездов</w:t>
      </w:r>
      <w:r>
        <w:rPr>
          <w:rFonts w:ascii="Arial Unicode MS" w:cs="Arial Unicode MS"/>
        </w:rPr>
        <w:t xml:space="preserve">, </w:t>
      </w:r>
      <w:r>
        <w:rPr>
          <w:rFonts w:ascii="Arial Unicode MS" w:cs="Arial Unicode MS"/>
        </w:rPr>
        <w:t>обеспечение</w:t>
      </w:r>
      <w:r>
        <w:rPr>
          <w:rFonts w:ascii="Arial Unicode MS" w:cs="Arial Unicode MS"/>
        </w:rPr>
        <w:t xml:space="preserve"> </w:t>
      </w:r>
      <w:r>
        <w:rPr>
          <w:rFonts w:ascii="Arial Unicode MS" w:cs="Arial Unicode MS"/>
        </w:rPr>
        <w:t>освещения</w:t>
      </w:r>
      <w:r>
        <w:rPr>
          <w:rFonts w:ascii="Arial Unicode MS" w:cs="Arial Unicode MS"/>
        </w:rPr>
        <w:t xml:space="preserve"> </w:t>
      </w:r>
      <w:r>
        <w:rPr>
          <w:rFonts w:ascii="Arial Unicode MS" w:cs="Arial Unicode MS"/>
        </w:rPr>
        <w:t>дворовых</w:t>
      </w:r>
      <w:r>
        <w:rPr>
          <w:rFonts w:ascii="Arial Unicode MS" w:cs="Arial Unicode MS"/>
        </w:rPr>
        <w:t xml:space="preserve"> </w:t>
      </w:r>
      <w:r>
        <w:rPr>
          <w:rFonts w:ascii="Arial Unicode MS" w:cs="Arial Unicode MS"/>
        </w:rPr>
        <w:t>территорий</w:t>
      </w:r>
      <w:r>
        <w:rPr>
          <w:rFonts w:ascii="Arial Unicode MS" w:cs="Arial Unicode MS"/>
        </w:rPr>
        <w:t xml:space="preserve">, </w:t>
      </w:r>
      <w:r>
        <w:rPr>
          <w:rFonts w:ascii="Arial Unicode MS" w:cs="Arial Unicode MS"/>
        </w:rPr>
        <w:t>установка</w:t>
      </w:r>
      <w:r>
        <w:rPr>
          <w:rFonts w:ascii="Arial Unicode MS" w:cs="Arial Unicode MS"/>
        </w:rPr>
        <w:t xml:space="preserve"> </w:t>
      </w:r>
      <w:r>
        <w:rPr>
          <w:rFonts w:ascii="Arial Unicode MS" w:cs="Arial Unicode MS"/>
        </w:rPr>
        <w:t>скамеек</w:t>
      </w:r>
      <w:r>
        <w:rPr>
          <w:rFonts w:ascii="Arial Unicode MS" w:cs="Arial Unicode MS"/>
        </w:rPr>
        <w:t xml:space="preserve">, </w:t>
      </w:r>
      <w:r>
        <w:rPr>
          <w:rFonts w:ascii="Arial Unicode MS" w:cs="Arial Unicode MS"/>
        </w:rPr>
        <w:t>урн</w:t>
      </w:r>
      <w:r>
        <w:rPr>
          <w:rFonts w:ascii="Arial Unicode MS" w:cs="Arial Unicode MS"/>
        </w:rPr>
        <w:t xml:space="preserve">), </w:t>
      </w:r>
      <w:r>
        <w:rPr>
          <w:rFonts w:ascii="Arial Unicode MS" w:cs="Arial Unicode MS"/>
        </w:rPr>
        <w:t>а</w:t>
      </w:r>
      <w:r>
        <w:rPr>
          <w:rFonts w:ascii="Arial Unicode MS" w:cs="Arial Unicode MS"/>
        </w:rPr>
        <w:t xml:space="preserve"> </w:t>
      </w:r>
      <w:r>
        <w:rPr>
          <w:rFonts w:ascii="Arial Unicode MS" w:cs="Arial Unicode MS"/>
        </w:rPr>
        <w:t>также</w:t>
      </w:r>
      <w:r>
        <w:rPr>
          <w:rFonts w:ascii="Arial Unicode MS" w:cs="Arial Unicode MS"/>
        </w:rPr>
        <w:t xml:space="preserve">  </w:t>
      </w:r>
      <w:r>
        <w:rPr>
          <w:rFonts w:ascii="Arial Unicode MS" w:cs="Arial Unicode MS"/>
        </w:rPr>
        <w:t>выполнение</w:t>
      </w:r>
      <w:r>
        <w:rPr>
          <w:rFonts w:ascii="Arial Unicode MS" w:cs="Arial Unicode MS"/>
        </w:rPr>
        <w:t xml:space="preserve"> </w:t>
      </w:r>
      <w:r>
        <w:rPr>
          <w:rFonts w:ascii="Arial Unicode MS" w:cs="Arial Unicode MS"/>
        </w:rPr>
        <w:t>работ</w:t>
      </w:r>
      <w:r>
        <w:rPr>
          <w:rFonts w:ascii="Arial Unicode MS" w:cs="Arial Unicode MS"/>
        </w:rPr>
        <w:t xml:space="preserve">, </w:t>
      </w:r>
      <w:r>
        <w:rPr>
          <w:rFonts w:ascii="Arial Unicode MS" w:cs="Arial Unicode MS"/>
        </w:rPr>
        <w:t>включенных</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дополнительный</w:t>
      </w:r>
      <w:r>
        <w:rPr>
          <w:rFonts w:ascii="Arial Unicode MS" w:cs="Arial Unicode MS"/>
        </w:rPr>
        <w:t xml:space="preserve"> </w:t>
      </w:r>
      <w:r>
        <w:rPr>
          <w:rFonts w:ascii="Arial Unicode MS" w:cs="Arial Unicode MS"/>
        </w:rPr>
        <w:t>перечень</w:t>
      </w:r>
      <w:r>
        <w:rPr>
          <w:rFonts w:ascii="Arial Unicode MS" w:cs="Arial Unicode MS"/>
        </w:rPr>
        <w:t xml:space="preserve">  (</w:t>
      </w:r>
      <w:r>
        <w:rPr>
          <w:rFonts w:ascii="Arial Unicode MS" w:cs="Arial Unicode MS"/>
        </w:rPr>
        <w:t>оборудование</w:t>
      </w:r>
      <w:r>
        <w:rPr>
          <w:rFonts w:ascii="Arial Unicode MS" w:cs="Arial Unicode MS"/>
        </w:rPr>
        <w:t xml:space="preserve"> </w:t>
      </w:r>
      <w:r>
        <w:rPr>
          <w:rFonts w:ascii="Arial Unicode MS" w:cs="Arial Unicode MS"/>
        </w:rPr>
        <w:t>детских</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или</w:t>
      </w:r>
      <w:r>
        <w:rPr>
          <w:rFonts w:ascii="Arial Unicode MS" w:cs="Arial Unicode MS"/>
        </w:rPr>
        <w:t xml:space="preserve">) </w:t>
      </w:r>
      <w:r>
        <w:rPr>
          <w:rFonts w:ascii="Arial Unicode MS" w:cs="Arial Unicode MS"/>
        </w:rPr>
        <w:t>спортивных</w:t>
      </w:r>
      <w:r>
        <w:rPr>
          <w:rFonts w:ascii="Arial Unicode MS" w:cs="Arial Unicode MS"/>
        </w:rPr>
        <w:t xml:space="preserve"> </w:t>
      </w:r>
      <w:r>
        <w:rPr>
          <w:rFonts w:ascii="Arial Unicode MS" w:cs="Arial Unicode MS"/>
        </w:rPr>
        <w:t>площадок</w:t>
      </w:r>
      <w:r>
        <w:rPr>
          <w:rFonts w:ascii="Arial Unicode MS" w:cs="Arial Unicode MS"/>
        </w:rPr>
        <w:t xml:space="preserve">, </w:t>
      </w:r>
      <w:r>
        <w:rPr>
          <w:rFonts w:ascii="Arial Unicode MS" w:cs="Arial Unicode MS"/>
        </w:rPr>
        <w:t>устройство</w:t>
      </w:r>
      <w:r>
        <w:rPr>
          <w:rFonts w:ascii="Arial Unicode MS" w:cs="Arial Unicode MS"/>
        </w:rPr>
        <w:t xml:space="preserve"> </w:t>
      </w:r>
      <w:r>
        <w:rPr>
          <w:rFonts w:ascii="Arial Unicode MS" w:cs="Arial Unicode MS"/>
        </w:rPr>
        <w:t>автомобильных</w:t>
      </w:r>
      <w:r>
        <w:rPr>
          <w:rFonts w:ascii="Arial Unicode MS" w:cs="Arial Unicode MS"/>
        </w:rPr>
        <w:t xml:space="preserve"> </w:t>
      </w:r>
      <w:r>
        <w:rPr>
          <w:rFonts w:ascii="Arial Unicode MS" w:cs="Arial Unicode MS"/>
        </w:rPr>
        <w:t>парковок</w:t>
      </w:r>
      <w:r>
        <w:rPr>
          <w:rFonts w:ascii="Arial Unicode MS" w:cs="Arial Unicode MS"/>
        </w:rPr>
        <w:t xml:space="preserve">, </w:t>
      </w:r>
      <w:r>
        <w:rPr>
          <w:rFonts w:ascii="Arial Unicode MS" w:cs="Arial Unicode MS"/>
        </w:rPr>
        <w:t>площадок</w:t>
      </w:r>
      <w:r>
        <w:rPr>
          <w:rFonts w:ascii="Arial Unicode MS" w:cs="Arial Unicode MS"/>
        </w:rPr>
        <w:t xml:space="preserve"> </w:t>
      </w:r>
      <w:r>
        <w:rPr>
          <w:rFonts w:ascii="Arial Unicode MS" w:cs="Arial Unicode MS"/>
        </w:rPr>
        <w:t>для</w:t>
      </w:r>
      <w:r>
        <w:rPr>
          <w:rFonts w:ascii="Arial Unicode MS" w:cs="Arial Unicode MS"/>
        </w:rPr>
        <w:t xml:space="preserve"> </w:t>
      </w:r>
      <w:r>
        <w:rPr>
          <w:rFonts w:ascii="Arial Unicode MS" w:cs="Arial Unicode MS"/>
        </w:rPr>
        <w:t>мусорных</w:t>
      </w:r>
      <w:r>
        <w:rPr>
          <w:rFonts w:ascii="Arial Unicode MS" w:cs="Arial Unicode MS"/>
        </w:rPr>
        <w:t xml:space="preserve"> </w:t>
      </w:r>
      <w:r>
        <w:rPr>
          <w:rFonts w:ascii="Arial Unicode MS" w:cs="Arial Unicode MS"/>
        </w:rPr>
        <w:t>контейнеров</w:t>
      </w:r>
      <w:proofErr w:type="gramEnd"/>
      <w:r>
        <w:rPr>
          <w:rFonts w:ascii="Arial Unicode MS" w:cs="Arial Unicode MS"/>
        </w:rPr>
        <w:t xml:space="preserve">, </w:t>
      </w:r>
      <w:r w:rsidR="004D16B6">
        <w:rPr>
          <w:rFonts w:ascii="Arial Unicode MS" w:cs="Arial Unicode MS"/>
        </w:rPr>
        <w:t>озеленение</w:t>
      </w:r>
      <w:r w:rsidR="004D16B6">
        <w:rPr>
          <w:rFonts w:ascii="Arial Unicode MS" w:cs="Arial Unicode MS"/>
        </w:rPr>
        <w:t xml:space="preserve"> </w:t>
      </w:r>
      <w:r w:rsidR="004D16B6">
        <w:rPr>
          <w:rFonts w:ascii="Arial Unicode MS" w:cs="Arial Unicode MS"/>
        </w:rPr>
        <w:t>территории</w:t>
      </w:r>
      <w:r w:rsidR="004D16B6">
        <w:rPr>
          <w:rFonts w:ascii="Arial Unicode MS" w:cs="Arial Unicode MS"/>
        </w:rPr>
        <w:t xml:space="preserve"> </w:t>
      </w:r>
      <w:r w:rsidR="004D16B6">
        <w:rPr>
          <w:rFonts w:ascii="Arial Unicode MS" w:cs="Arial Unicode MS"/>
        </w:rPr>
        <w:t>и</w:t>
      </w:r>
      <w:r w:rsidR="004D16B6">
        <w:rPr>
          <w:rFonts w:ascii="Arial Unicode MS" w:cs="Arial Unicode MS"/>
        </w:rPr>
        <w:t xml:space="preserve"> </w:t>
      </w:r>
      <w:r w:rsidR="004D16B6">
        <w:rPr>
          <w:rFonts w:ascii="Arial Unicode MS" w:cs="Arial Unicode MS"/>
        </w:rPr>
        <w:t>другие</w:t>
      </w:r>
      <w:r w:rsidR="004D16B6">
        <w:rPr>
          <w:rFonts w:ascii="Arial Unicode MS" w:cs="Arial Unicode MS"/>
        </w:rPr>
        <w:t>).</w:t>
      </w:r>
    </w:p>
    <w:p w:rsidR="004D16B6" w:rsidRDefault="004D16B6" w:rsidP="00F009B4">
      <w:pPr>
        <w:pStyle w:val="a7"/>
        <w:spacing w:before="4" w:line="317" w:lineRule="exact"/>
        <w:ind w:left="20" w:right="-86" w:firstLine="688"/>
        <w:contextualSpacing/>
        <w:jc w:val="both"/>
        <w:rPr>
          <w:rFonts w:ascii="Arial Unicode MS" w:cs="Arial Unicode MS"/>
        </w:rPr>
      </w:pPr>
      <w:r>
        <w:rPr>
          <w:rFonts w:ascii="Arial Unicode MS" w:cs="Arial Unicode MS"/>
        </w:rPr>
        <w:t>Реализация</w:t>
      </w:r>
      <w:r>
        <w:rPr>
          <w:rFonts w:ascii="Arial Unicode MS" w:cs="Arial Unicode MS"/>
        </w:rPr>
        <w:t xml:space="preserve"> </w:t>
      </w:r>
      <w:r>
        <w:rPr>
          <w:rFonts w:ascii="Arial Unicode MS" w:cs="Arial Unicode MS"/>
        </w:rPr>
        <w:t>данного</w:t>
      </w:r>
      <w:r w:rsidR="00A91036">
        <w:rPr>
          <w:rFonts w:ascii="Arial Unicode MS" w:cs="Arial Unicode MS"/>
        </w:rPr>
        <w:t xml:space="preserve"> </w:t>
      </w:r>
      <w:r>
        <w:rPr>
          <w:rFonts w:ascii="Arial Unicode MS" w:cs="Arial Unicode MS"/>
        </w:rPr>
        <w:t>мероприятия</w:t>
      </w:r>
      <w:r>
        <w:rPr>
          <w:rFonts w:ascii="Arial Unicode MS" w:cs="Arial Unicode MS"/>
        </w:rPr>
        <w:t xml:space="preserve">  </w:t>
      </w:r>
      <w:r>
        <w:rPr>
          <w:rFonts w:ascii="Arial Unicode MS" w:cs="Arial Unicode MS"/>
        </w:rPr>
        <w:t>позволит</w:t>
      </w:r>
      <w:r>
        <w:rPr>
          <w:rFonts w:ascii="Arial Unicode MS" w:cs="Arial Unicode MS"/>
        </w:rPr>
        <w:t xml:space="preserve"> </w:t>
      </w:r>
      <w:r>
        <w:rPr>
          <w:rFonts w:ascii="Arial Unicode MS" w:cs="Arial Unicode MS"/>
        </w:rPr>
        <w:t>создать</w:t>
      </w:r>
      <w:r>
        <w:rPr>
          <w:rFonts w:ascii="Arial Unicode MS" w:cs="Arial Unicode MS"/>
        </w:rPr>
        <w:t xml:space="preserve"> </w:t>
      </w:r>
      <w:r>
        <w:rPr>
          <w:rFonts w:ascii="Arial Unicode MS" w:cs="Arial Unicode MS"/>
        </w:rPr>
        <w:t>к</w:t>
      </w:r>
      <w:r w:rsidR="00A91036">
        <w:rPr>
          <w:rFonts w:ascii="Arial Unicode MS" w:cs="Arial Unicode MS"/>
        </w:rPr>
        <w:t>о</w:t>
      </w:r>
      <w:r>
        <w:rPr>
          <w:rFonts w:ascii="Arial Unicode MS" w:cs="Arial Unicode MS"/>
        </w:rPr>
        <w:t>мфортные</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безопасные</w:t>
      </w:r>
      <w:r>
        <w:rPr>
          <w:rFonts w:ascii="Arial Unicode MS" w:cs="Arial Unicode MS"/>
        </w:rPr>
        <w:t xml:space="preserve"> </w:t>
      </w:r>
      <w:r>
        <w:rPr>
          <w:rFonts w:ascii="Arial Unicode MS" w:cs="Arial Unicode MS"/>
        </w:rPr>
        <w:t>условия</w:t>
      </w:r>
      <w:r>
        <w:rPr>
          <w:rFonts w:ascii="Arial Unicode MS" w:cs="Arial Unicode MS"/>
        </w:rPr>
        <w:t xml:space="preserve"> </w:t>
      </w:r>
      <w:r>
        <w:rPr>
          <w:rFonts w:ascii="Arial Unicode MS" w:cs="Arial Unicode MS"/>
        </w:rPr>
        <w:t>для</w:t>
      </w:r>
      <w:r>
        <w:rPr>
          <w:rFonts w:ascii="Arial Unicode MS" w:cs="Arial Unicode MS"/>
        </w:rPr>
        <w:t xml:space="preserve"> </w:t>
      </w:r>
      <w:r>
        <w:rPr>
          <w:rFonts w:ascii="Arial Unicode MS" w:cs="Arial Unicode MS"/>
        </w:rPr>
        <w:t>проживания</w:t>
      </w:r>
      <w:r>
        <w:rPr>
          <w:rFonts w:ascii="Arial Unicode MS" w:cs="Arial Unicode MS"/>
        </w:rPr>
        <w:t xml:space="preserve"> </w:t>
      </w:r>
      <w:r>
        <w:rPr>
          <w:rFonts w:ascii="Arial Unicode MS" w:cs="Arial Unicode MS"/>
        </w:rPr>
        <w:t>граждан</w:t>
      </w:r>
      <w:r>
        <w:rPr>
          <w:rFonts w:ascii="Arial Unicode MS" w:cs="Arial Unicode MS"/>
        </w:rPr>
        <w:t xml:space="preserve"> </w:t>
      </w:r>
      <w:r>
        <w:rPr>
          <w:rFonts w:ascii="Arial Unicode MS" w:cs="Arial Unicode MS"/>
        </w:rPr>
        <w:t>с</w:t>
      </w:r>
      <w:r>
        <w:rPr>
          <w:rFonts w:ascii="Arial Unicode MS" w:cs="Arial Unicode MS"/>
        </w:rPr>
        <w:t xml:space="preserve"> </w:t>
      </w:r>
      <w:r>
        <w:rPr>
          <w:rFonts w:ascii="Arial Unicode MS" w:cs="Arial Unicode MS"/>
        </w:rPr>
        <w:t>соблюдением</w:t>
      </w:r>
      <w:r>
        <w:rPr>
          <w:rFonts w:ascii="Arial Unicode MS" w:cs="Arial Unicode MS"/>
        </w:rPr>
        <w:t xml:space="preserve"> </w:t>
      </w:r>
      <w:r>
        <w:rPr>
          <w:rFonts w:ascii="Arial Unicode MS" w:cs="Arial Unicode MS"/>
        </w:rPr>
        <w:t>необходимых</w:t>
      </w:r>
      <w:r>
        <w:rPr>
          <w:rFonts w:ascii="Arial Unicode MS" w:cs="Arial Unicode MS"/>
        </w:rPr>
        <w:t xml:space="preserve"> </w:t>
      </w:r>
      <w:r>
        <w:rPr>
          <w:rFonts w:ascii="Arial Unicode MS" w:cs="Arial Unicode MS"/>
        </w:rPr>
        <w:t>санитарных</w:t>
      </w:r>
      <w:r>
        <w:rPr>
          <w:rFonts w:ascii="Arial Unicode MS" w:cs="Arial Unicode MS"/>
        </w:rPr>
        <w:t xml:space="preserve"> </w:t>
      </w:r>
      <w:r>
        <w:rPr>
          <w:rFonts w:ascii="Arial Unicode MS" w:cs="Arial Unicode MS"/>
        </w:rPr>
        <w:t>норм</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правил</w:t>
      </w:r>
      <w:r>
        <w:rPr>
          <w:rFonts w:ascii="Arial Unicode MS" w:cs="Arial Unicode MS"/>
        </w:rPr>
        <w:t xml:space="preserve">, </w:t>
      </w:r>
      <w:r>
        <w:rPr>
          <w:rFonts w:ascii="Arial Unicode MS" w:cs="Arial Unicode MS"/>
        </w:rPr>
        <w:t>повысить</w:t>
      </w:r>
      <w:r>
        <w:rPr>
          <w:rFonts w:ascii="Arial Unicode MS" w:cs="Arial Unicode MS"/>
        </w:rPr>
        <w:t xml:space="preserve"> </w:t>
      </w:r>
      <w:r>
        <w:rPr>
          <w:rFonts w:ascii="Arial Unicode MS" w:cs="Arial Unicode MS"/>
        </w:rPr>
        <w:t>комфортность</w:t>
      </w:r>
      <w:r>
        <w:rPr>
          <w:rFonts w:ascii="Arial Unicode MS" w:cs="Arial Unicode MS"/>
        </w:rPr>
        <w:t xml:space="preserve"> </w:t>
      </w:r>
      <w:r>
        <w:rPr>
          <w:rFonts w:ascii="Arial Unicode MS" w:cs="Arial Unicode MS"/>
        </w:rPr>
        <w:t>проживания</w:t>
      </w:r>
      <w:r w:rsidR="00852E36">
        <w:rPr>
          <w:rFonts w:ascii="Arial Unicode MS" w:cs="Arial Unicode MS"/>
        </w:rPr>
        <w:t xml:space="preserve"> </w:t>
      </w:r>
      <w:r w:rsidR="00852E36">
        <w:rPr>
          <w:rFonts w:ascii="Arial Unicode MS" w:cs="Arial Unicode MS"/>
        </w:rPr>
        <w:t>с</w:t>
      </w:r>
      <w:r w:rsidR="00852E36">
        <w:rPr>
          <w:rFonts w:ascii="Arial Unicode MS" w:cs="Arial Unicode MS"/>
        </w:rPr>
        <w:t xml:space="preserve"> </w:t>
      </w:r>
      <w:r w:rsidR="00852E36">
        <w:rPr>
          <w:rFonts w:ascii="Arial Unicode MS" w:cs="Arial Unicode MS"/>
        </w:rPr>
        <w:t>учетом</w:t>
      </w:r>
      <w:r w:rsidR="00852E36">
        <w:rPr>
          <w:rFonts w:ascii="Arial Unicode MS" w:cs="Arial Unicode MS"/>
        </w:rPr>
        <w:t xml:space="preserve"> </w:t>
      </w:r>
      <w:r w:rsidR="00852E36">
        <w:rPr>
          <w:rFonts w:ascii="Arial Unicode MS" w:cs="Arial Unicode MS"/>
        </w:rPr>
        <w:t>обеспечения</w:t>
      </w:r>
      <w:r w:rsidR="00852E36">
        <w:rPr>
          <w:rFonts w:ascii="Arial Unicode MS" w:cs="Arial Unicode MS"/>
        </w:rPr>
        <w:t xml:space="preserve"> </w:t>
      </w:r>
      <w:r w:rsidR="00852E36">
        <w:rPr>
          <w:rFonts w:ascii="Arial Unicode MS" w:cs="Arial Unicode MS"/>
        </w:rPr>
        <w:t>доступности</w:t>
      </w:r>
      <w:r w:rsidR="00852E36">
        <w:rPr>
          <w:rFonts w:ascii="Arial Unicode MS" w:cs="Arial Unicode MS"/>
        </w:rPr>
        <w:t xml:space="preserve"> </w:t>
      </w:r>
      <w:r w:rsidR="00852E36">
        <w:rPr>
          <w:rFonts w:ascii="Arial Unicode MS" w:cs="Arial Unicode MS"/>
        </w:rPr>
        <w:t>маломобильных</w:t>
      </w:r>
      <w:r w:rsidR="00852E36">
        <w:rPr>
          <w:rFonts w:ascii="Arial Unicode MS" w:cs="Arial Unicode MS"/>
        </w:rPr>
        <w:t xml:space="preserve"> </w:t>
      </w:r>
      <w:r w:rsidR="00852E36">
        <w:rPr>
          <w:rFonts w:ascii="Arial Unicode MS" w:cs="Arial Unicode MS"/>
        </w:rPr>
        <w:t>групп</w:t>
      </w:r>
      <w:r w:rsidR="00852E36">
        <w:rPr>
          <w:rFonts w:ascii="Arial Unicode MS" w:cs="Arial Unicode MS"/>
        </w:rPr>
        <w:t xml:space="preserve"> </w:t>
      </w:r>
      <w:r w:rsidR="00852E36">
        <w:rPr>
          <w:rFonts w:ascii="Arial Unicode MS" w:cs="Arial Unicode MS"/>
        </w:rPr>
        <w:t>населения</w:t>
      </w:r>
      <w:r w:rsidR="00852E36">
        <w:rPr>
          <w:rFonts w:ascii="Arial Unicode MS" w:cs="Arial Unicode MS"/>
        </w:rPr>
        <w:t xml:space="preserve">, </w:t>
      </w:r>
      <w:r w:rsidR="00852E36">
        <w:rPr>
          <w:rFonts w:ascii="Arial Unicode MS" w:cs="Arial Unicode MS"/>
        </w:rPr>
        <w:t>обеспечить</w:t>
      </w:r>
      <w:r w:rsidR="00852E36">
        <w:rPr>
          <w:rFonts w:ascii="Arial Unicode MS" w:cs="Arial Unicode MS"/>
        </w:rPr>
        <w:t xml:space="preserve"> </w:t>
      </w:r>
      <w:r w:rsidR="00852E36">
        <w:rPr>
          <w:rFonts w:ascii="Arial Unicode MS" w:cs="Arial Unicode MS"/>
        </w:rPr>
        <w:t>эффективную</w:t>
      </w:r>
      <w:r w:rsidR="00852E36">
        <w:rPr>
          <w:rFonts w:ascii="Arial Unicode MS" w:cs="Arial Unicode MS"/>
        </w:rPr>
        <w:t xml:space="preserve"> </w:t>
      </w:r>
      <w:r w:rsidR="00852E36">
        <w:rPr>
          <w:rFonts w:ascii="Arial Unicode MS" w:cs="Arial Unicode MS"/>
        </w:rPr>
        <w:t>эксплуатацию</w:t>
      </w:r>
      <w:r w:rsidR="00852E36">
        <w:rPr>
          <w:rFonts w:ascii="Arial Unicode MS" w:cs="Arial Unicode MS"/>
        </w:rPr>
        <w:t xml:space="preserve"> </w:t>
      </w:r>
      <w:r w:rsidR="00852E36">
        <w:rPr>
          <w:rFonts w:ascii="Arial Unicode MS" w:cs="Arial Unicode MS"/>
        </w:rPr>
        <w:t>многоквартирных</w:t>
      </w:r>
      <w:r w:rsidR="00852E36">
        <w:rPr>
          <w:rFonts w:ascii="Arial Unicode MS" w:cs="Arial Unicode MS"/>
        </w:rPr>
        <w:t xml:space="preserve"> </w:t>
      </w:r>
      <w:r w:rsidR="00852E36">
        <w:rPr>
          <w:rFonts w:ascii="Arial Unicode MS" w:cs="Arial Unicode MS"/>
        </w:rPr>
        <w:t>домов</w:t>
      </w:r>
      <w:r w:rsidR="00852E36">
        <w:rPr>
          <w:rFonts w:ascii="Arial Unicode MS" w:cs="Arial Unicode MS"/>
        </w:rPr>
        <w:t xml:space="preserve">, </w:t>
      </w:r>
      <w:r w:rsidR="00852E36">
        <w:rPr>
          <w:rFonts w:ascii="Arial Unicode MS" w:cs="Arial Unicode MS"/>
        </w:rPr>
        <w:t>снижение</w:t>
      </w:r>
      <w:r w:rsidR="00852E36">
        <w:rPr>
          <w:rFonts w:ascii="Arial Unicode MS" w:cs="Arial Unicode MS"/>
        </w:rPr>
        <w:t xml:space="preserve"> </w:t>
      </w:r>
      <w:r w:rsidR="00852E36">
        <w:rPr>
          <w:rFonts w:ascii="Arial Unicode MS" w:cs="Arial Unicode MS"/>
        </w:rPr>
        <w:t>физического</w:t>
      </w:r>
      <w:r w:rsidR="00852E36">
        <w:rPr>
          <w:rFonts w:ascii="Arial Unicode MS" w:cs="Arial Unicode MS"/>
        </w:rPr>
        <w:t xml:space="preserve"> </w:t>
      </w:r>
      <w:r w:rsidR="00852E36">
        <w:rPr>
          <w:rFonts w:ascii="Arial Unicode MS" w:cs="Arial Unicode MS"/>
        </w:rPr>
        <w:t>износа</w:t>
      </w:r>
      <w:r w:rsidR="00852E36">
        <w:rPr>
          <w:rFonts w:ascii="Arial Unicode MS" w:cs="Arial Unicode MS"/>
        </w:rPr>
        <w:t xml:space="preserve"> </w:t>
      </w:r>
      <w:r w:rsidR="00852E36">
        <w:rPr>
          <w:rFonts w:ascii="Arial Unicode MS" w:cs="Arial Unicode MS"/>
        </w:rPr>
        <w:t>дорожного</w:t>
      </w:r>
      <w:r w:rsidR="00852E36">
        <w:rPr>
          <w:rFonts w:ascii="Arial Unicode MS" w:cs="Arial Unicode MS"/>
        </w:rPr>
        <w:t xml:space="preserve"> </w:t>
      </w:r>
      <w:r w:rsidR="00852E36">
        <w:rPr>
          <w:rFonts w:ascii="Arial Unicode MS" w:cs="Arial Unicode MS"/>
        </w:rPr>
        <w:t>покрытия</w:t>
      </w:r>
      <w:r w:rsidR="00852E36">
        <w:rPr>
          <w:rFonts w:ascii="Arial Unicode MS" w:cs="Arial Unicode MS"/>
        </w:rPr>
        <w:t xml:space="preserve"> </w:t>
      </w:r>
      <w:r w:rsidR="00852E36">
        <w:rPr>
          <w:rFonts w:ascii="Arial Unicode MS" w:cs="Arial Unicode MS"/>
        </w:rPr>
        <w:t>дворовых</w:t>
      </w:r>
      <w:r w:rsidR="00852E36">
        <w:rPr>
          <w:rFonts w:ascii="Arial Unicode MS" w:cs="Arial Unicode MS"/>
        </w:rPr>
        <w:t xml:space="preserve"> </w:t>
      </w:r>
      <w:r w:rsidR="00852E36">
        <w:rPr>
          <w:rFonts w:ascii="Arial Unicode MS" w:cs="Arial Unicode MS"/>
        </w:rPr>
        <w:t>территорий</w:t>
      </w:r>
      <w:r w:rsidR="00852E36">
        <w:rPr>
          <w:rFonts w:ascii="Arial Unicode MS" w:cs="Arial Unicode MS"/>
        </w:rPr>
        <w:t xml:space="preserve"> </w:t>
      </w:r>
      <w:r w:rsidR="00852E36">
        <w:rPr>
          <w:rFonts w:ascii="Arial Unicode MS" w:cs="Arial Unicode MS"/>
        </w:rPr>
        <w:t>многоквартирных</w:t>
      </w:r>
      <w:r w:rsidR="00852E36">
        <w:rPr>
          <w:rFonts w:ascii="Arial Unicode MS" w:cs="Arial Unicode MS"/>
        </w:rPr>
        <w:t xml:space="preserve"> </w:t>
      </w:r>
      <w:r w:rsidR="00852E36">
        <w:rPr>
          <w:rFonts w:ascii="Arial Unicode MS" w:cs="Arial Unicode MS"/>
        </w:rPr>
        <w:t>домов</w:t>
      </w:r>
      <w:r w:rsidR="00852E36">
        <w:rPr>
          <w:rFonts w:ascii="Arial Unicode MS" w:cs="Arial Unicode MS"/>
        </w:rPr>
        <w:t xml:space="preserve">, </w:t>
      </w:r>
      <w:r w:rsidR="00852E36">
        <w:rPr>
          <w:rFonts w:ascii="Arial Unicode MS" w:cs="Arial Unicode MS"/>
        </w:rPr>
        <w:t>доведение</w:t>
      </w:r>
      <w:r w:rsidR="00852E36">
        <w:rPr>
          <w:rFonts w:ascii="Arial Unicode MS" w:cs="Arial Unicode MS"/>
        </w:rPr>
        <w:t xml:space="preserve"> </w:t>
      </w:r>
      <w:r w:rsidR="00852E36">
        <w:rPr>
          <w:rFonts w:ascii="Arial Unicode MS" w:cs="Arial Unicode MS"/>
        </w:rPr>
        <w:t>технического</w:t>
      </w:r>
      <w:r w:rsidR="00852E36">
        <w:rPr>
          <w:rFonts w:ascii="Arial Unicode MS" w:cs="Arial Unicode MS"/>
        </w:rPr>
        <w:t xml:space="preserve"> </w:t>
      </w:r>
      <w:r w:rsidR="00852E36">
        <w:rPr>
          <w:rFonts w:ascii="Arial Unicode MS" w:cs="Arial Unicode MS"/>
        </w:rPr>
        <w:t>и</w:t>
      </w:r>
      <w:r w:rsidR="00852E36">
        <w:rPr>
          <w:rFonts w:ascii="Arial Unicode MS" w:cs="Arial Unicode MS"/>
        </w:rPr>
        <w:t xml:space="preserve"> </w:t>
      </w:r>
      <w:r w:rsidR="00852E36">
        <w:rPr>
          <w:rFonts w:ascii="Arial Unicode MS" w:cs="Arial Unicode MS"/>
        </w:rPr>
        <w:t>эксплуатационного</w:t>
      </w:r>
      <w:r w:rsidR="00852E36">
        <w:rPr>
          <w:rFonts w:ascii="Arial Unicode MS" w:cs="Arial Unicode MS"/>
        </w:rPr>
        <w:t xml:space="preserve"> </w:t>
      </w:r>
      <w:r w:rsidR="00852E36">
        <w:rPr>
          <w:rFonts w:ascii="Arial Unicode MS" w:cs="Arial Unicode MS"/>
        </w:rPr>
        <w:t>состояния</w:t>
      </w:r>
      <w:r w:rsidR="00852E36">
        <w:rPr>
          <w:rFonts w:ascii="Arial Unicode MS" w:cs="Arial Unicode MS"/>
        </w:rPr>
        <w:t xml:space="preserve"> </w:t>
      </w:r>
      <w:r w:rsidR="00852E36">
        <w:rPr>
          <w:rFonts w:ascii="Arial Unicode MS" w:cs="Arial Unicode MS"/>
        </w:rPr>
        <w:t>дворовых</w:t>
      </w:r>
      <w:r w:rsidR="00852E36">
        <w:rPr>
          <w:rFonts w:ascii="Arial Unicode MS" w:cs="Arial Unicode MS"/>
        </w:rPr>
        <w:t xml:space="preserve"> </w:t>
      </w:r>
      <w:r w:rsidR="00852E36">
        <w:rPr>
          <w:rFonts w:ascii="Arial Unicode MS" w:cs="Arial Unicode MS"/>
        </w:rPr>
        <w:t>территорий</w:t>
      </w:r>
      <w:r w:rsidR="00852E36">
        <w:rPr>
          <w:rFonts w:ascii="Arial Unicode MS" w:cs="Arial Unicode MS"/>
        </w:rPr>
        <w:t xml:space="preserve"> </w:t>
      </w:r>
      <w:r w:rsidR="00852E36">
        <w:rPr>
          <w:rFonts w:ascii="Arial Unicode MS" w:cs="Arial Unicode MS"/>
        </w:rPr>
        <w:t>многоквартирных</w:t>
      </w:r>
      <w:r w:rsidR="00852E36">
        <w:rPr>
          <w:rFonts w:ascii="Arial Unicode MS" w:cs="Arial Unicode MS"/>
        </w:rPr>
        <w:t xml:space="preserve"> </w:t>
      </w:r>
      <w:r w:rsidR="00852E36">
        <w:rPr>
          <w:rFonts w:ascii="Arial Unicode MS" w:cs="Arial Unicode MS"/>
        </w:rPr>
        <w:t>домов</w:t>
      </w:r>
      <w:r w:rsidR="00852E36">
        <w:rPr>
          <w:rFonts w:ascii="Arial Unicode MS" w:cs="Arial Unicode MS"/>
        </w:rPr>
        <w:t xml:space="preserve"> </w:t>
      </w:r>
      <w:r w:rsidR="00852E36">
        <w:rPr>
          <w:rFonts w:ascii="Arial Unicode MS" w:cs="Arial Unicode MS"/>
        </w:rPr>
        <w:t>до</w:t>
      </w:r>
      <w:r w:rsidR="00852E36">
        <w:rPr>
          <w:rFonts w:ascii="Arial Unicode MS" w:cs="Arial Unicode MS"/>
        </w:rPr>
        <w:t xml:space="preserve"> </w:t>
      </w:r>
      <w:r w:rsidR="00852E36">
        <w:rPr>
          <w:rFonts w:ascii="Arial Unicode MS" w:cs="Arial Unicode MS"/>
        </w:rPr>
        <w:t>нормативных</w:t>
      </w:r>
      <w:r w:rsidR="00852E36">
        <w:rPr>
          <w:rFonts w:ascii="Arial Unicode MS" w:cs="Arial Unicode MS"/>
        </w:rPr>
        <w:t xml:space="preserve"> </w:t>
      </w:r>
      <w:r w:rsidR="00852E36">
        <w:rPr>
          <w:rFonts w:ascii="Arial Unicode MS" w:cs="Arial Unicode MS"/>
        </w:rPr>
        <w:t>требований</w:t>
      </w:r>
      <w:r w:rsidR="00852E36">
        <w:rPr>
          <w:rFonts w:ascii="Arial Unicode MS" w:cs="Arial Unicode MS"/>
        </w:rPr>
        <w:t xml:space="preserve">, </w:t>
      </w:r>
      <w:r w:rsidR="00852E36">
        <w:rPr>
          <w:rFonts w:ascii="Arial Unicode MS" w:cs="Arial Unicode MS"/>
        </w:rPr>
        <w:t>а</w:t>
      </w:r>
      <w:r w:rsidR="00852E36">
        <w:rPr>
          <w:rFonts w:ascii="Arial Unicode MS" w:cs="Arial Unicode MS"/>
        </w:rPr>
        <w:t xml:space="preserve"> </w:t>
      </w:r>
      <w:r w:rsidR="00852E36">
        <w:rPr>
          <w:rFonts w:ascii="Arial Unicode MS" w:cs="Arial Unicode MS"/>
        </w:rPr>
        <w:t>также</w:t>
      </w:r>
      <w:r w:rsidR="00852E36">
        <w:rPr>
          <w:rFonts w:ascii="Arial Unicode MS" w:cs="Arial Unicode MS"/>
        </w:rPr>
        <w:t xml:space="preserve"> </w:t>
      </w:r>
      <w:r w:rsidR="00852E36">
        <w:rPr>
          <w:rFonts w:ascii="Arial Unicode MS" w:cs="Arial Unicode MS"/>
        </w:rPr>
        <w:t>сформировать</w:t>
      </w:r>
      <w:r w:rsidR="00852E36">
        <w:rPr>
          <w:rFonts w:ascii="Arial Unicode MS" w:cs="Arial Unicode MS"/>
        </w:rPr>
        <w:t xml:space="preserve"> </w:t>
      </w:r>
      <w:r w:rsidR="00852E36">
        <w:rPr>
          <w:rFonts w:ascii="Arial Unicode MS" w:cs="Arial Unicode MS"/>
        </w:rPr>
        <w:t>активную</w:t>
      </w:r>
      <w:r w:rsidR="00852E36">
        <w:rPr>
          <w:rFonts w:ascii="Arial Unicode MS" w:cs="Arial Unicode MS"/>
        </w:rPr>
        <w:t xml:space="preserve"> </w:t>
      </w:r>
      <w:r w:rsidR="00852E36">
        <w:rPr>
          <w:rFonts w:ascii="Arial Unicode MS" w:cs="Arial Unicode MS"/>
        </w:rPr>
        <w:t>гражданскую</w:t>
      </w:r>
      <w:r w:rsidR="00852E36">
        <w:rPr>
          <w:rFonts w:ascii="Arial Unicode MS" w:cs="Arial Unicode MS"/>
        </w:rPr>
        <w:t xml:space="preserve"> </w:t>
      </w:r>
      <w:r w:rsidR="00852E36">
        <w:rPr>
          <w:rFonts w:ascii="Arial Unicode MS" w:cs="Arial Unicode MS"/>
        </w:rPr>
        <w:t>позицию</w:t>
      </w:r>
      <w:r w:rsidR="00852E36">
        <w:rPr>
          <w:rFonts w:ascii="Arial Unicode MS" w:cs="Arial Unicode MS"/>
        </w:rPr>
        <w:t xml:space="preserve"> </w:t>
      </w:r>
      <w:r w:rsidR="00852E36">
        <w:rPr>
          <w:rFonts w:ascii="Arial Unicode MS" w:cs="Arial Unicode MS"/>
        </w:rPr>
        <w:t>жителей</w:t>
      </w:r>
      <w:r w:rsidR="00852E36">
        <w:rPr>
          <w:rFonts w:ascii="Arial Unicode MS" w:cs="Arial Unicode MS"/>
        </w:rPr>
        <w:t xml:space="preserve"> </w:t>
      </w:r>
      <w:r w:rsidR="00852E36">
        <w:rPr>
          <w:rFonts w:ascii="Arial Unicode MS" w:cs="Arial Unicode MS"/>
        </w:rPr>
        <w:t>многокварти</w:t>
      </w:r>
      <w:r w:rsidR="006A66E8">
        <w:rPr>
          <w:rFonts w:ascii="Arial Unicode MS" w:cs="Arial Unicode MS"/>
        </w:rPr>
        <w:t>рн</w:t>
      </w:r>
      <w:r w:rsidR="00852E36">
        <w:rPr>
          <w:rFonts w:ascii="Arial Unicode MS" w:cs="Arial Unicode MS"/>
        </w:rPr>
        <w:t>ых</w:t>
      </w:r>
      <w:r w:rsidR="00852E36">
        <w:rPr>
          <w:rFonts w:ascii="Arial Unicode MS" w:cs="Arial Unicode MS"/>
        </w:rPr>
        <w:t xml:space="preserve"> </w:t>
      </w:r>
      <w:r w:rsidR="00852E36">
        <w:rPr>
          <w:rFonts w:ascii="Arial Unicode MS" w:cs="Arial Unicode MS"/>
        </w:rPr>
        <w:t>домов</w:t>
      </w:r>
      <w:r w:rsidR="00852E36">
        <w:rPr>
          <w:rFonts w:ascii="Arial Unicode MS" w:cs="Arial Unicode MS"/>
        </w:rPr>
        <w:t>.</w:t>
      </w:r>
    </w:p>
    <w:p w:rsidR="00852E36" w:rsidRDefault="00852E36" w:rsidP="00F009B4">
      <w:pPr>
        <w:pStyle w:val="a7"/>
        <w:spacing w:before="4" w:line="317" w:lineRule="exact"/>
        <w:ind w:left="20" w:right="-86" w:firstLine="688"/>
        <w:contextualSpacing/>
        <w:jc w:val="both"/>
        <w:rPr>
          <w:rFonts w:ascii="Arial Unicode MS" w:cs="Arial Unicode MS"/>
        </w:rPr>
      </w:pPr>
      <w:r>
        <w:rPr>
          <w:rFonts w:ascii="Arial Unicode MS" w:cs="Arial Unicode MS"/>
        </w:rPr>
        <w:t>Основное</w:t>
      </w:r>
      <w:r>
        <w:rPr>
          <w:rFonts w:ascii="Arial Unicode MS" w:cs="Arial Unicode MS"/>
        </w:rPr>
        <w:t xml:space="preserve"> </w:t>
      </w:r>
      <w:r>
        <w:rPr>
          <w:rFonts w:ascii="Arial Unicode MS" w:cs="Arial Unicode MS"/>
        </w:rPr>
        <w:t>мероприятие</w:t>
      </w:r>
      <w:r>
        <w:rPr>
          <w:rFonts w:ascii="Arial Unicode MS" w:cs="Arial Unicode MS"/>
        </w:rPr>
        <w:t xml:space="preserve"> </w:t>
      </w:r>
      <w:r w:rsidRPr="00F66A2F">
        <w:t>2</w:t>
      </w:r>
      <w:r>
        <w:rPr>
          <w:rFonts w:ascii="Arial Unicode MS" w:cs="Arial Unicode MS"/>
        </w:rPr>
        <w:t xml:space="preserve"> </w:t>
      </w:r>
      <w:r>
        <w:rPr>
          <w:rFonts w:ascii="Arial Unicode MS" w:cs="Arial Unicode MS"/>
        </w:rPr>
        <w:t>«Обеспечение</w:t>
      </w:r>
      <w:r>
        <w:rPr>
          <w:rFonts w:ascii="Arial Unicode MS" w:cs="Arial Unicode MS"/>
        </w:rPr>
        <w:t xml:space="preserve"> </w:t>
      </w:r>
      <w:r>
        <w:rPr>
          <w:rFonts w:ascii="Arial Unicode MS" w:cs="Arial Unicode MS"/>
        </w:rPr>
        <w:t>реализации</w:t>
      </w:r>
      <w:r>
        <w:rPr>
          <w:rFonts w:ascii="Arial Unicode MS" w:cs="Arial Unicode MS"/>
        </w:rPr>
        <w:t xml:space="preserve"> </w:t>
      </w:r>
      <w:r>
        <w:rPr>
          <w:rFonts w:ascii="Arial Unicode MS" w:cs="Arial Unicode MS"/>
        </w:rPr>
        <w:t>мероприятий</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созданию</w:t>
      </w:r>
      <w:r>
        <w:rPr>
          <w:rFonts w:ascii="Arial Unicode MS" w:cs="Arial Unicode MS"/>
        </w:rPr>
        <w:t xml:space="preserve"> </w:t>
      </w:r>
      <w:r>
        <w:rPr>
          <w:rFonts w:ascii="Arial Unicode MS" w:cs="Arial Unicode MS"/>
        </w:rPr>
        <w:t>наиболее</w:t>
      </w:r>
      <w:r>
        <w:rPr>
          <w:rFonts w:ascii="Arial Unicode MS" w:cs="Arial Unicode MS"/>
        </w:rPr>
        <w:t xml:space="preserve"> </w:t>
      </w:r>
      <w:r>
        <w:rPr>
          <w:rFonts w:ascii="Arial Unicode MS" w:cs="Arial Unicode MS"/>
        </w:rPr>
        <w:t>посещаемой</w:t>
      </w:r>
      <w:r>
        <w:rPr>
          <w:rFonts w:ascii="Arial Unicode MS" w:cs="Arial Unicode MS"/>
        </w:rPr>
        <w:t xml:space="preserve"> </w:t>
      </w:r>
      <w:r>
        <w:rPr>
          <w:rFonts w:ascii="Arial Unicode MS" w:cs="Arial Unicode MS"/>
        </w:rPr>
        <w:t>муниципальной</w:t>
      </w:r>
      <w:r>
        <w:rPr>
          <w:rFonts w:ascii="Arial Unicode MS" w:cs="Arial Unicode MS"/>
        </w:rPr>
        <w:t xml:space="preserve"> </w:t>
      </w:r>
      <w:r>
        <w:rPr>
          <w:rFonts w:ascii="Arial Unicode MS" w:cs="Arial Unicode MS"/>
        </w:rPr>
        <w:t>территории</w:t>
      </w:r>
      <w:r>
        <w:rPr>
          <w:rFonts w:ascii="Arial Unicode MS" w:cs="Arial Unicode MS"/>
        </w:rPr>
        <w:t xml:space="preserve"> </w:t>
      </w:r>
      <w:r>
        <w:rPr>
          <w:rFonts w:ascii="Arial Unicode MS" w:cs="Arial Unicode MS"/>
        </w:rPr>
        <w:t>общего</w:t>
      </w:r>
      <w:r>
        <w:rPr>
          <w:rFonts w:ascii="Arial Unicode MS" w:cs="Arial Unicode MS"/>
        </w:rPr>
        <w:t xml:space="preserve"> </w:t>
      </w:r>
      <w:r>
        <w:rPr>
          <w:rFonts w:ascii="Arial Unicode MS" w:cs="Arial Unicode MS"/>
        </w:rPr>
        <w:t>пользования</w:t>
      </w:r>
      <w:r>
        <w:rPr>
          <w:rFonts w:ascii="Arial Unicode MS" w:cs="Arial Unicode MS"/>
        </w:rPr>
        <w:t xml:space="preserve"> </w:t>
      </w:r>
      <w:r>
        <w:rPr>
          <w:rFonts w:ascii="Arial Unicode MS" w:cs="Arial Unicode MS"/>
        </w:rPr>
        <w:t>населенных</w:t>
      </w:r>
      <w:r>
        <w:rPr>
          <w:rFonts w:ascii="Arial Unicode MS" w:cs="Arial Unicode MS"/>
        </w:rPr>
        <w:t xml:space="preserve"> </w:t>
      </w:r>
      <w:r>
        <w:rPr>
          <w:rFonts w:ascii="Arial Unicode MS" w:cs="Arial Unicode MS"/>
        </w:rPr>
        <w:t>пунктов»</w:t>
      </w:r>
      <w:r>
        <w:rPr>
          <w:rFonts w:ascii="Arial Unicode MS" w:cs="Arial Unicode MS"/>
        </w:rPr>
        <w:t>.</w:t>
      </w:r>
    </w:p>
    <w:p w:rsidR="00852E36" w:rsidRDefault="00C11CE6" w:rsidP="00F009B4">
      <w:pPr>
        <w:pStyle w:val="a7"/>
        <w:spacing w:before="4" w:line="317" w:lineRule="exact"/>
        <w:ind w:left="20" w:right="-86" w:firstLine="688"/>
        <w:contextualSpacing/>
        <w:jc w:val="both"/>
        <w:rPr>
          <w:rFonts w:ascii="Arial Unicode MS" w:cs="Arial Unicode MS"/>
        </w:rPr>
      </w:pPr>
      <w:r>
        <w:rPr>
          <w:rFonts w:ascii="Arial Unicode MS" w:cs="Arial Unicode MS"/>
        </w:rPr>
        <w:t>Мероприятия</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благоустройству</w:t>
      </w:r>
      <w:r>
        <w:rPr>
          <w:rFonts w:ascii="Arial Unicode MS" w:cs="Arial Unicode MS"/>
        </w:rPr>
        <w:t xml:space="preserve"> </w:t>
      </w:r>
      <w:r>
        <w:rPr>
          <w:rFonts w:ascii="Arial Unicode MS" w:cs="Arial Unicode MS"/>
        </w:rPr>
        <w:t>общественных</w:t>
      </w:r>
      <w:r>
        <w:rPr>
          <w:rFonts w:ascii="Arial Unicode MS" w:cs="Arial Unicode MS"/>
        </w:rPr>
        <w:t xml:space="preserve"> </w:t>
      </w:r>
      <w:r>
        <w:rPr>
          <w:rFonts w:ascii="Arial Unicode MS" w:cs="Arial Unicode MS"/>
        </w:rPr>
        <w:t>территорий</w:t>
      </w:r>
      <w:r>
        <w:rPr>
          <w:rFonts w:ascii="Arial Unicode MS" w:cs="Arial Unicode MS"/>
        </w:rPr>
        <w:t xml:space="preserve"> </w:t>
      </w:r>
      <w:r>
        <w:rPr>
          <w:rFonts w:ascii="Arial Unicode MS" w:cs="Arial Unicode MS"/>
        </w:rPr>
        <w:t>включают</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себя</w:t>
      </w:r>
      <w:r>
        <w:rPr>
          <w:rFonts w:ascii="Arial Unicode MS" w:cs="Arial Unicode MS"/>
        </w:rPr>
        <w:t xml:space="preserve"> </w:t>
      </w:r>
      <w:r>
        <w:rPr>
          <w:rFonts w:ascii="Arial Unicode MS" w:cs="Arial Unicode MS"/>
        </w:rPr>
        <w:t>разработку</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реализацию</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соответствии</w:t>
      </w:r>
      <w:r>
        <w:rPr>
          <w:rFonts w:ascii="Arial Unicode MS" w:cs="Arial Unicode MS"/>
        </w:rPr>
        <w:t xml:space="preserve"> </w:t>
      </w:r>
      <w:r>
        <w:rPr>
          <w:rFonts w:ascii="Arial Unicode MS" w:cs="Arial Unicode MS"/>
        </w:rPr>
        <w:t>с</w:t>
      </w:r>
      <w:r>
        <w:rPr>
          <w:rFonts w:ascii="Arial Unicode MS" w:cs="Arial Unicode MS"/>
        </w:rPr>
        <w:t xml:space="preserve"> </w:t>
      </w:r>
      <w:r>
        <w:rPr>
          <w:rFonts w:ascii="Arial Unicode MS" w:cs="Arial Unicode MS"/>
        </w:rPr>
        <w:t>требованиями</w:t>
      </w:r>
      <w:r>
        <w:rPr>
          <w:rFonts w:ascii="Arial Unicode MS" w:cs="Arial Unicode MS"/>
        </w:rPr>
        <w:t xml:space="preserve"> </w:t>
      </w:r>
      <w:r>
        <w:rPr>
          <w:rFonts w:ascii="Arial Unicode MS" w:cs="Arial Unicode MS"/>
        </w:rPr>
        <w:t>настоящей</w:t>
      </w:r>
      <w:r>
        <w:rPr>
          <w:rFonts w:ascii="Arial Unicode MS" w:cs="Arial Unicode MS"/>
        </w:rPr>
        <w:t xml:space="preserve"> </w:t>
      </w:r>
      <w:r>
        <w:rPr>
          <w:rFonts w:ascii="Arial Unicode MS" w:cs="Arial Unicode MS"/>
        </w:rPr>
        <w:t>Подпрограммы</w:t>
      </w:r>
      <w:r>
        <w:rPr>
          <w:rFonts w:ascii="Arial Unicode MS" w:cs="Arial Unicode MS"/>
        </w:rPr>
        <w:t xml:space="preserve"> </w:t>
      </w:r>
      <w:r>
        <w:rPr>
          <w:rFonts w:ascii="Arial Unicode MS" w:cs="Arial Unicode MS"/>
        </w:rPr>
        <w:t>дизайн</w:t>
      </w:r>
      <w:r>
        <w:rPr>
          <w:rFonts w:ascii="Arial Unicode MS" w:cs="Arial Unicode MS"/>
        </w:rPr>
        <w:t>-</w:t>
      </w:r>
      <w:r>
        <w:rPr>
          <w:rFonts w:ascii="Arial Unicode MS" w:cs="Arial Unicode MS"/>
        </w:rPr>
        <w:t>проектов</w:t>
      </w:r>
      <w:r>
        <w:rPr>
          <w:rFonts w:ascii="Arial Unicode MS" w:cs="Arial Unicode MS"/>
        </w:rPr>
        <w:t xml:space="preserve">, </w:t>
      </w:r>
      <w:r>
        <w:rPr>
          <w:rFonts w:ascii="Arial Unicode MS" w:cs="Arial Unicode MS"/>
        </w:rPr>
        <w:t>предусматривающих</w:t>
      </w:r>
      <w:r>
        <w:rPr>
          <w:rFonts w:ascii="Arial Unicode MS" w:cs="Arial Unicode MS"/>
        </w:rPr>
        <w:t xml:space="preserve"> </w:t>
      </w:r>
      <w:r>
        <w:rPr>
          <w:rFonts w:ascii="Arial Unicode MS" w:cs="Arial Unicode MS"/>
        </w:rPr>
        <w:t>выполнение</w:t>
      </w:r>
      <w:r>
        <w:rPr>
          <w:rFonts w:ascii="Arial Unicode MS" w:cs="Arial Unicode MS"/>
        </w:rPr>
        <w:t xml:space="preserve"> </w:t>
      </w:r>
      <w:r>
        <w:rPr>
          <w:rFonts w:ascii="Arial Unicode MS" w:cs="Arial Unicode MS"/>
        </w:rPr>
        <w:t>работ</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благоустройству</w:t>
      </w:r>
      <w:r>
        <w:rPr>
          <w:rFonts w:ascii="Arial Unicode MS" w:cs="Arial Unicode MS"/>
        </w:rPr>
        <w:t xml:space="preserve"> </w:t>
      </w:r>
      <w:r>
        <w:rPr>
          <w:rFonts w:ascii="Arial Unicode MS" w:cs="Arial Unicode MS"/>
        </w:rPr>
        <w:t>объектов</w:t>
      </w:r>
      <w:r>
        <w:rPr>
          <w:rFonts w:ascii="Arial Unicode MS" w:cs="Arial Unicode MS"/>
        </w:rPr>
        <w:t xml:space="preserve"> </w:t>
      </w:r>
      <w:r>
        <w:rPr>
          <w:rFonts w:ascii="Arial Unicode MS" w:cs="Arial Unicode MS"/>
        </w:rPr>
        <w:t>городской</w:t>
      </w:r>
      <w:r>
        <w:rPr>
          <w:rFonts w:ascii="Arial Unicode MS" w:cs="Arial Unicode MS"/>
        </w:rPr>
        <w:t xml:space="preserve"> </w:t>
      </w:r>
      <w:r>
        <w:rPr>
          <w:rFonts w:ascii="Arial Unicode MS" w:cs="Arial Unicode MS"/>
        </w:rPr>
        <w:t>среды</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том</w:t>
      </w:r>
      <w:r>
        <w:rPr>
          <w:rFonts w:ascii="Arial Unicode MS" w:cs="Arial Unicode MS"/>
        </w:rPr>
        <w:t xml:space="preserve"> </w:t>
      </w:r>
      <w:r>
        <w:rPr>
          <w:rFonts w:ascii="Arial Unicode MS" w:cs="Arial Unicode MS"/>
        </w:rPr>
        <w:t>числе</w:t>
      </w:r>
      <w:r>
        <w:rPr>
          <w:rFonts w:ascii="Arial Unicode MS" w:cs="Arial Unicode MS"/>
        </w:rPr>
        <w:t xml:space="preserve"> </w:t>
      </w:r>
      <w:r>
        <w:rPr>
          <w:rFonts w:ascii="Arial Unicode MS" w:cs="Arial Unicode MS"/>
        </w:rPr>
        <w:t>создание</w:t>
      </w:r>
      <w:r>
        <w:rPr>
          <w:rFonts w:ascii="Arial Unicode MS" w:cs="Arial Unicode MS"/>
        </w:rPr>
        <w:t xml:space="preserve"> </w:t>
      </w:r>
      <w:r>
        <w:rPr>
          <w:rFonts w:ascii="Arial Unicode MS" w:cs="Arial Unicode MS"/>
        </w:rPr>
        <w:t>безбарьерной</w:t>
      </w:r>
      <w:r>
        <w:rPr>
          <w:rFonts w:ascii="Arial Unicode MS" w:cs="Arial Unicode MS"/>
        </w:rPr>
        <w:t xml:space="preserve"> </w:t>
      </w:r>
      <w:r>
        <w:rPr>
          <w:rFonts w:ascii="Arial Unicode MS" w:cs="Arial Unicode MS"/>
        </w:rPr>
        <w:t>среды</w:t>
      </w:r>
      <w:r>
        <w:rPr>
          <w:rFonts w:ascii="Arial Unicode MS" w:cs="Arial Unicode MS"/>
        </w:rPr>
        <w:t xml:space="preserve"> </w:t>
      </w:r>
      <w:r>
        <w:rPr>
          <w:rFonts w:ascii="Arial Unicode MS" w:cs="Arial Unicode MS"/>
        </w:rPr>
        <w:t>для</w:t>
      </w:r>
      <w:r>
        <w:rPr>
          <w:rFonts w:ascii="Arial Unicode MS" w:cs="Arial Unicode MS"/>
        </w:rPr>
        <w:t xml:space="preserve"> </w:t>
      </w:r>
      <w:r>
        <w:rPr>
          <w:rFonts w:ascii="Arial Unicode MS" w:cs="Arial Unicode MS"/>
        </w:rPr>
        <w:t>маломобильных</w:t>
      </w:r>
      <w:r>
        <w:rPr>
          <w:rFonts w:ascii="Arial Unicode MS" w:cs="Arial Unicode MS"/>
        </w:rPr>
        <w:t xml:space="preserve"> </w:t>
      </w:r>
      <w:r>
        <w:rPr>
          <w:rFonts w:ascii="Arial Unicode MS" w:cs="Arial Unicode MS"/>
        </w:rPr>
        <w:t>граждан</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зоне</w:t>
      </w:r>
      <w:r>
        <w:rPr>
          <w:rFonts w:ascii="Arial Unicode MS" w:cs="Arial Unicode MS"/>
        </w:rPr>
        <w:t xml:space="preserve"> </w:t>
      </w:r>
      <w:r>
        <w:rPr>
          <w:rFonts w:ascii="Arial Unicode MS" w:cs="Arial Unicode MS"/>
        </w:rPr>
        <w:t>общественных</w:t>
      </w:r>
      <w:r>
        <w:rPr>
          <w:rFonts w:ascii="Arial Unicode MS" w:cs="Arial Unicode MS"/>
        </w:rPr>
        <w:t xml:space="preserve"> </w:t>
      </w:r>
      <w:r>
        <w:rPr>
          <w:rFonts w:ascii="Arial Unicode MS" w:cs="Arial Unicode MS"/>
        </w:rPr>
        <w:t>пространств</w:t>
      </w:r>
      <w:r>
        <w:rPr>
          <w:rFonts w:ascii="Arial Unicode MS" w:cs="Arial Unicode MS"/>
        </w:rPr>
        <w:t>.</w:t>
      </w:r>
    </w:p>
    <w:p w:rsidR="00275841" w:rsidRDefault="00275841" w:rsidP="00F009B4">
      <w:pPr>
        <w:pStyle w:val="a7"/>
        <w:spacing w:before="4" w:line="317" w:lineRule="exact"/>
        <w:ind w:left="20" w:right="-86" w:firstLine="688"/>
        <w:contextualSpacing/>
        <w:jc w:val="both"/>
        <w:rPr>
          <w:rFonts w:ascii="Arial Unicode MS" w:cs="Arial Unicode MS"/>
        </w:rPr>
      </w:pPr>
      <w:r>
        <w:rPr>
          <w:rFonts w:ascii="Arial Unicode MS" w:cs="Arial Unicode MS"/>
        </w:rPr>
        <w:t>Объектами</w:t>
      </w:r>
      <w:r w:rsidR="0025639F">
        <w:rPr>
          <w:rFonts w:ascii="Arial Unicode MS" w:cs="Arial Unicode MS"/>
        </w:rPr>
        <w:t xml:space="preserve">  </w:t>
      </w:r>
      <w:r>
        <w:rPr>
          <w:rFonts w:ascii="Arial Unicode MS" w:cs="Arial Unicode MS"/>
        </w:rPr>
        <w:t>городской</w:t>
      </w:r>
      <w:r>
        <w:rPr>
          <w:rFonts w:ascii="Arial Unicode MS" w:cs="Arial Unicode MS"/>
        </w:rPr>
        <w:t xml:space="preserve"> </w:t>
      </w:r>
      <w:r>
        <w:rPr>
          <w:rFonts w:ascii="Arial Unicode MS" w:cs="Arial Unicode MS"/>
        </w:rPr>
        <w:t>среды</w:t>
      </w:r>
      <w:r>
        <w:rPr>
          <w:rFonts w:ascii="Arial Unicode MS" w:cs="Arial Unicode MS"/>
        </w:rPr>
        <w:t xml:space="preserve"> </w:t>
      </w:r>
      <w:r>
        <w:rPr>
          <w:rFonts w:ascii="Arial Unicode MS" w:cs="Arial Unicode MS"/>
        </w:rPr>
        <w:t>являются</w:t>
      </w:r>
      <w:r>
        <w:rPr>
          <w:rFonts w:ascii="Arial Unicode MS" w:cs="Arial Unicode MS"/>
        </w:rPr>
        <w:t xml:space="preserve"> </w:t>
      </w:r>
      <w:r w:rsidR="0025639F">
        <w:rPr>
          <w:rFonts w:ascii="Arial Unicode MS" w:cs="Arial Unicode MS"/>
        </w:rPr>
        <w:t xml:space="preserve"> </w:t>
      </w:r>
      <w:r w:rsidR="0025639F">
        <w:rPr>
          <w:rFonts w:ascii="Arial Unicode MS" w:cs="Arial Unicode MS"/>
        </w:rPr>
        <w:t>наиболее</w:t>
      </w:r>
      <w:r w:rsidR="0025639F">
        <w:rPr>
          <w:rFonts w:ascii="Arial Unicode MS" w:cs="Arial Unicode MS"/>
        </w:rPr>
        <w:t xml:space="preserve"> </w:t>
      </w:r>
      <w:r w:rsidR="0025639F">
        <w:rPr>
          <w:rFonts w:ascii="Arial Unicode MS" w:cs="Arial Unicode MS"/>
        </w:rPr>
        <w:t>посещаемые</w:t>
      </w:r>
      <w:r w:rsidR="0025639F">
        <w:rPr>
          <w:rFonts w:ascii="Arial Unicode MS" w:cs="Arial Unicode MS"/>
        </w:rPr>
        <w:t xml:space="preserve"> </w:t>
      </w:r>
      <w:r w:rsidR="0025639F">
        <w:rPr>
          <w:rFonts w:ascii="Arial Unicode MS" w:cs="Arial Unicode MS"/>
        </w:rPr>
        <w:t>муниципальные</w:t>
      </w:r>
      <w:r w:rsidR="0025639F">
        <w:rPr>
          <w:rFonts w:ascii="Arial Unicode MS" w:cs="Arial Unicode MS"/>
        </w:rPr>
        <w:t xml:space="preserve"> </w:t>
      </w:r>
      <w:r w:rsidR="0025639F">
        <w:rPr>
          <w:rFonts w:ascii="Arial Unicode MS" w:cs="Arial Unicode MS"/>
        </w:rPr>
        <w:t>территории</w:t>
      </w:r>
      <w:r w:rsidR="0025639F">
        <w:rPr>
          <w:rFonts w:ascii="Arial Unicode MS" w:cs="Arial Unicode MS"/>
        </w:rPr>
        <w:t xml:space="preserve"> </w:t>
      </w:r>
      <w:r w:rsidR="0025639F">
        <w:rPr>
          <w:rFonts w:ascii="Arial Unicode MS" w:cs="Arial Unicode MS"/>
        </w:rPr>
        <w:t>общего</w:t>
      </w:r>
      <w:r w:rsidR="0025639F">
        <w:rPr>
          <w:rFonts w:ascii="Arial Unicode MS" w:cs="Arial Unicode MS"/>
        </w:rPr>
        <w:t xml:space="preserve"> </w:t>
      </w:r>
      <w:r w:rsidR="0025639F">
        <w:rPr>
          <w:rFonts w:ascii="Arial Unicode MS" w:cs="Arial Unicode MS"/>
        </w:rPr>
        <w:t>пользования</w:t>
      </w:r>
      <w:r w:rsidR="0025639F">
        <w:rPr>
          <w:rFonts w:ascii="Arial Unicode MS" w:cs="Arial Unicode MS"/>
        </w:rPr>
        <w:t>.</w:t>
      </w:r>
    </w:p>
    <w:p w:rsidR="0025639F" w:rsidRDefault="00C11CE6" w:rsidP="00F009B4">
      <w:pPr>
        <w:pStyle w:val="a7"/>
        <w:spacing w:before="4" w:line="317" w:lineRule="exact"/>
        <w:ind w:left="20" w:right="-86" w:firstLine="688"/>
        <w:contextualSpacing/>
        <w:jc w:val="both"/>
        <w:rPr>
          <w:rFonts w:ascii="Arial Unicode MS" w:cs="Arial Unicode MS"/>
        </w:rPr>
      </w:pPr>
      <w:r>
        <w:rPr>
          <w:rFonts w:ascii="Arial Unicode MS" w:cs="Arial Unicode MS"/>
        </w:rPr>
        <w:t>Реализация</w:t>
      </w:r>
      <w:r>
        <w:rPr>
          <w:rFonts w:ascii="Arial Unicode MS" w:cs="Arial Unicode MS"/>
        </w:rPr>
        <w:t xml:space="preserve"> </w:t>
      </w:r>
      <w:r>
        <w:rPr>
          <w:rFonts w:ascii="Arial Unicode MS" w:cs="Arial Unicode MS"/>
        </w:rPr>
        <w:t>данного</w:t>
      </w:r>
      <w:r>
        <w:rPr>
          <w:rFonts w:ascii="Arial Unicode MS" w:cs="Arial Unicode MS"/>
        </w:rPr>
        <w:t xml:space="preserve"> </w:t>
      </w:r>
      <w:r>
        <w:rPr>
          <w:rFonts w:ascii="Arial Unicode MS" w:cs="Arial Unicode MS"/>
        </w:rPr>
        <w:t>основного</w:t>
      </w:r>
      <w:r>
        <w:rPr>
          <w:rFonts w:ascii="Arial Unicode MS" w:cs="Arial Unicode MS"/>
        </w:rPr>
        <w:t xml:space="preserve"> </w:t>
      </w:r>
      <w:r>
        <w:rPr>
          <w:rFonts w:ascii="Arial Unicode MS" w:cs="Arial Unicode MS"/>
        </w:rPr>
        <w:t>мероприятия</w:t>
      </w:r>
      <w:r>
        <w:rPr>
          <w:rFonts w:ascii="Arial Unicode MS" w:cs="Arial Unicode MS"/>
        </w:rPr>
        <w:t xml:space="preserve">  </w:t>
      </w:r>
      <w:r>
        <w:rPr>
          <w:rFonts w:ascii="Arial Unicode MS" w:cs="Arial Unicode MS"/>
        </w:rPr>
        <w:t>позволит</w:t>
      </w:r>
      <w:r>
        <w:rPr>
          <w:rFonts w:ascii="Arial Unicode MS" w:cs="Arial Unicode MS"/>
        </w:rPr>
        <w:t xml:space="preserve">  </w:t>
      </w:r>
      <w:r>
        <w:rPr>
          <w:rFonts w:ascii="Arial Unicode MS" w:cs="Arial Unicode MS"/>
        </w:rPr>
        <w:t>решить</w:t>
      </w:r>
      <w:r>
        <w:rPr>
          <w:rFonts w:ascii="Arial Unicode MS" w:cs="Arial Unicode MS"/>
        </w:rPr>
        <w:t xml:space="preserve"> </w:t>
      </w:r>
      <w:r>
        <w:rPr>
          <w:rFonts w:ascii="Arial Unicode MS" w:cs="Arial Unicode MS"/>
        </w:rPr>
        <w:t>проблему</w:t>
      </w:r>
      <w:r>
        <w:rPr>
          <w:rFonts w:ascii="Arial Unicode MS" w:cs="Arial Unicode MS"/>
        </w:rPr>
        <w:t xml:space="preserve"> </w:t>
      </w:r>
      <w:r>
        <w:rPr>
          <w:rFonts w:ascii="Arial Unicode MS" w:cs="Arial Unicode MS"/>
        </w:rPr>
        <w:t>создания</w:t>
      </w:r>
      <w:r>
        <w:rPr>
          <w:rFonts w:ascii="Arial Unicode MS" w:cs="Arial Unicode MS"/>
        </w:rPr>
        <w:t xml:space="preserve"> </w:t>
      </w:r>
      <w:r>
        <w:rPr>
          <w:rFonts w:ascii="Arial Unicode MS" w:cs="Arial Unicode MS"/>
        </w:rPr>
        <w:t>комфортных</w:t>
      </w:r>
      <w:r>
        <w:rPr>
          <w:rFonts w:ascii="Arial Unicode MS" w:cs="Arial Unicode MS"/>
        </w:rPr>
        <w:t xml:space="preserve"> </w:t>
      </w:r>
      <w:r>
        <w:rPr>
          <w:rFonts w:ascii="Arial Unicode MS" w:cs="Arial Unicode MS"/>
        </w:rPr>
        <w:t>условий</w:t>
      </w:r>
      <w:r>
        <w:rPr>
          <w:rFonts w:ascii="Arial Unicode MS" w:cs="Arial Unicode MS"/>
        </w:rPr>
        <w:t xml:space="preserve"> </w:t>
      </w:r>
      <w:r>
        <w:rPr>
          <w:rFonts w:ascii="Arial Unicode MS" w:cs="Arial Unicode MS"/>
        </w:rPr>
        <w:t>для</w:t>
      </w:r>
      <w:r>
        <w:rPr>
          <w:rFonts w:ascii="Arial Unicode MS" w:cs="Arial Unicode MS"/>
        </w:rPr>
        <w:t xml:space="preserve"> </w:t>
      </w:r>
      <w:r>
        <w:rPr>
          <w:rFonts w:ascii="Arial Unicode MS" w:cs="Arial Unicode MS"/>
        </w:rPr>
        <w:t>проживания</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территории</w:t>
      </w:r>
      <w:r>
        <w:rPr>
          <w:rFonts w:ascii="Arial Unicode MS" w:cs="Arial Unicode MS"/>
        </w:rPr>
        <w:t xml:space="preserve"> </w:t>
      </w:r>
      <w:r w:rsidR="00F66A2F">
        <w:rPr>
          <w:rFonts w:ascii="Arial Unicode MS" w:cs="Arial Unicode MS"/>
        </w:rPr>
        <w:t xml:space="preserve"> </w:t>
      </w:r>
      <w:r w:rsidR="00F66A2F">
        <w:rPr>
          <w:rFonts w:ascii="Arial Unicode MS" w:cs="Arial Unicode MS"/>
        </w:rPr>
        <w:t>муниципального</w:t>
      </w:r>
      <w:r w:rsidR="00F66A2F">
        <w:rPr>
          <w:rFonts w:ascii="Arial Unicode MS" w:cs="Arial Unicode MS"/>
        </w:rPr>
        <w:t xml:space="preserve"> </w:t>
      </w:r>
      <w:r w:rsidR="00F66A2F">
        <w:rPr>
          <w:rFonts w:ascii="Arial Unicode MS" w:cs="Arial Unicode MS"/>
        </w:rPr>
        <w:t>образования</w:t>
      </w:r>
      <w:r w:rsidR="00F66A2F">
        <w:rPr>
          <w:rFonts w:ascii="Arial Unicode MS" w:cs="Arial Unicode MS"/>
        </w:rPr>
        <w:t xml:space="preserve"> </w:t>
      </w:r>
      <w:r w:rsidR="00F66A2F">
        <w:rPr>
          <w:rFonts w:ascii="Arial Unicode MS" w:cs="Arial Unicode MS"/>
        </w:rPr>
        <w:t>город</w:t>
      </w:r>
      <w:r w:rsidR="00F66A2F">
        <w:rPr>
          <w:rFonts w:ascii="Arial Unicode MS" w:cs="Arial Unicode MS"/>
        </w:rPr>
        <w:t xml:space="preserve"> </w:t>
      </w:r>
      <w:r w:rsidR="00F66A2F">
        <w:rPr>
          <w:rFonts w:ascii="Arial Unicode MS" w:cs="Arial Unicode MS"/>
        </w:rPr>
        <w:t>Медногорск</w:t>
      </w:r>
      <w:r>
        <w:rPr>
          <w:rFonts w:ascii="Arial Unicode MS" w:cs="Arial Unicode MS"/>
        </w:rPr>
        <w:t xml:space="preserve"> </w:t>
      </w:r>
      <w:r>
        <w:rPr>
          <w:rFonts w:ascii="Arial Unicode MS" w:cs="Arial Unicode MS"/>
        </w:rPr>
        <w:t>путем</w:t>
      </w:r>
      <w:r>
        <w:rPr>
          <w:rFonts w:ascii="Arial Unicode MS" w:cs="Arial Unicode MS"/>
        </w:rPr>
        <w:t xml:space="preserve"> </w:t>
      </w:r>
      <w:r>
        <w:rPr>
          <w:rFonts w:ascii="Arial Unicode MS" w:cs="Arial Unicode MS"/>
        </w:rPr>
        <w:t>качественного</w:t>
      </w:r>
      <w:r>
        <w:rPr>
          <w:rFonts w:ascii="Arial Unicode MS" w:cs="Arial Unicode MS"/>
        </w:rPr>
        <w:t xml:space="preserve"> </w:t>
      </w:r>
      <w:r>
        <w:rPr>
          <w:rFonts w:ascii="Arial Unicode MS" w:cs="Arial Unicode MS"/>
        </w:rPr>
        <w:t>повышения</w:t>
      </w:r>
      <w:r>
        <w:rPr>
          <w:rFonts w:ascii="Arial Unicode MS" w:cs="Arial Unicode MS"/>
        </w:rPr>
        <w:t xml:space="preserve"> </w:t>
      </w:r>
      <w:r>
        <w:rPr>
          <w:rFonts w:ascii="Arial Unicode MS" w:cs="Arial Unicode MS"/>
        </w:rPr>
        <w:t>уровня</w:t>
      </w:r>
      <w:r>
        <w:rPr>
          <w:rFonts w:ascii="Arial Unicode MS" w:cs="Arial Unicode MS"/>
        </w:rPr>
        <w:t xml:space="preserve"> </w:t>
      </w:r>
      <w:r>
        <w:rPr>
          <w:rFonts w:ascii="Arial Unicode MS" w:cs="Arial Unicode MS"/>
        </w:rPr>
        <w:t>благоустройства</w:t>
      </w:r>
      <w:r>
        <w:rPr>
          <w:rFonts w:ascii="Arial Unicode MS" w:cs="Arial Unicode MS"/>
        </w:rPr>
        <w:t xml:space="preserve"> </w:t>
      </w:r>
      <w:r>
        <w:rPr>
          <w:rFonts w:ascii="Arial Unicode MS" w:cs="Arial Unicode MS"/>
        </w:rPr>
        <w:t>территорий</w:t>
      </w:r>
      <w:r>
        <w:rPr>
          <w:rFonts w:ascii="Arial Unicode MS" w:cs="Arial Unicode MS"/>
        </w:rPr>
        <w:t xml:space="preserve"> </w:t>
      </w:r>
      <w:r>
        <w:rPr>
          <w:rFonts w:ascii="Arial Unicode MS" w:cs="Arial Unicode MS"/>
        </w:rPr>
        <w:t>общественного</w:t>
      </w:r>
      <w:r>
        <w:rPr>
          <w:rFonts w:ascii="Arial Unicode MS" w:cs="Arial Unicode MS"/>
        </w:rPr>
        <w:t xml:space="preserve"> </w:t>
      </w:r>
      <w:r>
        <w:rPr>
          <w:rFonts w:ascii="Arial Unicode MS" w:cs="Arial Unicode MS"/>
        </w:rPr>
        <w:t>пользования</w:t>
      </w:r>
      <w:r>
        <w:rPr>
          <w:rFonts w:ascii="Arial Unicode MS" w:cs="Arial Unicode MS"/>
        </w:rPr>
        <w:t xml:space="preserve">, </w:t>
      </w:r>
      <w:r>
        <w:rPr>
          <w:rFonts w:ascii="Arial Unicode MS" w:cs="Arial Unicode MS"/>
        </w:rPr>
        <w:t>способствует</w:t>
      </w:r>
      <w:r>
        <w:rPr>
          <w:rFonts w:ascii="Arial Unicode MS" w:cs="Arial Unicode MS"/>
        </w:rPr>
        <w:t xml:space="preserve"> </w:t>
      </w:r>
      <w:r>
        <w:rPr>
          <w:rFonts w:ascii="Arial Unicode MS" w:cs="Arial Unicode MS"/>
        </w:rPr>
        <w:t>концентрации</w:t>
      </w:r>
      <w:r>
        <w:rPr>
          <w:rFonts w:ascii="Arial Unicode MS" w:cs="Arial Unicode MS"/>
        </w:rPr>
        <w:t xml:space="preserve"> </w:t>
      </w:r>
      <w:r>
        <w:rPr>
          <w:rFonts w:ascii="Arial Unicode MS" w:cs="Arial Unicode MS"/>
        </w:rPr>
        <w:t>человеческого</w:t>
      </w:r>
      <w:r>
        <w:rPr>
          <w:rFonts w:ascii="Arial Unicode MS" w:cs="Arial Unicode MS"/>
        </w:rPr>
        <w:t xml:space="preserve"> </w:t>
      </w:r>
      <w:r>
        <w:rPr>
          <w:rFonts w:ascii="Arial Unicode MS" w:cs="Arial Unicode MS"/>
        </w:rPr>
        <w:t>капитала</w:t>
      </w:r>
      <w:r>
        <w:rPr>
          <w:rFonts w:ascii="Arial Unicode MS" w:cs="Arial Unicode MS"/>
        </w:rPr>
        <w:t xml:space="preserve">, </w:t>
      </w:r>
      <w:r>
        <w:rPr>
          <w:rFonts w:ascii="Arial Unicode MS" w:cs="Arial Unicode MS"/>
        </w:rPr>
        <w:t>обеспечение</w:t>
      </w:r>
      <w:r>
        <w:rPr>
          <w:rFonts w:ascii="Arial Unicode MS" w:cs="Arial Unicode MS"/>
        </w:rPr>
        <w:t xml:space="preserve"> </w:t>
      </w:r>
      <w:r>
        <w:rPr>
          <w:rFonts w:ascii="Arial Unicode MS" w:cs="Arial Unicode MS"/>
        </w:rPr>
        <w:t>устойчивого</w:t>
      </w:r>
      <w:r>
        <w:rPr>
          <w:rFonts w:ascii="Arial Unicode MS" w:cs="Arial Unicode MS"/>
        </w:rPr>
        <w:t xml:space="preserve"> </w:t>
      </w:r>
      <w:r>
        <w:rPr>
          <w:rFonts w:ascii="Arial Unicode MS" w:cs="Arial Unicode MS"/>
        </w:rPr>
        <w:t>социально</w:t>
      </w:r>
      <w:r>
        <w:rPr>
          <w:rFonts w:ascii="Arial Unicode MS" w:cs="Arial Unicode MS"/>
        </w:rPr>
        <w:t>-</w:t>
      </w:r>
      <w:r>
        <w:rPr>
          <w:rFonts w:ascii="Arial Unicode MS" w:cs="Arial Unicode MS"/>
        </w:rPr>
        <w:t>экономического</w:t>
      </w:r>
      <w:r>
        <w:rPr>
          <w:rFonts w:ascii="Arial Unicode MS" w:cs="Arial Unicode MS"/>
        </w:rPr>
        <w:t xml:space="preserve"> </w:t>
      </w:r>
      <w:r>
        <w:rPr>
          <w:rFonts w:ascii="Arial Unicode MS" w:cs="Arial Unicode MS"/>
        </w:rPr>
        <w:t>развития</w:t>
      </w:r>
      <w:r>
        <w:rPr>
          <w:rFonts w:ascii="Arial Unicode MS" w:cs="Arial Unicode MS"/>
        </w:rPr>
        <w:t xml:space="preserve"> </w:t>
      </w:r>
      <w:r>
        <w:rPr>
          <w:rFonts w:ascii="Arial Unicode MS" w:cs="Arial Unicode MS"/>
        </w:rPr>
        <w:t>городского</w:t>
      </w:r>
      <w:r>
        <w:rPr>
          <w:rFonts w:ascii="Arial Unicode MS" w:cs="Arial Unicode MS"/>
        </w:rPr>
        <w:t xml:space="preserve"> </w:t>
      </w:r>
      <w:r>
        <w:rPr>
          <w:rFonts w:ascii="Arial Unicode MS" w:cs="Arial Unicode MS"/>
        </w:rPr>
        <w:t>поселения</w:t>
      </w:r>
      <w:r>
        <w:rPr>
          <w:rFonts w:ascii="Arial Unicode MS" w:cs="Arial Unicode MS"/>
        </w:rPr>
        <w:t xml:space="preserve">, </w:t>
      </w:r>
      <w:r>
        <w:rPr>
          <w:rFonts w:ascii="Arial Unicode MS" w:cs="Arial Unicode MS"/>
        </w:rPr>
        <w:t>повышению</w:t>
      </w:r>
      <w:r>
        <w:rPr>
          <w:rFonts w:ascii="Arial Unicode MS" w:cs="Arial Unicode MS"/>
        </w:rPr>
        <w:t xml:space="preserve"> </w:t>
      </w:r>
      <w:r>
        <w:rPr>
          <w:rFonts w:ascii="Arial Unicode MS" w:cs="Arial Unicode MS"/>
        </w:rPr>
        <w:t>туристической</w:t>
      </w:r>
      <w:r>
        <w:rPr>
          <w:rFonts w:ascii="Arial Unicode MS" w:cs="Arial Unicode MS"/>
        </w:rPr>
        <w:t xml:space="preserve"> </w:t>
      </w:r>
      <w:r>
        <w:rPr>
          <w:rFonts w:ascii="Arial Unicode MS" w:cs="Arial Unicode MS"/>
        </w:rPr>
        <w:t>привлекательности</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привлечению</w:t>
      </w:r>
      <w:r>
        <w:rPr>
          <w:rFonts w:ascii="Arial Unicode MS" w:cs="Arial Unicode MS"/>
        </w:rPr>
        <w:t xml:space="preserve"> </w:t>
      </w:r>
      <w:r>
        <w:rPr>
          <w:rFonts w:ascii="Arial Unicode MS" w:cs="Arial Unicode MS"/>
        </w:rPr>
        <w:t>дополнительных</w:t>
      </w:r>
      <w:r>
        <w:rPr>
          <w:rFonts w:ascii="Arial Unicode MS" w:cs="Arial Unicode MS"/>
        </w:rPr>
        <w:t xml:space="preserve"> </w:t>
      </w:r>
      <w:r>
        <w:rPr>
          <w:rFonts w:ascii="Arial Unicode MS" w:cs="Arial Unicode MS"/>
        </w:rPr>
        <w:t>инвестиций</w:t>
      </w:r>
      <w:r>
        <w:rPr>
          <w:rFonts w:ascii="Arial Unicode MS" w:cs="Arial Unicode MS"/>
        </w:rPr>
        <w:t xml:space="preserve">. </w:t>
      </w:r>
    </w:p>
    <w:p w:rsidR="006842D3" w:rsidRDefault="006842D3" w:rsidP="00F009B4">
      <w:pPr>
        <w:pStyle w:val="a7"/>
        <w:spacing w:before="4" w:line="317" w:lineRule="exact"/>
        <w:ind w:left="20" w:right="-86" w:firstLine="688"/>
        <w:contextualSpacing/>
        <w:jc w:val="both"/>
        <w:rPr>
          <w:rFonts w:ascii="Arial Unicode MS" w:cs="Arial Unicode MS"/>
        </w:rPr>
      </w:pPr>
    </w:p>
    <w:p w:rsidR="006842D3" w:rsidRDefault="006842D3" w:rsidP="00F009B4">
      <w:pPr>
        <w:pStyle w:val="a7"/>
        <w:spacing w:before="4" w:line="317" w:lineRule="exact"/>
        <w:ind w:left="20" w:right="-86" w:firstLine="688"/>
        <w:contextualSpacing/>
        <w:jc w:val="both"/>
        <w:rPr>
          <w:rFonts w:ascii="Arial Unicode MS" w:cs="Arial Unicode MS"/>
        </w:rPr>
      </w:pPr>
      <w:r>
        <w:rPr>
          <w:rFonts w:ascii="Arial Unicode MS" w:cs="Arial Unicode MS"/>
        </w:rPr>
        <w:t xml:space="preserve">2. </w:t>
      </w:r>
      <w:r w:rsidRPr="006420CA">
        <w:rPr>
          <w:rFonts w:ascii="Arial Unicode MS" w:cs="Arial Unicode MS"/>
          <w:b/>
        </w:rPr>
        <w:t>Ресурсно</w:t>
      </w:r>
      <w:r w:rsidR="00890066">
        <w:rPr>
          <w:rFonts w:ascii="Arial Unicode MS" w:cs="Arial Unicode MS"/>
          <w:b/>
        </w:rPr>
        <w:t>е</w:t>
      </w:r>
      <w:r w:rsidRPr="006420CA">
        <w:rPr>
          <w:rFonts w:ascii="Arial Unicode MS" w:cs="Arial Unicode MS"/>
          <w:b/>
        </w:rPr>
        <w:t xml:space="preserve"> </w:t>
      </w:r>
      <w:r w:rsidRPr="006420CA">
        <w:rPr>
          <w:rFonts w:ascii="Arial Unicode MS" w:cs="Arial Unicode MS"/>
          <w:b/>
        </w:rPr>
        <w:t>обеспечение</w:t>
      </w:r>
      <w:r w:rsidRPr="006420CA">
        <w:rPr>
          <w:rFonts w:ascii="Arial Unicode MS" w:cs="Arial Unicode MS"/>
          <w:b/>
        </w:rPr>
        <w:t xml:space="preserve"> </w:t>
      </w:r>
      <w:r w:rsidRPr="006420CA">
        <w:rPr>
          <w:rFonts w:ascii="Arial Unicode MS" w:cs="Arial Unicode MS"/>
          <w:b/>
        </w:rPr>
        <w:t>Подпрограммы</w:t>
      </w:r>
      <w:r w:rsidRPr="006420CA">
        <w:rPr>
          <w:rFonts w:ascii="Arial Unicode MS" w:cs="Arial Unicode MS"/>
          <w:b/>
        </w:rPr>
        <w:t xml:space="preserve">: </w:t>
      </w:r>
      <w:r w:rsidRPr="006420CA">
        <w:rPr>
          <w:rFonts w:ascii="Arial Unicode MS" w:cs="Arial Unicode MS"/>
          <w:b/>
        </w:rPr>
        <w:t>объем</w:t>
      </w:r>
      <w:r w:rsidRPr="006420CA">
        <w:rPr>
          <w:rFonts w:ascii="Arial Unicode MS" w:cs="Arial Unicode MS"/>
          <w:b/>
        </w:rPr>
        <w:t xml:space="preserve"> </w:t>
      </w:r>
      <w:r w:rsidRPr="006420CA">
        <w:rPr>
          <w:rFonts w:ascii="Arial Unicode MS" w:cs="Arial Unicode MS"/>
          <w:b/>
        </w:rPr>
        <w:t>бюджетных</w:t>
      </w:r>
      <w:r w:rsidRPr="006420CA">
        <w:rPr>
          <w:rFonts w:ascii="Arial Unicode MS" w:cs="Arial Unicode MS"/>
          <w:b/>
        </w:rPr>
        <w:t xml:space="preserve"> </w:t>
      </w:r>
      <w:r w:rsidRPr="006420CA">
        <w:rPr>
          <w:rFonts w:ascii="Arial Unicode MS" w:cs="Arial Unicode MS"/>
          <w:b/>
        </w:rPr>
        <w:t>ассигнований</w:t>
      </w:r>
      <w:r w:rsidRPr="006420CA">
        <w:rPr>
          <w:rFonts w:ascii="Arial Unicode MS" w:cs="Arial Unicode MS"/>
          <w:b/>
        </w:rPr>
        <w:t xml:space="preserve">, </w:t>
      </w:r>
      <w:r w:rsidRPr="006420CA">
        <w:rPr>
          <w:rFonts w:ascii="Arial Unicode MS" w:cs="Arial Unicode MS"/>
          <w:b/>
        </w:rPr>
        <w:t>предусмотренный</w:t>
      </w:r>
      <w:r w:rsidRPr="006420CA">
        <w:rPr>
          <w:rFonts w:ascii="Arial Unicode MS" w:cs="Arial Unicode MS"/>
          <w:b/>
        </w:rPr>
        <w:t xml:space="preserve"> </w:t>
      </w:r>
      <w:r w:rsidRPr="00890066">
        <w:rPr>
          <w:b/>
        </w:rPr>
        <w:t>в 2017 году</w:t>
      </w:r>
      <w:r w:rsidRPr="006420CA">
        <w:rPr>
          <w:rFonts w:ascii="Arial Unicode MS" w:cs="Arial Unicode MS"/>
          <w:b/>
        </w:rPr>
        <w:t xml:space="preserve"> </w:t>
      </w:r>
      <w:r w:rsidRPr="006420CA">
        <w:rPr>
          <w:rFonts w:ascii="Arial Unicode MS" w:cs="Arial Unicode MS"/>
          <w:b/>
        </w:rPr>
        <w:t>на</w:t>
      </w:r>
      <w:r w:rsidRPr="006420CA">
        <w:rPr>
          <w:rFonts w:ascii="Arial Unicode MS" w:cs="Arial Unicode MS"/>
          <w:b/>
        </w:rPr>
        <w:t xml:space="preserve"> </w:t>
      </w:r>
      <w:r w:rsidRPr="006420CA">
        <w:rPr>
          <w:rFonts w:ascii="Arial Unicode MS" w:cs="Arial Unicode MS"/>
          <w:b/>
        </w:rPr>
        <w:t>реализаци</w:t>
      </w:r>
      <w:r w:rsidR="00F66A2F">
        <w:rPr>
          <w:rFonts w:ascii="Arial Unicode MS" w:cs="Arial Unicode MS"/>
          <w:b/>
        </w:rPr>
        <w:t>ю</w:t>
      </w:r>
      <w:r w:rsidRPr="006420CA">
        <w:rPr>
          <w:rFonts w:ascii="Arial Unicode MS" w:cs="Arial Unicode MS"/>
          <w:b/>
        </w:rPr>
        <w:t xml:space="preserve"> </w:t>
      </w:r>
      <w:r w:rsidRPr="006420CA">
        <w:rPr>
          <w:rFonts w:ascii="Arial Unicode MS" w:cs="Arial Unicode MS"/>
          <w:b/>
        </w:rPr>
        <w:t>Подпрограммы</w:t>
      </w:r>
      <w:r>
        <w:rPr>
          <w:rFonts w:ascii="Arial Unicode MS" w:cs="Arial Unicode MS"/>
        </w:rPr>
        <w:t>.</w:t>
      </w:r>
    </w:p>
    <w:p w:rsidR="006842D3" w:rsidRDefault="006842D3" w:rsidP="00F009B4">
      <w:pPr>
        <w:pStyle w:val="a7"/>
        <w:spacing w:before="4" w:line="317" w:lineRule="exact"/>
        <w:ind w:left="20" w:right="-86" w:firstLine="688"/>
        <w:contextualSpacing/>
        <w:jc w:val="both"/>
        <w:rPr>
          <w:rFonts w:ascii="Arial Unicode MS" w:cs="Arial Unicode MS"/>
        </w:rPr>
      </w:pPr>
      <w:r>
        <w:rPr>
          <w:rFonts w:ascii="Arial Unicode MS" w:cs="Arial Unicode MS"/>
        </w:rPr>
        <w:t>Министерство</w:t>
      </w:r>
      <w:r w:rsidR="006420CA">
        <w:rPr>
          <w:rFonts w:ascii="Arial Unicode MS" w:cs="Arial Unicode MS"/>
        </w:rPr>
        <w:t xml:space="preserve"> </w:t>
      </w:r>
      <w:r w:rsidR="006420CA">
        <w:rPr>
          <w:rFonts w:ascii="Arial Unicode MS" w:cs="Arial Unicode MS"/>
        </w:rPr>
        <w:t>строительства</w:t>
      </w:r>
      <w:r w:rsidR="006420CA">
        <w:rPr>
          <w:rFonts w:ascii="Arial Unicode MS" w:cs="Arial Unicode MS"/>
        </w:rPr>
        <w:t xml:space="preserve">, </w:t>
      </w:r>
      <w:r w:rsidR="006420CA">
        <w:rPr>
          <w:rFonts w:ascii="Arial Unicode MS" w:cs="Arial Unicode MS"/>
        </w:rPr>
        <w:t>жилищно</w:t>
      </w:r>
      <w:r w:rsidR="006420CA">
        <w:rPr>
          <w:rFonts w:ascii="Arial Unicode MS" w:cs="Arial Unicode MS"/>
        </w:rPr>
        <w:t>-</w:t>
      </w:r>
      <w:r w:rsidR="006420CA">
        <w:rPr>
          <w:rFonts w:ascii="Arial Unicode MS" w:cs="Arial Unicode MS"/>
        </w:rPr>
        <w:t>коммунального</w:t>
      </w:r>
      <w:r w:rsidR="006420CA">
        <w:rPr>
          <w:rFonts w:ascii="Arial Unicode MS" w:cs="Arial Unicode MS"/>
        </w:rPr>
        <w:t xml:space="preserve"> </w:t>
      </w:r>
      <w:r w:rsidR="006420CA">
        <w:rPr>
          <w:rFonts w:ascii="Arial Unicode MS" w:cs="Arial Unicode MS"/>
        </w:rPr>
        <w:t>и</w:t>
      </w:r>
      <w:r w:rsidR="006420CA">
        <w:rPr>
          <w:rFonts w:ascii="Arial Unicode MS" w:cs="Arial Unicode MS"/>
        </w:rPr>
        <w:t xml:space="preserve"> </w:t>
      </w:r>
      <w:r w:rsidR="006420CA">
        <w:rPr>
          <w:rFonts w:ascii="Arial Unicode MS" w:cs="Arial Unicode MS"/>
        </w:rPr>
        <w:t>дорожного</w:t>
      </w:r>
      <w:r w:rsidR="006420CA">
        <w:rPr>
          <w:rFonts w:ascii="Arial Unicode MS" w:cs="Arial Unicode MS"/>
        </w:rPr>
        <w:t xml:space="preserve"> </w:t>
      </w:r>
      <w:r w:rsidR="006420CA">
        <w:rPr>
          <w:rFonts w:ascii="Arial Unicode MS" w:cs="Arial Unicode MS"/>
        </w:rPr>
        <w:t>хозяйства</w:t>
      </w:r>
      <w:r w:rsidR="006420CA">
        <w:rPr>
          <w:rFonts w:ascii="Arial Unicode MS" w:cs="Arial Unicode MS"/>
        </w:rPr>
        <w:t xml:space="preserve"> </w:t>
      </w:r>
      <w:r w:rsidR="006420CA">
        <w:rPr>
          <w:rFonts w:ascii="Arial Unicode MS" w:cs="Arial Unicode MS"/>
        </w:rPr>
        <w:t>Оренбургской</w:t>
      </w:r>
      <w:r w:rsidR="006420CA">
        <w:rPr>
          <w:rFonts w:ascii="Arial Unicode MS" w:cs="Arial Unicode MS"/>
        </w:rPr>
        <w:t xml:space="preserve"> </w:t>
      </w:r>
      <w:r w:rsidR="006420CA">
        <w:rPr>
          <w:rFonts w:ascii="Arial Unicode MS" w:cs="Arial Unicode MS"/>
        </w:rPr>
        <w:t>области</w:t>
      </w:r>
      <w:r w:rsidR="006420CA">
        <w:rPr>
          <w:rFonts w:ascii="Arial Unicode MS" w:cs="Arial Unicode MS"/>
        </w:rPr>
        <w:t xml:space="preserve"> </w:t>
      </w:r>
      <w:r w:rsidR="006420CA">
        <w:rPr>
          <w:rFonts w:ascii="Arial Unicode MS" w:cs="Arial Unicode MS"/>
        </w:rPr>
        <w:t>и</w:t>
      </w:r>
      <w:r w:rsidR="006420CA">
        <w:rPr>
          <w:rFonts w:ascii="Arial Unicode MS" w:cs="Arial Unicode MS"/>
        </w:rPr>
        <w:t xml:space="preserve"> </w:t>
      </w:r>
      <w:r w:rsidR="006420CA">
        <w:rPr>
          <w:rFonts w:ascii="Arial Unicode MS" w:cs="Arial Unicode MS"/>
        </w:rPr>
        <w:t>администрация</w:t>
      </w:r>
      <w:r w:rsidR="006420CA">
        <w:rPr>
          <w:rFonts w:ascii="Arial Unicode MS" w:cs="Arial Unicode MS"/>
        </w:rPr>
        <w:t xml:space="preserve"> </w:t>
      </w:r>
      <w:r w:rsidR="006420CA">
        <w:rPr>
          <w:rFonts w:ascii="Arial Unicode MS" w:cs="Arial Unicode MS"/>
        </w:rPr>
        <w:t>муниципального</w:t>
      </w:r>
      <w:r w:rsidR="006420CA">
        <w:rPr>
          <w:rFonts w:ascii="Arial Unicode MS" w:cs="Arial Unicode MS"/>
        </w:rPr>
        <w:t xml:space="preserve">  </w:t>
      </w:r>
      <w:r w:rsidR="006420CA">
        <w:rPr>
          <w:rFonts w:ascii="Arial Unicode MS" w:cs="Arial Unicode MS"/>
        </w:rPr>
        <w:t>образования</w:t>
      </w:r>
      <w:r w:rsidR="006420CA">
        <w:rPr>
          <w:rFonts w:ascii="Arial Unicode MS" w:cs="Arial Unicode MS"/>
        </w:rPr>
        <w:t xml:space="preserve"> </w:t>
      </w:r>
      <w:r w:rsidR="006420CA">
        <w:rPr>
          <w:rFonts w:ascii="Arial Unicode MS" w:cs="Arial Unicode MS"/>
        </w:rPr>
        <w:t>город</w:t>
      </w:r>
      <w:r w:rsidR="006420CA">
        <w:rPr>
          <w:rFonts w:ascii="Arial Unicode MS" w:cs="Arial Unicode MS"/>
        </w:rPr>
        <w:t xml:space="preserve"> </w:t>
      </w:r>
      <w:r w:rsidR="006420CA">
        <w:rPr>
          <w:rFonts w:ascii="Arial Unicode MS" w:cs="Arial Unicode MS"/>
        </w:rPr>
        <w:t>Медногорск</w:t>
      </w:r>
      <w:r w:rsidR="006420CA">
        <w:rPr>
          <w:rFonts w:ascii="Arial Unicode MS" w:cs="Arial Unicode MS"/>
        </w:rPr>
        <w:t xml:space="preserve"> </w:t>
      </w:r>
      <w:r w:rsidR="006420CA">
        <w:rPr>
          <w:rFonts w:ascii="Arial Unicode MS" w:cs="Arial Unicode MS"/>
        </w:rPr>
        <w:t>Оренбургской</w:t>
      </w:r>
      <w:r w:rsidR="006420CA">
        <w:rPr>
          <w:rFonts w:ascii="Arial Unicode MS" w:cs="Arial Unicode MS"/>
        </w:rPr>
        <w:t xml:space="preserve"> </w:t>
      </w:r>
      <w:r w:rsidR="006420CA">
        <w:rPr>
          <w:rFonts w:ascii="Arial Unicode MS" w:cs="Arial Unicode MS"/>
        </w:rPr>
        <w:t>области</w:t>
      </w:r>
      <w:r w:rsidR="006420CA">
        <w:rPr>
          <w:rFonts w:ascii="Arial Unicode MS" w:cs="Arial Unicode MS"/>
        </w:rPr>
        <w:t xml:space="preserve"> </w:t>
      </w:r>
      <w:r w:rsidR="006420CA">
        <w:rPr>
          <w:rFonts w:ascii="Arial Unicode MS" w:cs="Arial Unicode MS"/>
        </w:rPr>
        <w:t>заключили</w:t>
      </w:r>
      <w:r w:rsidR="006420CA">
        <w:rPr>
          <w:rFonts w:ascii="Arial Unicode MS" w:cs="Arial Unicode MS"/>
        </w:rPr>
        <w:t xml:space="preserve"> </w:t>
      </w:r>
      <w:r w:rsidR="006420CA">
        <w:rPr>
          <w:rFonts w:ascii="Arial Unicode MS" w:cs="Arial Unicode MS"/>
        </w:rPr>
        <w:t>соглашения</w:t>
      </w:r>
      <w:r w:rsidR="006420CA">
        <w:rPr>
          <w:rFonts w:ascii="Arial Unicode MS" w:cs="Arial Unicode MS"/>
        </w:rPr>
        <w:t>:</w:t>
      </w:r>
      <w:r>
        <w:rPr>
          <w:rFonts w:ascii="Arial Unicode MS" w:cs="Arial Unicode MS"/>
        </w:rPr>
        <w:t xml:space="preserve"> </w:t>
      </w:r>
    </w:p>
    <w:p w:rsidR="00C27F9A" w:rsidRPr="008E3B1E" w:rsidRDefault="0004665A" w:rsidP="0004665A">
      <w:pPr>
        <w:pStyle w:val="a7"/>
        <w:spacing w:before="4" w:line="317" w:lineRule="exact"/>
        <w:ind w:right="-86" w:firstLine="708"/>
        <w:contextualSpacing/>
        <w:jc w:val="both"/>
      </w:pPr>
      <w:r w:rsidRPr="00F66A2F">
        <w:lastRenderedPageBreak/>
        <w:t>1</w:t>
      </w:r>
      <w:r w:rsidRPr="008E3B1E">
        <w:t xml:space="preserve">. </w:t>
      </w:r>
      <w:r w:rsidR="006420CA" w:rsidRPr="008E3B1E">
        <w:t>Соглашение от 31.03.2017 № 108-с «О предоставлении субсидии из</w:t>
      </w:r>
      <w:r w:rsidRPr="008E3B1E">
        <w:t xml:space="preserve"> </w:t>
      </w:r>
      <w:r w:rsidR="006420CA" w:rsidRPr="008E3B1E">
        <w:t xml:space="preserve">областного бюджета бюджету муниципального образования город Медногорск Оренбургской области на благоустройство дворовых территорий многоквартирных </w:t>
      </w:r>
      <w:r w:rsidRPr="008E3B1E">
        <w:t xml:space="preserve">домов», </w:t>
      </w:r>
      <w:r w:rsidR="006420CA" w:rsidRPr="008E3B1E">
        <w:t xml:space="preserve"> а также дополнительное соглашение к нему от </w:t>
      </w:r>
      <w:r w:rsidRPr="008E3B1E">
        <w:t>08.08.2017 № 1.</w:t>
      </w:r>
    </w:p>
    <w:p w:rsidR="000F3A08" w:rsidRPr="008E3B1E" w:rsidRDefault="0004665A" w:rsidP="0004665A">
      <w:pPr>
        <w:pStyle w:val="a7"/>
        <w:spacing w:before="4" w:line="317" w:lineRule="exact"/>
        <w:ind w:left="20" w:right="-86" w:hanging="708"/>
        <w:contextualSpacing/>
        <w:jc w:val="both"/>
      </w:pPr>
      <w:r w:rsidRPr="008E3B1E">
        <w:tab/>
      </w:r>
      <w:r w:rsidRPr="008E3B1E">
        <w:tab/>
      </w:r>
      <w:proofErr w:type="gramStart"/>
      <w:r w:rsidRPr="008E3B1E">
        <w:t>Приложением № 1 к Соглашению</w:t>
      </w:r>
      <w:r w:rsidR="00CE4264">
        <w:t xml:space="preserve"> </w:t>
      </w:r>
      <w:r w:rsidRPr="008E3B1E">
        <w:t>№ 108</w:t>
      </w:r>
      <w:r w:rsidR="00C94FF0">
        <w:t>-</w:t>
      </w:r>
      <w:r w:rsidRPr="008E3B1E">
        <w:t>с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 объем субсидии</w:t>
      </w:r>
      <w:r w:rsidR="00AE54F4" w:rsidRPr="008E3B1E">
        <w:t xml:space="preserve"> </w:t>
      </w:r>
      <w:r w:rsidRPr="008E3B1E">
        <w:t>из областного бюджета</w:t>
      </w:r>
      <w:r w:rsidR="00AE54F4" w:rsidRPr="008E3B1E">
        <w:t xml:space="preserve"> </w:t>
      </w:r>
      <w:r w:rsidRPr="008E3B1E">
        <w:t xml:space="preserve">в сумме 10 372 700,00 руб. Общий объем </w:t>
      </w:r>
      <w:r w:rsidR="00AE54F4" w:rsidRPr="008E3B1E">
        <w:t xml:space="preserve"> финансового обеспечения данного мероприятия  предусмотрен  в сумме 10 383 100,00 руб., из них 6 223 600,00 руб. - средства федерального бюджета, 4 149 100,00 руб. – средства  областного бюджета</w:t>
      </w:r>
      <w:proofErr w:type="gramEnd"/>
      <w:r w:rsidR="00AE54F4" w:rsidRPr="008E3B1E">
        <w:t>, 10 400,00 руб.  – средства местного бюджета.</w:t>
      </w:r>
    </w:p>
    <w:p w:rsidR="00AE54F4" w:rsidRPr="008E3B1E" w:rsidRDefault="00AE54F4" w:rsidP="00AE54F4">
      <w:pPr>
        <w:pStyle w:val="a7"/>
        <w:spacing w:before="4" w:line="317" w:lineRule="exact"/>
        <w:ind w:left="20" w:right="-86" w:hanging="20"/>
        <w:contextualSpacing/>
        <w:jc w:val="both"/>
      </w:pPr>
      <w:r w:rsidRPr="008E3B1E">
        <w:tab/>
      </w:r>
      <w:r w:rsidRPr="008E3B1E">
        <w:tab/>
        <w:t xml:space="preserve">2. </w:t>
      </w:r>
      <w:r w:rsidR="008E3B1E" w:rsidRPr="008E3B1E">
        <w:t>Соглашение  от 24.05.2017</w:t>
      </w:r>
      <w:r w:rsidR="008E3B1E">
        <w:t xml:space="preserve"> № 124-с «О предоставлении субсидии из областного бюджета бюджету муниципального образования город Медногорск Оренбургской области на создание наиболее посещаемой муниципальной территории общего пользования»</w:t>
      </w:r>
      <w:r w:rsidR="00C94FF0">
        <w:t>.</w:t>
      </w:r>
    </w:p>
    <w:p w:rsidR="00C94FF0" w:rsidRDefault="00DB18BD" w:rsidP="00C94FF0">
      <w:pPr>
        <w:pStyle w:val="31"/>
        <w:spacing w:before="44" w:after="0" w:line="317" w:lineRule="exact"/>
        <w:ind w:left="20" w:firstLine="689"/>
        <w:jc w:val="both"/>
      </w:pPr>
      <w:r w:rsidRPr="00DB18BD">
        <w:t xml:space="preserve">Приложением № 1 к Соглашению </w:t>
      </w:r>
      <w:r>
        <w:t>№</w:t>
      </w:r>
      <w:r w:rsidRPr="00DB18BD">
        <w:t xml:space="preserve"> 124-с на</w:t>
      </w:r>
      <w:r>
        <w:t xml:space="preserve"> </w:t>
      </w:r>
      <w:r w:rsidRPr="00DB18BD">
        <w:t xml:space="preserve">создание </w:t>
      </w:r>
      <w:r>
        <w:t xml:space="preserve"> наиболее посещаемой территории  предусмотрен объем субсидии в сумме 11 838 700,00 руб. Общий объем финансового обеспечения на реализацию данного мероприятия предусмотрен в сумме 11 850 600,00 руб., из них  7 103 200,00 руб. – средства федерального бюджета,4 735 500,00 руб. – средства областного бюджета, 11 900,00 руб.  – средства местног</w:t>
      </w:r>
      <w:r w:rsidR="00CF6568">
        <w:t>о бюджета.</w:t>
      </w:r>
      <w:r w:rsidR="00C94FF0">
        <w:tab/>
      </w:r>
      <w:r>
        <w:t xml:space="preserve"> </w:t>
      </w:r>
      <w:r w:rsidR="00CF6568">
        <w:t xml:space="preserve">   </w:t>
      </w:r>
    </w:p>
    <w:p w:rsidR="00CF6568" w:rsidRDefault="00CF6568" w:rsidP="00C94FF0">
      <w:pPr>
        <w:pStyle w:val="31"/>
        <w:spacing w:before="44" w:after="0" w:line="317" w:lineRule="exact"/>
        <w:jc w:val="both"/>
      </w:pPr>
      <w:r>
        <w:t xml:space="preserve">          </w:t>
      </w:r>
      <w:r w:rsidR="00CE4264">
        <w:t xml:space="preserve"> </w:t>
      </w:r>
      <w:r w:rsidR="00C94FF0">
        <w:t xml:space="preserve"> </w:t>
      </w:r>
      <w:proofErr w:type="gramStart"/>
      <w:r w:rsidR="00DB18BD">
        <w:t>Решением</w:t>
      </w:r>
      <w:r w:rsidR="00CD7A38">
        <w:t xml:space="preserve"> Медногорского городского Совета депутатов от 18.04.2017</w:t>
      </w:r>
      <w:r w:rsidR="00CE4264">
        <w:t xml:space="preserve"> </w:t>
      </w:r>
      <w:r w:rsidR="00CD7A38">
        <w:t xml:space="preserve">№ 221  «О внесении изменений в решение Медногорского городского Совета депутатов от 19.12.2016 № 175 «Об утверждении бюджета муниципального образования город Медногорск на 2017 год и на плановый период 2018 и 2019 годов» </w:t>
      </w:r>
      <w:r w:rsidR="00425E78" w:rsidRPr="00425E78">
        <w:t xml:space="preserve"> </w:t>
      </w:r>
      <w:r w:rsidR="00425E78">
        <w:t xml:space="preserve">по разделу 0503  на реализацию Подпрограммы </w:t>
      </w:r>
      <w:r w:rsidR="00CD7A38">
        <w:t>утверждены бюджетные назначения  в общей сумме 10 383 100,00 руб.</w:t>
      </w:r>
      <w:r>
        <w:t xml:space="preserve">, из них: </w:t>
      </w:r>
      <w:proofErr w:type="gramEnd"/>
    </w:p>
    <w:p w:rsidR="00CF6568" w:rsidRDefault="00CF6568" w:rsidP="00CF6568">
      <w:pPr>
        <w:pStyle w:val="31"/>
        <w:spacing w:before="44" w:after="0" w:line="317" w:lineRule="exact"/>
        <w:ind w:firstLine="688"/>
        <w:jc w:val="both"/>
      </w:pPr>
      <w:r>
        <w:t xml:space="preserve">1. по основному мероприятию «Обеспечение реализации мероприятий по благоустройству дворовых территорий многоквартирных домов» </w:t>
      </w:r>
    </w:p>
    <w:p w:rsidR="00CF6568" w:rsidRDefault="00CF6568" w:rsidP="00CF6568">
      <w:pPr>
        <w:pStyle w:val="31"/>
        <w:spacing w:before="44" w:after="0" w:line="317" w:lineRule="exact"/>
        <w:jc w:val="both"/>
      </w:pPr>
      <w:r>
        <w:t>10 383 100,00 руб. в том числе:</w:t>
      </w:r>
    </w:p>
    <w:p w:rsidR="00CF6568" w:rsidRDefault="00CF6568" w:rsidP="00CF6568">
      <w:pPr>
        <w:pStyle w:val="31"/>
        <w:spacing w:before="44" w:after="0" w:line="317" w:lineRule="exact"/>
        <w:jc w:val="both"/>
      </w:pPr>
      <w:r>
        <w:tab/>
      </w:r>
      <w:r w:rsidR="00425E78">
        <w:t>п</w:t>
      </w:r>
      <w:r>
        <w:t>о це</w:t>
      </w:r>
      <w:r w:rsidR="00425E78">
        <w:t>ле</w:t>
      </w:r>
      <w:r>
        <w:t>вой статье расходов</w:t>
      </w:r>
      <w:r w:rsidR="00425E78">
        <w:t xml:space="preserve"> 0503 14501</w:t>
      </w:r>
      <w:r w:rsidR="00425E78">
        <w:rPr>
          <w:lang w:val="en-US"/>
        </w:rPr>
        <w:t>L</w:t>
      </w:r>
      <w:r w:rsidR="00425E78">
        <w:t>5550 «Благоустройство дворовых территорий многоквартирных домов</w:t>
      </w:r>
      <w:r w:rsidR="007A4461">
        <w:t>»</w:t>
      </w:r>
      <w:r w:rsidR="00425E78">
        <w:t>, виду расходов 240 «Иные закупки  товаров, работ и услуг для обеспечения государственных (муниципальных) нужд 10 372 </w:t>
      </w:r>
      <w:r w:rsidR="00CE4264">
        <w:t>7</w:t>
      </w:r>
      <w:r w:rsidR="00425E78">
        <w:t>00,00 руб.</w:t>
      </w:r>
    </w:p>
    <w:p w:rsidR="00425E78" w:rsidRDefault="00425E78" w:rsidP="00CF6568">
      <w:pPr>
        <w:pStyle w:val="31"/>
        <w:spacing w:before="44" w:after="0" w:line="317" w:lineRule="exact"/>
        <w:jc w:val="both"/>
      </w:pPr>
      <w:r>
        <w:tab/>
        <w:t xml:space="preserve">по целевой статье расходов </w:t>
      </w:r>
      <w:r w:rsidR="00B05160">
        <w:t xml:space="preserve">0503 </w:t>
      </w:r>
      <w:r>
        <w:t>14501</w:t>
      </w:r>
      <w:r>
        <w:rPr>
          <w:lang w:val="en-US"/>
        </w:rPr>
        <w:t>L</w:t>
      </w:r>
      <w:r w:rsidR="007A4461">
        <w:t>555У</w:t>
      </w:r>
      <w:r>
        <w:t xml:space="preserve"> </w:t>
      </w:r>
      <w:r w:rsidR="007A4461">
        <w:t>«Благоустройство дворовых территорий многоквартирных домов»</w:t>
      </w:r>
      <w:r w:rsidR="007A4461" w:rsidRPr="007A4461">
        <w:t xml:space="preserve"> </w:t>
      </w:r>
      <w:r w:rsidR="007A4461">
        <w:t>виду расходов 240 «Иные закупки  товаров, работ и услуг для обеспечения государственных (муниципальных) нужд 10 400,00 руб.</w:t>
      </w:r>
    </w:p>
    <w:p w:rsidR="00E54180" w:rsidRDefault="00C94FF0" w:rsidP="00E54180">
      <w:pPr>
        <w:pStyle w:val="31"/>
        <w:spacing w:before="44" w:after="0" w:line="317" w:lineRule="exact"/>
        <w:jc w:val="both"/>
      </w:pPr>
      <w:r>
        <w:tab/>
        <w:t xml:space="preserve">Решением </w:t>
      </w:r>
      <w:r w:rsidR="00E54180">
        <w:t>Медногорского городского Совета депутатов</w:t>
      </w:r>
      <w:r w:rsidR="00E54180" w:rsidRPr="00E54180">
        <w:t xml:space="preserve"> </w:t>
      </w:r>
      <w:r w:rsidR="00E54180">
        <w:t xml:space="preserve">от 20.06.2017 № 245  «О внесении изменений в решение Медногорского городского Совета депутатов от 19.12.2016 № 175 «Об утверждении бюджета муниципального образования город Медногорск на 2017 год и на плановый период 2018 и </w:t>
      </w:r>
      <w:r w:rsidR="00E54180">
        <w:lastRenderedPageBreak/>
        <w:t xml:space="preserve">2019 годов» </w:t>
      </w:r>
      <w:r w:rsidR="00E54180" w:rsidRPr="00425E78">
        <w:t xml:space="preserve"> </w:t>
      </w:r>
      <w:r w:rsidR="00E54180">
        <w:t xml:space="preserve">по разделу 0503  на реализацию Подпрограммы утверждены бюджетные назначения  в общей сумме 11 850 600,00 руб., из них: </w:t>
      </w:r>
    </w:p>
    <w:p w:rsidR="00E54180" w:rsidRDefault="00E54180" w:rsidP="00E54180">
      <w:pPr>
        <w:pStyle w:val="31"/>
        <w:spacing w:before="44" w:after="0" w:line="317" w:lineRule="exact"/>
        <w:ind w:firstLine="688"/>
        <w:jc w:val="both"/>
      </w:pPr>
      <w:r>
        <w:t xml:space="preserve">1. по основному мероприятию 2 «Обеспечение реализации мероприятий по </w:t>
      </w:r>
      <w:r w:rsidR="00FA1ADC">
        <w:t>созданию наиболее посещаемой  муниципальной территории общего пользования населенных пунктов</w:t>
      </w:r>
      <w:r>
        <w:t>» 11 850 600,00 руб. в том числе:</w:t>
      </w:r>
    </w:p>
    <w:p w:rsidR="00E54180" w:rsidRDefault="00E54180" w:rsidP="00E54180">
      <w:pPr>
        <w:pStyle w:val="31"/>
        <w:spacing w:before="44" w:after="0" w:line="317" w:lineRule="exact"/>
        <w:jc w:val="both"/>
      </w:pPr>
      <w:r>
        <w:tab/>
        <w:t>по целевой статье расходов 0503 14502</w:t>
      </w:r>
      <w:r>
        <w:rPr>
          <w:lang w:val="en-US"/>
        </w:rPr>
        <w:t>L</w:t>
      </w:r>
      <w:r>
        <w:t>5550 «Создание наиболее посещаемой муниципальной территории общего пользования», виду расходов 240 «Иные закупки  товаров, работ и услуг для обеспечения государственных (муниципальных) нужд 11 838 700,00 руб.</w:t>
      </w:r>
    </w:p>
    <w:p w:rsidR="00E54180" w:rsidRDefault="00E54180" w:rsidP="00E54180">
      <w:pPr>
        <w:pStyle w:val="31"/>
        <w:spacing w:before="44" w:after="0" w:line="317" w:lineRule="exact"/>
        <w:jc w:val="both"/>
      </w:pPr>
      <w:r>
        <w:tab/>
        <w:t xml:space="preserve">по целевой статье расходов </w:t>
      </w:r>
      <w:r w:rsidR="00B05160">
        <w:t xml:space="preserve">0503 </w:t>
      </w:r>
      <w:r>
        <w:t>14502</w:t>
      </w:r>
      <w:r>
        <w:rPr>
          <w:lang w:val="en-US"/>
        </w:rPr>
        <w:t>L</w:t>
      </w:r>
      <w:r>
        <w:t>555У «Создание наиболее посещаемой муниципальной территории общего пользования», виду расходов 240 «Иные закупки  товаров, работ и услуг для обеспечения государственных (муниципальных) нужд 11 900,00 ру</w:t>
      </w:r>
      <w:r w:rsidR="00890066">
        <w:t>б.</w:t>
      </w:r>
      <w:r w:rsidR="00FA1ADC">
        <w:t xml:space="preserve"> </w:t>
      </w:r>
    </w:p>
    <w:p w:rsidR="00890066" w:rsidRDefault="00FA1ADC" w:rsidP="00890066">
      <w:pPr>
        <w:pStyle w:val="31"/>
        <w:spacing w:before="44" w:after="0" w:line="317" w:lineRule="exact"/>
        <w:jc w:val="both"/>
      </w:pPr>
      <w:r>
        <w:tab/>
      </w:r>
      <w:r w:rsidR="00C11CE6">
        <w:t>Общий объем бюджетных назначений, предусмотренный в 2017 году на реализацию Подпрограммы  в соответствии решениями Медногорского городского Совета депутатов составил 22 233 700,0  руб. (100 % от объема средств, предусмотренных по Подпрограмме).</w:t>
      </w:r>
    </w:p>
    <w:p w:rsidR="00C94FF0" w:rsidRDefault="00C94FF0" w:rsidP="00CF6568">
      <w:pPr>
        <w:pStyle w:val="31"/>
        <w:spacing w:before="44" w:after="0" w:line="317" w:lineRule="exact"/>
        <w:jc w:val="both"/>
      </w:pPr>
    </w:p>
    <w:p w:rsidR="00890066" w:rsidRDefault="00890066" w:rsidP="00CF6568">
      <w:pPr>
        <w:pStyle w:val="31"/>
        <w:spacing w:before="44" w:after="0" w:line="317" w:lineRule="exact"/>
        <w:jc w:val="both"/>
        <w:rPr>
          <w:b/>
        </w:rPr>
      </w:pPr>
      <w:r>
        <w:tab/>
      </w:r>
      <w:r w:rsidRPr="00DD5060">
        <w:rPr>
          <w:b/>
        </w:rPr>
        <w:t xml:space="preserve">3. Проверка соблюдения администрацией муниципального образования город Медногорск условий  в целях получения  субсидий из областного  бюджета на реализацию мероприятий Подпрограммы (обеспечение реализации  мероприятий по </w:t>
      </w:r>
      <w:r w:rsidR="00DD5060" w:rsidRPr="00DD5060">
        <w:rPr>
          <w:b/>
        </w:rPr>
        <w:t>б</w:t>
      </w:r>
      <w:r w:rsidRPr="00DD5060">
        <w:rPr>
          <w:b/>
        </w:rPr>
        <w:t>лагоустройств</w:t>
      </w:r>
      <w:r w:rsidR="00DD5060" w:rsidRPr="00DD5060">
        <w:rPr>
          <w:b/>
        </w:rPr>
        <w:t>у</w:t>
      </w:r>
      <w:r w:rsidRPr="00DD5060">
        <w:rPr>
          <w:b/>
        </w:rPr>
        <w:t xml:space="preserve"> дворовых территорий многоквартирных домов, </w:t>
      </w:r>
      <w:r w:rsidR="00DD5060" w:rsidRPr="00DD5060">
        <w:rPr>
          <w:b/>
        </w:rPr>
        <w:t>о</w:t>
      </w:r>
      <w:r w:rsidRPr="00DD5060">
        <w:rPr>
          <w:b/>
        </w:rPr>
        <w:t>б</w:t>
      </w:r>
      <w:r w:rsidR="00DD5060" w:rsidRPr="00DD5060">
        <w:rPr>
          <w:b/>
        </w:rPr>
        <w:t>е</w:t>
      </w:r>
      <w:r w:rsidRPr="00DD5060">
        <w:rPr>
          <w:b/>
        </w:rPr>
        <w:t>спечение реализации мероприятий</w:t>
      </w:r>
      <w:r w:rsidR="00DD5060" w:rsidRPr="00DD5060">
        <w:rPr>
          <w:b/>
        </w:rPr>
        <w:t xml:space="preserve"> по созданию наиболее посещаемой муниципальной территории  общего пользования населенных пунктов).</w:t>
      </w:r>
    </w:p>
    <w:p w:rsidR="00DB30F9" w:rsidRDefault="00DD5060" w:rsidP="00CF6568">
      <w:pPr>
        <w:pStyle w:val="31"/>
        <w:spacing w:before="44" w:after="0" w:line="317" w:lineRule="exact"/>
        <w:jc w:val="both"/>
      </w:pPr>
      <w:r>
        <w:rPr>
          <w:b/>
        </w:rPr>
        <w:tab/>
      </w:r>
      <w:r w:rsidR="004C05B3" w:rsidRPr="004C05B3">
        <w:t xml:space="preserve">В </w:t>
      </w:r>
      <w:r w:rsidR="00CE4264">
        <w:t>«П</w:t>
      </w:r>
      <w:r w:rsidR="004C05B3" w:rsidRPr="004C05B3">
        <w:t>равила предоставления и распределения субсидий</w:t>
      </w:r>
      <w:r w:rsidR="004C05B3">
        <w:t xml:space="preserve"> и</w:t>
      </w:r>
      <w:r w:rsidR="00BC37DE">
        <w:t>з областного бюджета</w:t>
      </w:r>
      <w:r w:rsidR="00CE4264">
        <w:t xml:space="preserve"> бюджетам муниципальных образований»  (далее -  Правила)</w:t>
      </w:r>
      <w:r w:rsidR="00BC37DE">
        <w:t xml:space="preserve"> включены обя</w:t>
      </w:r>
      <w:r w:rsidR="004C05B3">
        <w:t>зательства муниципального образования по исполнению их в рамках реализации мероприятий Подпрограммы</w:t>
      </w:r>
      <w:r w:rsidR="00BC37DE">
        <w:t xml:space="preserve"> (п. 5 Правил). Проверкой соблюдения  требований пункта 5 Правил  нарушений не  установлено</w:t>
      </w:r>
      <w:r w:rsidR="00960599">
        <w:t>.</w:t>
      </w:r>
      <w:r w:rsidR="00DB30F9">
        <w:t xml:space="preserve"> </w:t>
      </w:r>
    </w:p>
    <w:p w:rsidR="00DD5060" w:rsidRDefault="00DB30F9" w:rsidP="00DB30F9">
      <w:pPr>
        <w:pStyle w:val="31"/>
        <w:spacing w:before="44" w:after="0" w:line="317" w:lineRule="exact"/>
        <w:ind w:firstLine="20"/>
        <w:jc w:val="both"/>
      </w:pPr>
      <w:r>
        <w:t xml:space="preserve"> </w:t>
      </w:r>
      <w:r w:rsidR="00ED5B28">
        <w:t xml:space="preserve"> </w:t>
      </w:r>
      <w:r w:rsidR="00ED5B28">
        <w:tab/>
        <w:t>Проверкой к</w:t>
      </w:r>
      <w:r>
        <w:t xml:space="preserve">омплекта документов, предусмотренного </w:t>
      </w:r>
      <w:r w:rsidR="00ED5B28">
        <w:t>пунктом 6 Правил предоставления и распределения субсидий</w:t>
      </w:r>
      <w:r>
        <w:t xml:space="preserve"> </w:t>
      </w:r>
      <w:r w:rsidR="00ED5B28">
        <w:t xml:space="preserve"> установлено:</w:t>
      </w:r>
      <w:r>
        <w:t xml:space="preserve"> </w:t>
      </w:r>
    </w:p>
    <w:p w:rsidR="00635FD1" w:rsidRPr="00635FD1" w:rsidRDefault="00635FD1" w:rsidP="00DB30F9">
      <w:pPr>
        <w:pStyle w:val="31"/>
        <w:spacing w:before="44" w:after="0" w:line="317" w:lineRule="exact"/>
        <w:ind w:firstLine="20"/>
        <w:jc w:val="both"/>
        <w:rPr>
          <w:i/>
        </w:rPr>
      </w:pPr>
      <w:r>
        <w:tab/>
      </w:r>
      <w:r w:rsidRPr="00635FD1">
        <w:rPr>
          <w:i/>
        </w:rPr>
        <w:t>Обеспечение реализации мероприятий по благоустройству дворовых территорий многоквартирных домов</w:t>
      </w:r>
    </w:p>
    <w:p w:rsidR="00DB30F9" w:rsidRDefault="00960599" w:rsidP="00DB30F9">
      <w:pPr>
        <w:pStyle w:val="a7"/>
        <w:spacing w:before="4" w:line="317" w:lineRule="exact"/>
        <w:ind w:left="20" w:right="-86"/>
        <w:contextualSpacing/>
        <w:jc w:val="both"/>
        <w:rPr>
          <w:rFonts w:ascii="Arial Unicode MS" w:cs="Arial Unicode MS"/>
        </w:rPr>
      </w:pPr>
      <w:r>
        <w:tab/>
      </w:r>
      <w:r w:rsidR="00DB30F9">
        <w:rPr>
          <w:rFonts w:ascii="Arial Unicode MS" w:cs="Arial Unicode MS"/>
        </w:rPr>
        <w:t>Постановлением</w:t>
      </w:r>
      <w:r w:rsidR="00DB30F9">
        <w:rPr>
          <w:rFonts w:ascii="Arial Unicode MS" w:cs="Arial Unicode MS"/>
        </w:rPr>
        <w:t xml:space="preserve"> </w:t>
      </w:r>
      <w:r w:rsidR="00DB30F9">
        <w:rPr>
          <w:rFonts w:ascii="Arial Unicode MS" w:cs="Arial Unicode MS"/>
        </w:rPr>
        <w:t>администрации</w:t>
      </w:r>
      <w:r w:rsidR="00DB30F9">
        <w:rPr>
          <w:rFonts w:ascii="Arial Unicode MS" w:cs="Arial Unicode MS"/>
        </w:rPr>
        <w:t xml:space="preserve"> </w:t>
      </w:r>
      <w:r w:rsidR="00DB30F9">
        <w:rPr>
          <w:rFonts w:ascii="Arial Unicode MS" w:cs="Arial Unicode MS"/>
        </w:rPr>
        <w:t>муниципального</w:t>
      </w:r>
      <w:r w:rsidR="00DB30F9">
        <w:rPr>
          <w:rFonts w:ascii="Arial Unicode MS" w:cs="Arial Unicode MS"/>
        </w:rPr>
        <w:t xml:space="preserve"> </w:t>
      </w:r>
      <w:r w:rsidR="00DB30F9">
        <w:rPr>
          <w:rFonts w:ascii="Arial Unicode MS" w:cs="Arial Unicode MS"/>
        </w:rPr>
        <w:t>образования</w:t>
      </w:r>
      <w:r w:rsidR="00DB30F9">
        <w:rPr>
          <w:rFonts w:ascii="Arial Unicode MS" w:cs="Arial Unicode MS"/>
        </w:rPr>
        <w:t xml:space="preserve"> </w:t>
      </w:r>
      <w:r w:rsidR="00DB30F9">
        <w:rPr>
          <w:rFonts w:ascii="Arial Unicode MS" w:cs="Arial Unicode MS"/>
        </w:rPr>
        <w:t>город</w:t>
      </w:r>
      <w:r w:rsidR="00DB30F9">
        <w:rPr>
          <w:rFonts w:ascii="Arial Unicode MS" w:cs="Arial Unicode MS"/>
        </w:rPr>
        <w:t xml:space="preserve"> </w:t>
      </w:r>
      <w:r w:rsidR="00DB30F9">
        <w:rPr>
          <w:rFonts w:ascii="Arial Unicode MS" w:cs="Arial Unicode MS"/>
        </w:rPr>
        <w:t>Медногорск</w:t>
      </w:r>
      <w:r w:rsidR="00DB30F9">
        <w:rPr>
          <w:rFonts w:ascii="Arial Unicode MS" w:cs="Arial Unicode MS"/>
        </w:rPr>
        <w:t xml:space="preserve">  </w:t>
      </w:r>
      <w:r w:rsidR="00DB30F9">
        <w:rPr>
          <w:rFonts w:ascii="Arial Unicode MS" w:cs="Arial Unicode MS"/>
        </w:rPr>
        <w:t>от</w:t>
      </w:r>
      <w:r w:rsidR="00DB30F9">
        <w:rPr>
          <w:rFonts w:ascii="Arial Unicode MS" w:cs="Arial Unicode MS"/>
        </w:rPr>
        <w:t xml:space="preserve"> </w:t>
      </w:r>
      <w:r w:rsidR="00DB30F9" w:rsidRPr="001D72A1">
        <w:t>23.03.2017 № 404</w:t>
      </w:r>
      <w:r w:rsidR="00DB30F9">
        <w:rPr>
          <w:rFonts w:ascii="Arial Unicode MS" w:cs="Arial Unicode MS"/>
        </w:rPr>
        <w:t xml:space="preserve"> </w:t>
      </w:r>
      <w:r w:rsidR="00DB30F9">
        <w:rPr>
          <w:rFonts w:ascii="Arial Unicode MS" w:cs="Arial Unicode MS"/>
        </w:rPr>
        <w:t>«Об</w:t>
      </w:r>
      <w:r w:rsidR="00DB30F9">
        <w:rPr>
          <w:rFonts w:ascii="Arial Unicode MS" w:cs="Arial Unicode MS"/>
        </w:rPr>
        <w:t xml:space="preserve"> </w:t>
      </w:r>
      <w:r w:rsidR="00DB30F9">
        <w:rPr>
          <w:rFonts w:ascii="Arial Unicode MS" w:cs="Arial Unicode MS"/>
        </w:rPr>
        <w:t>установлении</w:t>
      </w:r>
      <w:r w:rsidR="00DB30F9">
        <w:rPr>
          <w:rFonts w:ascii="Arial Unicode MS" w:cs="Arial Unicode MS"/>
        </w:rPr>
        <w:t xml:space="preserve"> </w:t>
      </w:r>
      <w:r w:rsidR="00DB30F9">
        <w:rPr>
          <w:rFonts w:ascii="Arial Unicode MS" w:cs="Arial Unicode MS"/>
        </w:rPr>
        <w:t>расходного</w:t>
      </w:r>
      <w:r w:rsidR="00DB30F9">
        <w:rPr>
          <w:rFonts w:ascii="Arial Unicode MS" w:cs="Arial Unicode MS"/>
        </w:rPr>
        <w:t xml:space="preserve"> </w:t>
      </w:r>
      <w:r w:rsidR="00DB30F9">
        <w:rPr>
          <w:rFonts w:ascii="Arial Unicode MS" w:cs="Arial Unicode MS"/>
        </w:rPr>
        <w:t>обязательства</w:t>
      </w:r>
      <w:r w:rsidR="00DB30F9">
        <w:rPr>
          <w:rFonts w:ascii="Arial Unicode MS" w:cs="Arial Unicode MS"/>
        </w:rPr>
        <w:t xml:space="preserve"> </w:t>
      </w:r>
      <w:r w:rsidR="00DB30F9">
        <w:rPr>
          <w:rFonts w:ascii="Arial Unicode MS" w:cs="Arial Unicode MS"/>
        </w:rPr>
        <w:t>муниципального</w:t>
      </w:r>
      <w:r w:rsidR="00DB30F9">
        <w:rPr>
          <w:rFonts w:ascii="Arial Unicode MS" w:cs="Arial Unicode MS"/>
        </w:rPr>
        <w:t xml:space="preserve"> </w:t>
      </w:r>
      <w:r w:rsidR="00DB30F9">
        <w:rPr>
          <w:rFonts w:ascii="Arial Unicode MS" w:cs="Arial Unicode MS"/>
        </w:rPr>
        <w:t>образования</w:t>
      </w:r>
      <w:r w:rsidR="00DB30F9">
        <w:rPr>
          <w:rFonts w:ascii="Arial Unicode MS" w:cs="Arial Unicode MS"/>
        </w:rPr>
        <w:t xml:space="preserve"> </w:t>
      </w:r>
      <w:r w:rsidR="00DB30F9">
        <w:rPr>
          <w:rFonts w:ascii="Arial Unicode MS" w:cs="Arial Unicode MS"/>
        </w:rPr>
        <w:t>город</w:t>
      </w:r>
      <w:r w:rsidR="00DB30F9">
        <w:rPr>
          <w:rFonts w:ascii="Arial Unicode MS" w:cs="Arial Unicode MS"/>
        </w:rPr>
        <w:t xml:space="preserve"> </w:t>
      </w:r>
      <w:r w:rsidR="00DB30F9">
        <w:rPr>
          <w:rFonts w:ascii="Arial Unicode MS" w:cs="Arial Unicode MS"/>
        </w:rPr>
        <w:t>Медногорск</w:t>
      </w:r>
      <w:r w:rsidR="00DB30F9">
        <w:rPr>
          <w:rFonts w:ascii="Arial Unicode MS" w:cs="Arial Unicode MS"/>
        </w:rPr>
        <w:t xml:space="preserve"> </w:t>
      </w:r>
      <w:r w:rsidR="00DB30F9">
        <w:rPr>
          <w:rFonts w:ascii="Arial Unicode MS" w:cs="Arial Unicode MS"/>
        </w:rPr>
        <w:t>Оренбургской</w:t>
      </w:r>
      <w:r w:rsidR="00DB30F9">
        <w:rPr>
          <w:rFonts w:ascii="Arial Unicode MS" w:cs="Arial Unicode MS"/>
        </w:rPr>
        <w:t xml:space="preserve"> </w:t>
      </w:r>
      <w:r w:rsidR="00DB30F9">
        <w:rPr>
          <w:rFonts w:ascii="Arial Unicode MS" w:cs="Arial Unicode MS"/>
        </w:rPr>
        <w:t>области</w:t>
      </w:r>
      <w:r w:rsidR="00DB30F9">
        <w:rPr>
          <w:rFonts w:ascii="Arial Unicode MS" w:cs="Arial Unicode MS"/>
        </w:rPr>
        <w:t xml:space="preserve"> </w:t>
      </w:r>
      <w:r w:rsidR="00DB30F9">
        <w:rPr>
          <w:rFonts w:ascii="Arial Unicode MS" w:cs="Arial Unicode MS"/>
        </w:rPr>
        <w:t>на</w:t>
      </w:r>
      <w:r w:rsidR="00DB30F9">
        <w:rPr>
          <w:rFonts w:ascii="Arial Unicode MS" w:cs="Arial Unicode MS"/>
        </w:rPr>
        <w:t xml:space="preserve">  </w:t>
      </w:r>
      <w:r w:rsidR="00DB30F9">
        <w:rPr>
          <w:rFonts w:ascii="Arial Unicode MS" w:cs="Arial Unicode MS"/>
        </w:rPr>
        <w:t>благоустройство</w:t>
      </w:r>
      <w:r w:rsidR="00DB30F9">
        <w:rPr>
          <w:rFonts w:ascii="Arial Unicode MS" w:cs="Arial Unicode MS"/>
        </w:rPr>
        <w:t xml:space="preserve"> </w:t>
      </w:r>
      <w:r w:rsidR="00DB30F9">
        <w:rPr>
          <w:rFonts w:ascii="Arial Unicode MS" w:cs="Arial Unicode MS"/>
        </w:rPr>
        <w:t>территорий</w:t>
      </w:r>
      <w:r w:rsidR="00DB30F9">
        <w:rPr>
          <w:rFonts w:ascii="Arial Unicode MS" w:cs="Arial Unicode MS"/>
        </w:rPr>
        <w:t xml:space="preserve"> </w:t>
      </w:r>
      <w:r w:rsidR="00DB30F9">
        <w:rPr>
          <w:rFonts w:ascii="Arial Unicode MS" w:cs="Arial Unicode MS"/>
        </w:rPr>
        <w:t>многоквартирных</w:t>
      </w:r>
      <w:r w:rsidR="00DB30F9">
        <w:rPr>
          <w:rFonts w:ascii="Arial Unicode MS" w:cs="Arial Unicode MS"/>
        </w:rPr>
        <w:t xml:space="preserve"> </w:t>
      </w:r>
      <w:r w:rsidR="00DB30F9">
        <w:rPr>
          <w:rFonts w:ascii="Arial Unicode MS" w:cs="Arial Unicode MS"/>
        </w:rPr>
        <w:t>домов</w:t>
      </w:r>
      <w:r w:rsidR="00DB30F9">
        <w:rPr>
          <w:rFonts w:ascii="Arial Unicode MS" w:cs="Arial Unicode MS"/>
        </w:rPr>
        <w:t xml:space="preserve">  </w:t>
      </w:r>
      <w:r w:rsidR="00DB30F9">
        <w:rPr>
          <w:rFonts w:ascii="Arial Unicode MS" w:cs="Arial Unicode MS"/>
        </w:rPr>
        <w:t>в</w:t>
      </w:r>
      <w:r w:rsidR="00DB30F9">
        <w:rPr>
          <w:rFonts w:ascii="Arial Unicode MS" w:cs="Arial Unicode MS"/>
        </w:rPr>
        <w:t xml:space="preserve"> </w:t>
      </w:r>
      <w:r w:rsidR="00DB30F9" w:rsidRPr="001D72A1">
        <w:t>2017</w:t>
      </w:r>
      <w:r w:rsidR="00DB30F9">
        <w:rPr>
          <w:rFonts w:ascii="Arial Unicode MS" w:cs="Arial Unicode MS"/>
        </w:rPr>
        <w:t xml:space="preserve"> </w:t>
      </w:r>
      <w:r w:rsidR="00DB30F9">
        <w:rPr>
          <w:rFonts w:ascii="Arial Unicode MS" w:cs="Arial Unicode MS"/>
        </w:rPr>
        <w:t>году»</w:t>
      </w:r>
      <w:r w:rsidR="00DB30F9">
        <w:rPr>
          <w:rFonts w:ascii="Arial Unicode MS" w:cs="Arial Unicode MS"/>
        </w:rPr>
        <w:t xml:space="preserve">  </w:t>
      </w:r>
      <w:r w:rsidR="00DB30F9">
        <w:rPr>
          <w:rFonts w:ascii="Arial Unicode MS" w:cs="Arial Unicode MS"/>
        </w:rPr>
        <w:t>обязанности</w:t>
      </w:r>
      <w:r w:rsidR="00DB30F9">
        <w:rPr>
          <w:rFonts w:ascii="Arial Unicode MS" w:cs="Arial Unicode MS"/>
        </w:rPr>
        <w:t xml:space="preserve"> </w:t>
      </w:r>
      <w:r w:rsidR="00DB30F9">
        <w:rPr>
          <w:rFonts w:ascii="Arial Unicode MS" w:cs="Arial Unicode MS"/>
        </w:rPr>
        <w:t>по</w:t>
      </w:r>
      <w:r w:rsidR="00DB30F9">
        <w:rPr>
          <w:rFonts w:ascii="Arial Unicode MS" w:cs="Arial Unicode MS"/>
        </w:rPr>
        <w:t xml:space="preserve"> </w:t>
      </w:r>
      <w:r w:rsidR="00DB30F9">
        <w:rPr>
          <w:rFonts w:ascii="Arial Unicode MS" w:cs="Arial Unicode MS"/>
        </w:rPr>
        <w:t>осуществлению</w:t>
      </w:r>
      <w:r w:rsidR="00DB30F9">
        <w:rPr>
          <w:rFonts w:ascii="Arial Unicode MS" w:cs="Arial Unicode MS"/>
        </w:rPr>
        <w:t xml:space="preserve"> </w:t>
      </w:r>
      <w:r w:rsidR="00DB30F9">
        <w:rPr>
          <w:rFonts w:ascii="Arial Unicode MS" w:cs="Arial Unicode MS"/>
        </w:rPr>
        <w:t>расходных</w:t>
      </w:r>
      <w:r w:rsidR="00DB30F9">
        <w:rPr>
          <w:rFonts w:ascii="Arial Unicode MS" w:cs="Arial Unicode MS"/>
        </w:rPr>
        <w:t xml:space="preserve"> </w:t>
      </w:r>
      <w:r w:rsidR="00DB30F9">
        <w:rPr>
          <w:rFonts w:ascii="Arial Unicode MS" w:cs="Arial Unicode MS"/>
        </w:rPr>
        <w:t>обязательств</w:t>
      </w:r>
      <w:r w:rsidR="00DB30F9">
        <w:rPr>
          <w:rFonts w:ascii="Arial Unicode MS" w:cs="Arial Unicode MS"/>
        </w:rPr>
        <w:t xml:space="preserve"> </w:t>
      </w:r>
      <w:r w:rsidR="00DB30F9">
        <w:rPr>
          <w:rFonts w:ascii="Arial Unicode MS" w:cs="Arial Unicode MS"/>
        </w:rPr>
        <w:t>возложены</w:t>
      </w:r>
      <w:r w:rsidR="00DB30F9">
        <w:rPr>
          <w:rFonts w:ascii="Arial Unicode MS" w:cs="Arial Unicode MS"/>
        </w:rPr>
        <w:t xml:space="preserve"> </w:t>
      </w:r>
      <w:r w:rsidR="00DB30F9">
        <w:rPr>
          <w:rFonts w:ascii="Arial Unicode MS" w:cs="Arial Unicode MS"/>
        </w:rPr>
        <w:t>на</w:t>
      </w:r>
      <w:r w:rsidR="00DB30F9">
        <w:rPr>
          <w:rFonts w:ascii="Arial Unicode MS" w:cs="Arial Unicode MS"/>
        </w:rPr>
        <w:t xml:space="preserve"> </w:t>
      </w:r>
      <w:r w:rsidR="00DB30F9">
        <w:rPr>
          <w:rFonts w:ascii="Arial Unicode MS" w:cs="Arial Unicode MS"/>
        </w:rPr>
        <w:t>администрацию</w:t>
      </w:r>
      <w:r w:rsidR="00DB30F9">
        <w:rPr>
          <w:rFonts w:ascii="Arial Unicode MS" w:cs="Arial Unicode MS"/>
        </w:rPr>
        <w:t xml:space="preserve"> </w:t>
      </w:r>
      <w:r w:rsidR="00DB30F9">
        <w:rPr>
          <w:rFonts w:ascii="Arial Unicode MS" w:cs="Arial Unicode MS"/>
        </w:rPr>
        <w:t>муниципального</w:t>
      </w:r>
      <w:r w:rsidR="00DB30F9">
        <w:rPr>
          <w:rFonts w:ascii="Arial Unicode MS" w:cs="Arial Unicode MS"/>
        </w:rPr>
        <w:t xml:space="preserve"> </w:t>
      </w:r>
      <w:r w:rsidR="00DB30F9">
        <w:rPr>
          <w:rFonts w:ascii="Arial Unicode MS" w:cs="Arial Unicode MS"/>
        </w:rPr>
        <w:t>образования</w:t>
      </w:r>
      <w:r w:rsidR="00DB30F9">
        <w:rPr>
          <w:rFonts w:ascii="Arial Unicode MS" w:cs="Arial Unicode MS"/>
        </w:rPr>
        <w:t xml:space="preserve"> </w:t>
      </w:r>
      <w:r w:rsidR="00DB30F9">
        <w:rPr>
          <w:rFonts w:ascii="Arial Unicode MS" w:cs="Arial Unicode MS"/>
        </w:rPr>
        <w:t>город</w:t>
      </w:r>
      <w:r w:rsidR="00DB30F9">
        <w:rPr>
          <w:rFonts w:ascii="Arial Unicode MS" w:cs="Arial Unicode MS"/>
        </w:rPr>
        <w:t xml:space="preserve"> </w:t>
      </w:r>
      <w:r w:rsidR="00DB30F9">
        <w:rPr>
          <w:rFonts w:ascii="Arial Unicode MS" w:cs="Arial Unicode MS"/>
        </w:rPr>
        <w:t>Медногорск</w:t>
      </w:r>
      <w:r w:rsidR="00DB30F9">
        <w:rPr>
          <w:rFonts w:ascii="Arial Unicode MS" w:cs="Arial Unicode MS"/>
        </w:rPr>
        <w:t xml:space="preserve">. </w:t>
      </w:r>
    </w:p>
    <w:p w:rsidR="00DB30F9" w:rsidRDefault="00DB30F9" w:rsidP="00DB30F9">
      <w:pPr>
        <w:pStyle w:val="a7"/>
        <w:spacing w:before="4" w:line="317" w:lineRule="exact"/>
        <w:ind w:left="20" w:right="-86"/>
        <w:contextualSpacing/>
        <w:jc w:val="both"/>
        <w:rPr>
          <w:rFonts w:ascii="Arial Unicode MS" w:cs="Arial Unicode MS"/>
        </w:rPr>
      </w:pPr>
      <w:r>
        <w:rPr>
          <w:rFonts w:ascii="Arial Unicode MS" w:cs="Arial Unicode MS"/>
        </w:rPr>
        <w:tab/>
      </w:r>
      <w:r>
        <w:rPr>
          <w:rFonts w:ascii="Arial Unicode MS" w:cs="Arial Unicode MS"/>
        </w:rPr>
        <w:t>Финансовое</w:t>
      </w:r>
      <w:r>
        <w:rPr>
          <w:rFonts w:ascii="Arial Unicode MS" w:cs="Arial Unicode MS"/>
        </w:rPr>
        <w:t xml:space="preserve"> </w:t>
      </w:r>
      <w:r>
        <w:rPr>
          <w:rFonts w:ascii="Arial Unicode MS" w:cs="Arial Unicode MS"/>
        </w:rPr>
        <w:t>обеспечение</w:t>
      </w:r>
      <w:r>
        <w:rPr>
          <w:rFonts w:ascii="Arial Unicode MS" w:cs="Arial Unicode MS"/>
        </w:rPr>
        <w:t xml:space="preserve"> </w:t>
      </w:r>
      <w:r>
        <w:rPr>
          <w:rFonts w:ascii="Arial Unicode MS" w:cs="Arial Unicode MS"/>
        </w:rPr>
        <w:t>расходного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осуществляется</w:t>
      </w:r>
      <w:r>
        <w:rPr>
          <w:rFonts w:ascii="Arial Unicode MS" w:cs="Arial Unicode MS"/>
        </w:rPr>
        <w:t xml:space="preserve"> </w:t>
      </w:r>
      <w:r>
        <w:rPr>
          <w:rFonts w:ascii="Arial Unicode MS" w:cs="Arial Unicode MS"/>
        </w:rPr>
        <w:t>за</w:t>
      </w:r>
      <w:r>
        <w:rPr>
          <w:rFonts w:ascii="Arial Unicode MS" w:cs="Arial Unicode MS"/>
        </w:rPr>
        <w:t xml:space="preserve"> </w:t>
      </w:r>
      <w:r>
        <w:rPr>
          <w:rFonts w:ascii="Arial Unicode MS" w:cs="Arial Unicode MS"/>
        </w:rPr>
        <w:t>счет</w:t>
      </w:r>
      <w:r>
        <w:rPr>
          <w:rFonts w:ascii="Arial Unicode MS" w:cs="Arial Unicode MS"/>
        </w:rPr>
        <w:t xml:space="preserve"> </w:t>
      </w:r>
      <w:r>
        <w:rPr>
          <w:rFonts w:ascii="Arial Unicode MS" w:cs="Arial Unicode MS"/>
        </w:rPr>
        <w:t>поступающих</w:t>
      </w:r>
      <w:r>
        <w:rPr>
          <w:rFonts w:ascii="Arial Unicode MS" w:cs="Arial Unicode MS"/>
        </w:rPr>
        <w:t xml:space="preserve"> </w:t>
      </w:r>
      <w:r>
        <w:rPr>
          <w:rFonts w:ascii="Arial Unicode MS" w:cs="Arial Unicode MS"/>
        </w:rPr>
        <w:t>субсидий</w:t>
      </w:r>
      <w:r>
        <w:rPr>
          <w:rFonts w:ascii="Arial Unicode MS" w:cs="Arial Unicode MS"/>
        </w:rPr>
        <w:t xml:space="preserve"> </w:t>
      </w:r>
      <w:r>
        <w:rPr>
          <w:rFonts w:ascii="Arial Unicode MS" w:cs="Arial Unicode MS"/>
        </w:rPr>
        <w:t>из</w:t>
      </w:r>
      <w:r>
        <w:rPr>
          <w:rFonts w:ascii="Arial Unicode MS" w:cs="Arial Unicode MS"/>
        </w:rPr>
        <w:t xml:space="preserve"> </w:t>
      </w:r>
      <w:r>
        <w:rPr>
          <w:rFonts w:ascii="Arial Unicode MS" w:cs="Arial Unicode MS"/>
        </w:rPr>
        <w:t>областного</w:t>
      </w:r>
      <w:r>
        <w:rPr>
          <w:rFonts w:ascii="Arial Unicode MS" w:cs="Arial Unicode MS"/>
        </w:rPr>
        <w:t xml:space="preserve"> </w:t>
      </w:r>
      <w:r>
        <w:rPr>
          <w:rFonts w:ascii="Arial Unicode MS" w:cs="Arial Unicode MS"/>
        </w:rPr>
        <w:t>бюджета</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размере</w:t>
      </w:r>
      <w:r>
        <w:rPr>
          <w:rFonts w:ascii="Arial Unicode MS" w:cs="Arial Unicode MS"/>
        </w:rPr>
        <w:t xml:space="preserve"> </w:t>
      </w:r>
      <w:r w:rsidRPr="00B72C6F">
        <w:t>10 372 700,00</w:t>
      </w:r>
      <w:r>
        <w:rPr>
          <w:rFonts w:ascii="Arial Unicode MS" w:cs="Arial Unicode MS"/>
        </w:rPr>
        <w:t xml:space="preserve"> </w:t>
      </w:r>
      <w:r>
        <w:rPr>
          <w:rFonts w:ascii="Arial Unicode MS" w:cs="Arial Unicode MS"/>
        </w:rPr>
        <w:t>руб</w:t>
      </w:r>
      <w:r>
        <w:rPr>
          <w:rFonts w:ascii="Arial Unicode MS" w:cs="Arial Unicode MS"/>
        </w:rPr>
        <w:t>.</w:t>
      </w:r>
    </w:p>
    <w:p w:rsidR="00DB30F9" w:rsidRDefault="00DB30F9" w:rsidP="00DB30F9">
      <w:pPr>
        <w:pStyle w:val="a7"/>
        <w:spacing w:before="4" w:line="317" w:lineRule="exact"/>
        <w:ind w:left="20" w:right="-86"/>
        <w:contextualSpacing/>
        <w:jc w:val="both"/>
        <w:rPr>
          <w:rFonts w:ascii="Arial Unicode MS" w:cs="Arial Unicode MS"/>
        </w:rPr>
      </w:pPr>
      <w:r>
        <w:rPr>
          <w:rFonts w:ascii="Arial Unicode MS" w:cs="Arial Unicode MS"/>
        </w:rPr>
        <w:lastRenderedPageBreak/>
        <w:tab/>
        <w:t xml:space="preserve">  </w:t>
      </w:r>
      <w:r>
        <w:rPr>
          <w:rFonts w:ascii="Arial Unicode MS" w:cs="Arial Unicode MS"/>
        </w:rPr>
        <w:t>Бюджетные</w:t>
      </w:r>
      <w:r>
        <w:rPr>
          <w:rFonts w:ascii="Arial Unicode MS" w:cs="Arial Unicode MS"/>
        </w:rPr>
        <w:t xml:space="preserve"> </w:t>
      </w:r>
      <w:r>
        <w:rPr>
          <w:rFonts w:ascii="Arial Unicode MS" w:cs="Arial Unicode MS"/>
        </w:rPr>
        <w:t>ассигнования</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финансовое</w:t>
      </w:r>
      <w:r>
        <w:rPr>
          <w:rFonts w:ascii="Arial Unicode MS" w:cs="Arial Unicode MS"/>
        </w:rPr>
        <w:t xml:space="preserve"> </w:t>
      </w:r>
      <w:r>
        <w:rPr>
          <w:rFonts w:ascii="Arial Unicode MS" w:cs="Arial Unicode MS"/>
        </w:rPr>
        <w:t>обеспечение</w:t>
      </w:r>
      <w:r>
        <w:rPr>
          <w:rFonts w:ascii="Arial Unicode MS" w:cs="Arial Unicode MS"/>
        </w:rPr>
        <w:t xml:space="preserve"> </w:t>
      </w:r>
      <w:r>
        <w:rPr>
          <w:rFonts w:ascii="Arial Unicode MS" w:cs="Arial Unicode MS"/>
        </w:rPr>
        <w:t>расходных</w:t>
      </w:r>
      <w:r>
        <w:rPr>
          <w:rFonts w:ascii="Arial Unicode MS" w:cs="Arial Unicode MS"/>
        </w:rPr>
        <w:t xml:space="preserve"> </w:t>
      </w:r>
      <w:r>
        <w:rPr>
          <w:rFonts w:ascii="Arial Unicode MS" w:cs="Arial Unicode MS"/>
        </w:rPr>
        <w:t>обязательств</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целях</w:t>
      </w:r>
      <w:r>
        <w:rPr>
          <w:rFonts w:ascii="Arial Unicode MS" w:cs="Arial Unicode MS"/>
        </w:rPr>
        <w:t xml:space="preserve"> </w:t>
      </w:r>
      <w:r>
        <w:rPr>
          <w:rFonts w:ascii="Arial Unicode MS" w:cs="Arial Unicode MS"/>
        </w:rPr>
        <w:t>софинансирования</w:t>
      </w:r>
      <w:r>
        <w:rPr>
          <w:rFonts w:ascii="Arial Unicode MS" w:cs="Arial Unicode MS"/>
        </w:rPr>
        <w:t xml:space="preserve"> </w:t>
      </w:r>
      <w:r w:rsidR="00635FD1">
        <w:rPr>
          <w:rFonts w:ascii="Arial Unicode MS" w:cs="Arial Unicode MS"/>
        </w:rPr>
        <w:t xml:space="preserve"> </w:t>
      </w:r>
      <w:r w:rsidR="00635FD1">
        <w:rPr>
          <w:rFonts w:ascii="Arial Unicode MS" w:cs="Arial Unicode MS"/>
        </w:rPr>
        <w:t>благоустройства</w:t>
      </w:r>
      <w:r w:rsidR="00635FD1">
        <w:rPr>
          <w:rFonts w:ascii="Arial Unicode MS" w:cs="Arial Unicode MS"/>
        </w:rPr>
        <w:t xml:space="preserve"> </w:t>
      </w:r>
      <w:r w:rsidR="00635FD1">
        <w:rPr>
          <w:rFonts w:ascii="Arial Unicode MS" w:cs="Arial Unicode MS"/>
        </w:rPr>
        <w:t>дворовых</w:t>
      </w:r>
      <w:r w:rsidR="00635FD1">
        <w:rPr>
          <w:rFonts w:ascii="Arial Unicode MS" w:cs="Arial Unicode MS"/>
        </w:rPr>
        <w:t xml:space="preserve"> </w:t>
      </w:r>
      <w:r w:rsidR="00635FD1">
        <w:rPr>
          <w:rFonts w:ascii="Arial Unicode MS" w:cs="Arial Unicode MS"/>
        </w:rPr>
        <w:t>территорий</w:t>
      </w:r>
      <w:r w:rsidR="00635FD1">
        <w:rPr>
          <w:rFonts w:ascii="Arial Unicode MS" w:cs="Arial Unicode MS"/>
        </w:rPr>
        <w:t xml:space="preserve"> </w:t>
      </w:r>
      <w:r w:rsidR="00635FD1">
        <w:rPr>
          <w:rFonts w:ascii="Arial Unicode MS" w:cs="Arial Unicode MS"/>
        </w:rPr>
        <w:t>многоквартирных</w:t>
      </w:r>
      <w:r w:rsidR="00635FD1">
        <w:rPr>
          <w:rFonts w:ascii="Arial Unicode MS" w:cs="Arial Unicode MS"/>
        </w:rPr>
        <w:t xml:space="preserve"> </w:t>
      </w:r>
      <w:r w:rsidR="00635FD1">
        <w:rPr>
          <w:rFonts w:ascii="Arial Unicode MS" w:cs="Arial Unicode MS"/>
        </w:rPr>
        <w:t>домов</w:t>
      </w:r>
      <w:r w:rsidR="00635FD1">
        <w:rPr>
          <w:rFonts w:ascii="Arial Unicode MS" w:cs="Arial Unicode MS"/>
        </w:rPr>
        <w:t xml:space="preserve"> </w:t>
      </w:r>
      <w:r w:rsidR="00635FD1" w:rsidRPr="00D249D7">
        <w:t>в 2017</w:t>
      </w:r>
      <w:r w:rsidR="00635FD1">
        <w:rPr>
          <w:rFonts w:ascii="Arial Unicode MS" w:cs="Arial Unicode MS"/>
        </w:rPr>
        <w:t xml:space="preserve"> </w:t>
      </w:r>
      <w:r w:rsidR="00635FD1">
        <w:rPr>
          <w:rFonts w:ascii="Arial Unicode MS" w:cs="Arial Unicode MS"/>
        </w:rPr>
        <w:t>году</w:t>
      </w:r>
      <w:r>
        <w:rPr>
          <w:rFonts w:ascii="Arial Unicode MS" w:cs="Arial Unicode MS"/>
        </w:rPr>
        <w:t xml:space="preserve"> </w:t>
      </w:r>
      <w:r>
        <w:rPr>
          <w:rFonts w:ascii="Arial Unicode MS" w:cs="Arial Unicode MS"/>
        </w:rPr>
        <w:t>утверждены</w:t>
      </w:r>
      <w:r>
        <w:rPr>
          <w:rFonts w:ascii="Arial Unicode MS" w:cs="Arial Unicode MS"/>
        </w:rPr>
        <w:t xml:space="preserve">: </w:t>
      </w:r>
    </w:p>
    <w:p w:rsidR="00DB30F9" w:rsidRDefault="00DB30F9" w:rsidP="00DB30F9">
      <w:pPr>
        <w:pStyle w:val="a7"/>
        <w:spacing w:before="4" w:line="317" w:lineRule="exact"/>
        <w:ind w:left="20" w:right="-86"/>
        <w:contextualSpacing/>
        <w:jc w:val="both"/>
        <w:rPr>
          <w:rFonts w:ascii="Arial Unicode MS" w:cs="Arial Unicode MS"/>
        </w:rPr>
      </w:pPr>
      <w:r>
        <w:rPr>
          <w:rFonts w:ascii="Arial Unicode MS" w:cs="Arial Unicode MS"/>
        </w:rPr>
        <w:t xml:space="preserve">- </w:t>
      </w:r>
      <w:r>
        <w:rPr>
          <w:rFonts w:ascii="Arial Unicode MS" w:cs="Arial Unicode MS"/>
        </w:rPr>
        <w:t>решением</w:t>
      </w:r>
      <w:r>
        <w:rPr>
          <w:rFonts w:ascii="Arial Unicode MS" w:cs="Arial Unicode MS"/>
        </w:rPr>
        <w:t xml:space="preserve"> </w:t>
      </w:r>
      <w:r>
        <w:rPr>
          <w:rFonts w:ascii="Arial Unicode MS" w:cs="Arial Unicode MS"/>
        </w:rPr>
        <w:t>Медногорского</w:t>
      </w:r>
      <w:r>
        <w:rPr>
          <w:rFonts w:ascii="Arial Unicode MS" w:cs="Arial Unicode MS"/>
        </w:rPr>
        <w:t xml:space="preserve"> </w:t>
      </w:r>
      <w:r>
        <w:rPr>
          <w:rFonts w:ascii="Arial Unicode MS" w:cs="Arial Unicode MS"/>
        </w:rPr>
        <w:t>городского</w:t>
      </w:r>
      <w:r>
        <w:rPr>
          <w:rFonts w:ascii="Arial Unicode MS" w:cs="Arial Unicode MS"/>
        </w:rPr>
        <w:t xml:space="preserve"> </w:t>
      </w:r>
      <w:r>
        <w:rPr>
          <w:rFonts w:ascii="Arial Unicode MS" w:cs="Arial Unicode MS"/>
        </w:rPr>
        <w:t>Совета</w:t>
      </w:r>
      <w:r>
        <w:rPr>
          <w:rFonts w:ascii="Arial Unicode MS" w:cs="Arial Unicode MS"/>
        </w:rPr>
        <w:t xml:space="preserve"> </w:t>
      </w:r>
      <w:r>
        <w:rPr>
          <w:rFonts w:ascii="Arial Unicode MS" w:cs="Arial Unicode MS"/>
        </w:rPr>
        <w:t>депутатов</w:t>
      </w:r>
      <w:r>
        <w:rPr>
          <w:rFonts w:ascii="Arial Unicode MS" w:cs="Arial Unicode MS"/>
        </w:rPr>
        <w:t xml:space="preserve"> </w:t>
      </w:r>
      <w:r>
        <w:rPr>
          <w:rFonts w:ascii="Arial Unicode MS" w:cs="Arial Unicode MS"/>
        </w:rPr>
        <w:t>от</w:t>
      </w:r>
      <w:r>
        <w:rPr>
          <w:rFonts w:ascii="Arial Unicode MS" w:cs="Arial Unicode MS"/>
        </w:rPr>
        <w:t xml:space="preserve"> </w:t>
      </w:r>
      <w:r w:rsidRPr="002F0269">
        <w:t>18.04.2017 № 221</w:t>
      </w:r>
      <w:r>
        <w:rPr>
          <w:rFonts w:ascii="Arial Unicode MS" w:cs="Arial Unicode MS"/>
        </w:rPr>
        <w:t xml:space="preserve"> </w:t>
      </w:r>
      <w:r>
        <w:rPr>
          <w:rFonts w:ascii="Arial Unicode MS" w:cs="Arial Unicode MS"/>
        </w:rPr>
        <w:t>«О</w:t>
      </w:r>
      <w:r>
        <w:rPr>
          <w:rFonts w:ascii="Arial Unicode MS" w:cs="Arial Unicode MS"/>
        </w:rPr>
        <w:t xml:space="preserve"> </w:t>
      </w:r>
      <w:r>
        <w:rPr>
          <w:rFonts w:ascii="Arial Unicode MS" w:cs="Arial Unicode MS"/>
        </w:rPr>
        <w:t>внесении</w:t>
      </w:r>
      <w:r>
        <w:rPr>
          <w:rFonts w:ascii="Arial Unicode MS" w:cs="Arial Unicode MS"/>
        </w:rPr>
        <w:t xml:space="preserve"> </w:t>
      </w:r>
      <w:r>
        <w:rPr>
          <w:rFonts w:ascii="Arial Unicode MS" w:cs="Arial Unicode MS"/>
        </w:rPr>
        <w:t>изменений</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решение</w:t>
      </w:r>
      <w:r>
        <w:rPr>
          <w:rFonts w:ascii="Arial Unicode MS" w:cs="Arial Unicode MS"/>
        </w:rPr>
        <w:t xml:space="preserve"> </w:t>
      </w:r>
      <w:r>
        <w:rPr>
          <w:rFonts w:ascii="Arial Unicode MS" w:cs="Arial Unicode MS"/>
        </w:rPr>
        <w:t>Медногорского</w:t>
      </w:r>
      <w:r>
        <w:rPr>
          <w:rFonts w:ascii="Arial Unicode MS" w:cs="Arial Unicode MS"/>
        </w:rPr>
        <w:t xml:space="preserve"> </w:t>
      </w:r>
      <w:r>
        <w:rPr>
          <w:rFonts w:ascii="Arial Unicode MS" w:cs="Arial Unicode MS"/>
        </w:rPr>
        <w:t>городского</w:t>
      </w:r>
      <w:r>
        <w:rPr>
          <w:rFonts w:ascii="Arial Unicode MS" w:cs="Arial Unicode MS"/>
        </w:rPr>
        <w:t xml:space="preserve"> </w:t>
      </w:r>
      <w:r>
        <w:rPr>
          <w:rFonts w:ascii="Arial Unicode MS" w:cs="Arial Unicode MS"/>
        </w:rPr>
        <w:t>Совета</w:t>
      </w:r>
      <w:r>
        <w:rPr>
          <w:rFonts w:ascii="Arial Unicode MS" w:cs="Arial Unicode MS"/>
        </w:rPr>
        <w:t xml:space="preserve"> </w:t>
      </w:r>
      <w:r>
        <w:rPr>
          <w:rFonts w:ascii="Arial Unicode MS" w:cs="Arial Unicode MS"/>
        </w:rPr>
        <w:t>депутатов</w:t>
      </w:r>
      <w:r>
        <w:rPr>
          <w:rFonts w:ascii="Arial Unicode MS" w:cs="Arial Unicode MS"/>
        </w:rPr>
        <w:t xml:space="preserve"> </w:t>
      </w:r>
      <w:r>
        <w:rPr>
          <w:rFonts w:ascii="Arial Unicode MS" w:cs="Arial Unicode MS"/>
        </w:rPr>
        <w:t>от</w:t>
      </w:r>
      <w:r>
        <w:rPr>
          <w:rFonts w:ascii="Arial Unicode MS" w:cs="Arial Unicode MS"/>
        </w:rPr>
        <w:t xml:space="preserve"> </w:t>
      </w:r>
      <w:r w:rsidRPr="002F0269">
        <w:t>19.12.20</w:t>
      </w:r>
      <w:r w:rsidR="00CE4264">
        <w:t>1</w:t>
      </w:r>
      <w:r w:rsidRPr="002F0269">
        <w:t>6 № 175</w:t>
      </w:r>
      <w:r>
        <w:rPr>
          <w:rFonts w:ascii="Arial Unicode MS" w:cs="Arial Unicode MS"/>
        </w:rPr>
        <w:t xml:space="preserve"> </w:t>
      </w:r>
      <w:r>
        <w:rPr>
          <w:rFonts w:ascii="Arial Unicode MS" w:cs="Arial Unicode MS"/>
        </w:rPr>
        <w:t>«Об</w:t>
      </w:r>
      <w:r>
        <w:rPr>
          <w:rFonts w:ascii="Arial Unicode MS" w:cs="Arial Unicode MS"/>
        </w:rPr>
        <w:t xml:space="preserve"> </w:t>
      </w:r>
      <w:r>
        <w:rPr>
          <w:rFonts w:ascii="Arial Unicode MS" w:cs="Arial Unicode MS"/>
        </w:rPr>
        <w:t>утверждении</w:t>
      </w:r>
      <w:r>
        <w:rPr>
          <w:rFonts w:ascii="Arial Unicode MS" w:cs="Arial Unicode MS"/>
        </w:rPr>
        <w:t xml:space="preserve"> </w:t>
      </w:r>
      <w:r>
        <w:rPr>
          <w:rFonts w:ascii="Arial Unicode MS" w:cs="Arial Unicode MS"/>
        </w:rPr>
        <w:t>бюджета</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город</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на</w:t>
      </w:r>
      <w:r>
        <w:rPr>
          <w:rFonts w:ascii="Arial Unicode MS" w:cs="Arial Unicode MS"/>
        </w:rPr>
        <w:t xml:space="preserve"> </w:t>
      </w:r>
      <w:r w:rsidRPr="002F0269">
        <w:t>2017</w:t>
      </w:r>
      <w:r>
        <w:rPr>
          <w:rFonts w:ascii="Arial Unicode MS" w:cs="Arial Unicode MS"/>
        </w:rPr>
        <w:t xml:space="preserve"> </w:t>
      </w:r>
      <w:r>
        <w:rPr>
          <w:rFonts w:ascii="Arial Unicode MS" w:cs="Arial Unicode MS"/>
        </w:rPr>
        <w:t>год</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плановый</w:t>
      </w:r>
      <w:r>
        <w:rPr>
          <w:rFonts w:ascii="Arial Unicode MS" w:cs="Arial Unicode MS"/>
        </w:rPr>
        <w:t xml:space="preserve"> </w:t>
      </w:r>
      <w:r>
        <w:rPr>
          <w:rFonts w:ascii="Arial Unicode MS" w:cs="Arial Unicode MS"/>
        </w:rPr>
        <w:t>период</w:t>
      </w:r>
      <w:r>
        <w:rPr>
          <w:rFonts w:ascii="Arial Unicode MS" w:cs="Arial Unicode MS"/>
        </w:rPr>
        <w:t xml:space="preserve"> </w:t>
      </w:r>
      <w:r w:rsidRPr="002F0269">
        <w:t>2018 и 2019</w:t>
      </w:r>
      <w:r>
        <w:rPr>
          <w:rFonts w:ascii="Arial Unicode MS" w:cs="Arial Unicode MS"/>
        </w:rPr>
        <w:t xml:space="preserve"> </w:t>
      </w:r>
      <w:r>
        <w:rPr>
          <w:rFonts w:ascii="Arial Unicode MS" w:cs="Arial Unicode MS"/>
        </w:rPr>
        <w:t>годов»</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коду</w:t>
      </w:r>
      <w:r>
        <w:rPr>
          <w:rFonts w:ascii="Arial Unicode MS" w:cs="Arial Unicode MS"/>
        </w:rPr>
        <w:t xml:space="preserve">  </w:t>
      </w:r>
      <w:r w:rsidRPr="00CA2C4A">
        <w:t>010 0503 14501</w:t>
      </w:r>
      <w:r w:rsidRPr="00CA2C4A">
        <w:rPr>
          <w:lang w:val="en-US"/>
        </w:rPr>
        <w:t>L</w:t>
      </w:r>
      <w:r w:rsidRPr="00CA2C4A">
        <w:t>555У</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сумме</w:t>
      </w:r>
      <w:r>
        <w:rPr>
          <w:rFonts w:ascii="Arial Unicode MS" w:cs="Arial Unicode MS"/>
        </w:rPr>
        <w:t xml:space="preserve"> </w:t>
      </w:r>
      <w:r w:rsidRPr="002F0269">
        <w:t>10 400,00</w:t>
      </w:r>
      <w:r>
        <w:rPr>
          <w:rFonts w:ascii="Arial Unicode MS" w:cs="Arial Unicode MS"/>
        </w:rPr>
        <w:t xml:space="preserve"> </w:t>
      </w:r>
      <w:r>
        <w:rPr>
          <w:rFonts w:ascii="Arial Unicode MS" w:cs="Arial Unicode MS"/>
        </w:rPr>
        <w:t>руб</w:t>
      </w:r>
      <w:proofErr w:type="gramStart"/>
      <w:r w:rsidR="00CE4264">
        <w:rPr>
          <w:rFonts w:ascii="Arial Unicode MS" w:cs="Arial Unicode MS"/>
        </w:rPr>
        <w:t>..</w:t>
      </w:r>
      <w:proofErr w:type="gramEnd"/>
    </w:p>
    <w:p w:rsidR="00DB30F9" w:rsidRDefault="00DB30F9" w:rsidP="00DB30F9">
      <w:pPr>
        <w:pStyle w:val="a7"/>
        <w:spacing w:before="4" w:line="317" w:lineRule="exact"/>
        <w:ind w:left="20" w:right="-86"/>
        <w:contextualSpacing/>
        <w:jc w:val="both"/>
        <w:rPr>
          <w:rFonts w:ascii="Arial Unicode MS" w:cs="Arial Unicode MS"/>
        </w:rPr>
      </w:pPr>
      <w:r>
        <w:rPr>
          <w:rFonts w:ascii="Arial Unicode MS" w:cs="Arial Unicode MS"/>
        </w:rPr>
        <w:tab/>
      </w:r>
      <w:proofErr w:type="gramStart"/>
      <w:r>
        <w:rPr>
          <w:rFonts w:ascii="Arial Unicode MS" w:cs="Arial Unicode MS"/>
        </w:rPr>
        <w:t>В</w:t>
      </w:r>
      <w:r>
        <w:rPr>
          <w:rFonts w:ascii="Arial Unicode MS" w:cs="Arial Unicode MS"/>
        </w:rPr>
        <w:t xml:space="preserve"> </w:t>
      </w:r>
      <w:r>
        <w:rPr>
          <w:rFonts w:ascii="Arial Unicode MS" w:cs="Arial Unicode MS"/>
        </w:rPr>
        <w:t>Министерство</w:t>
      </w:r>
      <w:r>
        <w:rPr>
          <w:rFonts w:ascii="Arial Unicode MS" w:cs="Arial Unicode MS"/>
        </w:rPr>
        <w:t xml:space="preserve"> </w:t>
      </w:r>
      <w:r>
        <w:rPr>
          <w:rFonts w:ascii="Arial Unicode MS" w:cs="Arial Unicode MS"/>
        </w:rPr>
        <w:t>строительства</w:t>
      </w:r>
      <w:r>
        <w:rPr>
          <w:rFonts w:ascii="Arial Unicode MS" w:cs="Arial Unicode MS"/>
        </w:rPr>
        <w:t xml:space="preserve">, </w:t>
      </w:r>
      <w:r>
        <w:rPr>
          <w:rFonts w:ascii="Arial Unicode MS" w:cs="Arial Unicode MS"/>
        </w:rPr>
        <w:t>жилищно</w:t>
      </w:r>
      <w:r>
        <w:rPr>
          <w:rFonts w:ascii="Arial Unicode MS" w:cs="Arial Unicode MS"/>
        </w:rPr>
        <w:t>-</w:t>
      </w:r>
      <w:r>
        <w:rPr>
          <w:rFonts w:ascii="Arial Unicode MS" w:cs="Arial Unicode MS"/>
        </w:rPr>
        <w:t>коммунального</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дорожного</w:t>
      </w:r>
      <w:r>
        <w:rPr>
          <w:rFonts w:ascii="Arial Unicode MS" w:cs="Arial Unicode MS"/>
        </w:rPr>
        <w:t xml:space="preserve"> </w:t>
      </w:r>
      <w:r>
        <w:rPr>
          <w:rFonts w:ascii="Arial Unicode MS" w:cs="Arial Unicode MS"/>
        </w:rPr>
        <w:t>хозяйства</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направлено</w:t>
      </w:r>
      <w:r>
        <w:rPr>
          <w:rFonts w:ascii="Arial Unicode MS" w:cs="Arial Unicode MS"/>
        </w:rPr>
        <w:t xml:space="preserve"> </w:t>
      </w:r>
      <w:r>
        <w:rPr>
          <w:rFonts w:ascii="Arial Unicode MS" w:cs="Arial Unicode MS"/>
        </w:rPr>
        <w:t>Заявление</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учреждения</w:t>
      </w:r>
      <w:r>
        <w:rPr>
          <w:rFonts w:ascii="Arial Unicode MS" w:cs="Arial Unicode MS"/>
        </w:rPr>
        <w:t xml:space="preserve"> </w:t>
      </w:r>
      <w:r>
        <w:rPr>
          <w:rFonts w:ascii="Arial Unicode MS" w:cs="Arial Unicode MS"/>
        </w:rPr>
        <w:t>Администрация</w:t>
      </w:r>
      <w:r>
        <w:rPr>
          <w:rFonts w:ascii="Arial Unicode MS" w:cs="Arial Unicode MS"/>
        </w:rPr>
        <w:t xml:space="preserve"> </w:t>
      </w:r>
      <w:r>
        <w:rPr>
          <w:rFonts w:ascii="Arial Unicode MS" w:cs="Arial Unicode MS"/>
        </w:rPr>
        <w:t>города</w:t>
      </w:r>
      <w:r>
        <w:rPr>
          <w:rFonts w:ascii="Arial Unicode MS" w:cs="Arial Unicode MS"/>
        </w:rPr>
        <w:t xml:space="preserve"> </w:t>
      </w:r>
      <w:r>
        <w:rPr>
          <w:rFonts w:ascii="Arial Unicode MS" w:cs="Arial Unicode MS"/>
        </w:rPr>
        <w:t>Медногорска</w:t>
      </w:r>
      <w:r>
        <w:rPr>
          <w:rFonts w:ascii="Arial Unicode MS" w:cs="Arial Unicode MS"/>
        </w:rPr>
        <w:t xml:space="preserve"> </w:t>
      </w:r>
      <w:r>
        <w:rPr>
          <w:rFonts w:ascii="Arial Unicode MS" w:cs="Arial Unicode MS"/>
        </w:rPr>
        <w:t>о</w:t>
      </w:r>
      <w:r>
        <w:rPr>
          <w:rFonts w:ascii="Arial Unicode MS" w:cs="Arial Unicode MS"/>
        </w:rPr>
        <w:t xml:space="preserve"> </w:t>
      </w:r>
      <w:r>
        <w:rPr>
          <w:rFonts w:ascii="Arial Unicode MS" w:cs="Arial Unicode MS"/>
        </w:rPr>
        <w:t>предоставлении</w:t>
      </w:r>
      <w:r>
        <w:rPr>
          <w:rFonts w:ascii="Arial Unicode MS" w:cs="Arial Unicode MS"/>
        </w:rPr>
        <w:t xml:space="preserve"> </w:t>
      </w:r>
      <w:r w:rsidRPr="00D47687">
        <w:t>в 2017</w:t>
      </w:r>
      <w:r>
        <w:rPr>
          <w:rFonts w:ascii="Arial Unicode MS" w:cs="Arial Unicode MS"/>
        </w:rPr>
        <w:t xml:space="preserve"> </w:t>
      </w:r>
      <w:r>
        <w:rPr>
          <w:rFonts w:ascii="Arial Unicode MS" w:cs="Arial Unicode MS"/>
        </w:rPr>
        <w:t>году</w:t>
      </w:r>
      <w:r>
        <w:rPr>
          <w:rFonts w:ascii="Arial Unicode MS" w:cs="Arial Unicode MS"/>
        </w:rPr>
        <w:t xml:space="preserve"> </w:t>
      </w:r>
      <w:r>
        <w:rPr>
          <w:rFonts w:ascii="Arial Unicode MS" w:cs="Arial Unicode MS"/>
        </w:rPr>
        <w:t>из</w:t>
      </w:r>
      <w:r>
        <w:rPr>
          <w:rFonts w:ascii="Arial Unicode MS" w:cs="Arial Unicode MS"/>
        </w:rPr>
        <w:t xml:space="preserve"> </w:t>
      </w:r>
      <w:r>
        <w:rPr>
          <w:rFonts w:ascii="Arial Unicode MS" w:cs="Arial Unicode MS"/>
        </w:rPr>
        <w:t>областного</w:t>
      </w:r>
      <w:r>
        <w:rPr>
          <w:rFonts w:ascii="Arial Unicode MS" w:cs="Arial Unicode MS"/>
        </w:rPr>
        <w:t xml:space="preserve"> </w:t>
      </w:r>
      <w:r>
        <w:rPr>
          <w:rFonts w:ascii="Arial Unicode MS" w:cs="Arial Unicode MS"/>
        </w:rPr>
        <w:t>бюджета</w:t>
      </w:r>
      <w:r>
        <w:rPr>
          <w:rFonts w:ascii="Arial Unicode MS" w:cs="Arial Unicode MS"/>
        </w:rPr>
        <w:t xml:space="preserve"> </w:t>
      </w:r>
      <w:r>
        <w:rPr>
          <w:rFonts w:ascii="Arial Unicode MS" w:cs="Arial Unicode MS"/>
        </w:rPr>
        <w:t>субсидии</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рамках</w:t>
      </w:r>
      <w:r>
        <w:rPr>
          <w:rFonts w:ascii="Arial Unicode MS" w:cs="Arial Unicode MS"/>
        </w:rPr>
        <w:t xml:space="preserve"> </w:t>
      </w:r>
      <w:r>
        <w:rPr>
          <w:rFonts w:ascii="Arial Unicode MS" w:cs="Arial Unicode MS"/>
        </w:rPr>
        <w:t>реализации</w:t>
      </w:r>
      <w:r>
        <w:rPr>
          <w:rFonts w:ascii="Arial Unicode MS" w:cs="Arial Unicode MS"/>
        </w:rPr>
        <w:t xml:space="preserve"> </w:t>
      </w:r>
      <w:r>
        <w:rPr>
          <w:rFonts w:ascii="Arial Unicode MS" w:cs="Arial Unicode MS"/>
        </w:rPr>
        <w:t>подпрограммы</w:t>
      </w:r>
      <w:r>
        <w:rPr>
          <w:rFonts w:ascii="Arial Unicode MS" w:cs="Arial Unicode MS"/>
        </w:rPr>
        <w:t xml:space="preserve"> </w:t>
      </w:r>
      <w:r>
        <w:rPr>
          <w:rFonts w:ascii="Arial Unicode MS" w:cs="Arial Unicode MS"/>
        </w:rPr>
        <w:t>«Формирование</w:t>
      </w:r>
      <w:r>
        <w:rPr>
          <w:rFonts w:ascii="Arial Unicode MS" w:cs="Arial Unicode MS"/>
        </w:rPr>
        <w:t xml:space="preserve"> </w:t>
      </w:r>
      <w:r>
        <w:rPr>
          <w:rFonts w:ascii="Arial Unicode MS" w:cs="Arial Unicode MS"/>
        </w:rPr>
        <w:t>современной</w:t>
      </w:r>
      <w:r>
        <w:rPr>
          <w:rFonts w:ascii="Arial Unicode MS" w:cs="Arial Unicode MS"/>
        </w:rPr>
        <w:t xml:space="preserve"> </w:t>
      </w:r>
      <w:r>
        <w:rPr>
          <w:rFonts w:ascii="Arial Unicode MS" w:cs="Arial Unicode MS"/>
        </w:rPr>
        <w:t>городской</w:t>
      </w:r>
      <w:r>
        <w:rPr>
          <w:rFonts w:ascii="Arial Unicode MS" w:cs="Arial Unicode MS"/>
        </w:rPr>
        <w:t xml:space="preserve"> </w:t>
      </w:r>
      <w:r>
        <w:rPr>
          <w:rFonts w:ascii="Arial Unicode MS" w:cs="Arial Unicode MS"/>
        </w:rPr>
        <w:t>среды</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муниципальных</w:t>
      </w:r>
      <w:r>
        <w:rPr>
          <w:rFonts w:ascii="Arial Unicode MS" w:cs="Arial Unicode MS"/>
        </w:rPr>
        <w:t xml:space="preserve"> </w:t>
      </w:r>
      <w:r>
        <w:rPr>
          <w:rFonts w:ascii="Arial Unicode MS" w:cs="Arial Unicode MS"/>
        </w:rPr>
        <w:t>образованиях</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на</w:t>
      </w:r>
      <w:r>
        <w:rPr>
          <w:rFonts w:ascii="Arial Unicode MS" w:cs="Arial Unicode MS"/>
        </w:rPr>
        <w:t xml:space="preserve"> </w:t>
      </w:r>
      <w:r w:rsidRPr="00B72C6F">
        <w:t>2017</w:t>
      </w:r>
      <w:r>
        <w:rPr>
          <w:rFonts w:ascii="Arial Unicode MS" w:cs="Arial Unicode MS"/>
        </w:rPr>
        <w:t xml:space="preserve"> </w:t>
      </w:r>
      <w:r>
        <w:rPr>
          <w:rFonts w:ascii="Arial Unicode MS" w:cs="Arial Unicode MS"/>
        </w:rPr>
        <w:t>год»</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благоустройство</w:t>
      </w:r>
      <w:r>
        <w:rPr>
          <w:rFonts w:ascii="Arial Unicode MS" w:cs="Arial Unicode MS"/>
        </w:rPr>
        <w:t xml:space="preserve"> </w:t>
      </w:r>
      <w:r>
        <w:rPr>
          <w:rFonts w:ascii="Arial Unicode MS" w:cs="Arial Unicode MS"/>
        </w:rPr>
        <w:t>дворовых</w:t>
      </w:r>
      <w:r>
        <w:rPr>
          <w:rFonts w:ascii="Arial Unicode MS" w:cs="Arial Unicode MS"/>
        </w:rPr>
        <w:t xml:space="preserve"> </w:t>
      </w:r>
      <w:r>
        <w:rPr>
          <w:rFonts w:ascii="Arial Unicode MS" w:cs="Arial Unicode MS"/>
        </w:rPr>
        <w:t>территорий</w:t>
      </w:r>
      <w:r>
        <w:rPr>
          <w:rFonts w:ascii="Arial Unicode MS" w:cs="Arial Unicode MS"/>
        </w:rPr>
        <w:t xml:space="preserve"> </w:t>
      </w:r>
      <w:r>
        <w:rPr>
          <w:rFonts w:ascii="Arial Unicode MS" w:cs="Arial Unicode MS"/>
        </w:rPr>
        <w:t>многоквартирных</w:t>
      </w:r>
      <w:r>
        <w:rPr>
          <w:rFonts w:ascii="Arial Unicode MS" w:cs="Arial Unicode MS"/>
        </w:rPr>
        <w:t xml:space="preserve"> </w:t>
      </w:r>
      <w:r>
        <w:rPr>
          <w:rFonts w:ascii="Arial Unicode MS" w:cs="Arial Unicode MS"/>
        </w:rPr>
        <w:t>домов</w:t>
      </w:r>
      <w:r>
        <w:rPr>
          <w:rFonts w:ascii="Arial Unicode MS" w:cs="Arial Unicode MS"/>
        </w:rPr>
        <w:t xml:space="preserve"> </w:t>
      </w:r>
      <w:r>
        <w:rPr>
          <w:rFonts w:ascii="Arial Unicode MS" w:cs="Arial Unicode MS"/>
        </w:rPr>
        <w:t>в</w:t>
      </w:r>
      <w:r>
        <w:rPr>
          <w:rFonts w:ascii="Arial Unicode MS" w:cs="Arial Unicode MS"/>
        </w:rPr>
        <w:t xml:space="preserve"> </w:t>
      </w:r>
      <w:r w:rsidRPr="00D47687">
        <w:t>2017</w:t>
      </w:r>
      <w:r>
        <w:rPr>
          <w:rFonts w:ascii="Arial Unicode MS" w:cs="Arial Unicode MS"/>
        </w:rPr>
        <w:t xml:space="preserve"> </w:t>
      </w:r>
      <w:r>
        <w:rPr>
          <w:rFonts w:ascii="Arial Unicode MS" w:cs="Arial Unicode MS"/>
        </w:rPr>
        <w:t>году</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сумме</w:t>
      </w:r>
      <w:r>
        <w:rPr>
          <w:rFonts w:ascii="Arial Unicode MS" w:cs="Arial Unicode MS"/>
        </w:rPr>
        <w:t xml:space="preserve"> </w:t>
      </w:r>
      <w:r w:rsidRPr="00D47687">
        <w:t>10 372 700,00</w:t>
      </w:r>
      <w:r>
        <w:rPr>
          <w:rFonts w:ascii="Arial Unicode MS" w:cs="Arial Unicode MS"/>
        </w:rPr>
        <w:t xml:space="preserve"> </w:t>
      </w:r>
      <w:r>
        <w:rPr>
          <w:rFonts w:ascii="Arial Unicode MS" w:cs="Arial Unicode MS"/>
        </w:rPr>
        <w:t>руб</w:t>
      </w:r>
      <w:r>
        <w:rPr>
          <w:rFonts w:ascii="Arial Unicode MS" w:cs="Arial Unicode MS"/>
        </w:rPr>
        <w:t xml:space="preserve">. </w:t>
      </w:r>
      <w:r>
        <w:rPr>
          <w:rFonts w:ascii="Arial Unicode MS" w:cs="Arial Unicode MS"/>
        </w:rPr>
        <w:t>с</w:t>
      </w:r>
      <w:r>
        <w:rPr>
          <w:rFonts w:ascii="Arial Unicode MS" w:cs="Arial Unicode MS"/>
        </w:rPr>
        <w:t xml:space="preserve"> </w:t>
      </w:r>
      <w:r>
        <w:rPr>
          <w:rFonts w:ascii="Arial Unicode MS" w:cs="Arial Unicode MS"/>
        </w:rPr>
        <w:t>приложением</w:t>
      </w:r>
      <w:r>
        <w:rPr>
          <w:rFonts w:ascii="Arial Unicode MS" w:cs="Arial Unicode MS"/>
        </w:rPr>
        <w:t xml:space="preserve"> </w:t>
      </w:r>
      <w:r>
        <w:rPr>
          <w:rFonts w:ascii="Arial Unicode MS" w:cs="Arial Unicode MS"/>
        </w:rPr>
        <w:t>следующих</w:t>
      </w:r>
      <w:r>
        <w:rPr>
          <w:rFonts w:ascii="Arial Unicode MS" w:cs="Arial Unicode MS"/>
        </w:rPr>
        <w:t xml:space="preserve"> </w:t>
      </w:r>
      <w:r>
        <w:rPr>
          <w:rFonts w:ascii="Arial Unicode MS" w:cs="Arial Unicode MS"/>
        </w:rPr>
        <w:t>документов</w:t>
      </w:r>
      <w:r>
        <w:rPr>
          <w:rFonts w:ascii="Arial Unicode MS" w:cs="Arial Unicode MS"/>
        </w:rPr>
        <w:t xml:space="preserve">: </w:t>
      </w:r>
      <w:proofErr w:type="gramEnd"/>
    </w:p>
    <w:p w:rsidR="00DB30F9" w:rsidRDefault="00C11CE6" w:rsidP="00DB30F9">
      <w:pPr>
        <w:pStyle w:val="a7"/>
        <w:spacing w:before="4" w:line="317" w:lineRule="exact"/>
        <w:ind w:left="20" w:right="-86" w:firstLine="688"/>
        <w:contextualSpacing/>
        <w:jc w:val="both"/>
        <w:rPr>
          <w:rFonts w:ascii="Arial Unicode MS" w:cs="Arial Unicode MS"/>
        </w:rPr>
      </w:pPr>
      <w:proofErr w:type="gramStart"/>
      <w:r>
        <w:t>Копии нормативного правового акта, устанавливающего расходные обязательства муниципального образования, на исполнение которых предоставляется субсидия</w:t>
      </w:r>
      <w:r w:rsidR="00CE4264">
        <w:t>,</w:t>
      </w:r>
      <w:r>
        <w:t xml:space="preserve"> - </w:t>
      </w:r>
      <w:r>
        <w:rPr>
          <w:rFonts w:ascii="Arial Unicode MS" w:cs="Arial Unicode MS"/>
        </w:rPr>
        <w:t xml:space="preserve"> </w:t>
      </w:r>
      <w:r>
        <w:rPr>
          <w:rFonts w:ascii="Arial Unicode MS" w:cs="Arial Unicode MS"/>
        </w:rPr>
        <w:t>Постановление</w:t>
      </w:r>
      <w:r>
        <w:rPr>
          <w:rFonts w:ascii="Arial Unicode MS" w:cs="Arial Unicode MS"/>
        </w:rPr>
        <w:t xml:space="preserve"> </w:t>
      </w:r>
      <w:r>
        <w:rPr>
          <w:rFonts w:ascii="Arial Unicode MS" w:cs="Arial Unicode MS"/>
        </w:rPr>
        <w:t>главы</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от</w:t>
      </w:r>
      <w:r>
        <w:rPr>
          <w:rFonts w:ascii="Arial Unicode MS" w:cs="Arial Unicode MS"/>
        </w:rPr>
        <w:t xml:space="preserve"> </w:t>
      </w:r>
      <w:r w:rsidRPr="0018584D">
        <w:t>23.03.2017</w:t>
      </w:r>
      <w:r>
        <w:rPr>
          <w:rFonts w:ascii="Arial Unicode MS" w:cs="Arial Unicode MS"/>
        </w:rPr>
        <w:t xml:space="preserve"> </w:t>
      </w:r>
      <w:r>
        <w:rPr>
          <w:rFonts w:ascii="Arial Unicode MS" w:cs="Arial Unicode MS"/>
        </w:rPr>
        <w:t>№</w:t>
      </w:r>
      <w:r>
        <w:rPr>
          <w:rFonts w:ascii="Arial Unicode MS" w:cs="Arial Unicode MS"/>
        </w:rPr>
        <w:t xml:space="preserve"> </w:t>
      </w:r>
      <w:r w:rsidRPr="0018584D">
        <w:t>404-па</w:t>
      </w:r>
      <w:r>
        <w:rPr>
          <w:rFonts w:ascii="Arial Unicode MS" w:cs="Arial Unicode MS"/>
        </w:rPr>
        <w:t xml:space="preserve"> </w:t>
      </w:r>
      <w:r>
        <w:rPr>
          <w:rFonts w:ascii="Arial Unicode MS" w:cs="Arial Unicode MS"/>
        </w:rPr>
        <w:t>«Об</w:t>
      </w:r>
      <w:r>
        <w:rPr>
          <w:rFonts w:ascii="Arial Unicode MS" w:cs="Arial Unicode MS"/>
        </w:rPr>
        <w:t xml:space="preserve"> </w:t>
      </w:r>
      <w:r>
        <w:rPr>
          <w:rFonts w:ascii="Arial Unicode MS" w:cs="Arial Unicode MS"/>
        </w:rPr>
        <w:t>установлении</w:t>
      </w:r>
      <w:r>
        <w:rPr>
          <w:rFonts w:ascii="Arial Unicode MS" w:cs="Arial Unicode MS"/>
        </w:rPr>
        <w:t xml:space="preserve"> </w:t>
      </w:r>
      <w:r>
        <w:rPr>
          <w:rFonts w:ascii="Arial Unicode MS" w:cs="Arial Unicode MS"/>
        </w:rPr>
        <w:t>расходного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город</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sidRPr="00ED5B28">
        <w:rPr>
          <w:rFonts w:ascii="Arial Unicode MS" w:cs="Arial Unicode MS"/>
        </w:rPr>
        <w:t>на</w:t>
      </w:r>
      <w:r w:rsidRPr="00ED5B28">
        <w:rPr>
          <w:rFonts w:ascii="Arial Unicode MS" w:cs="Arial Unicode MS"/>
        </w:rPr>
        <w:t xml:space="preserve"> </w:t>
      </w:r>
      <w:r w:rsidRPr="00ED5B28">
        <w:rPr>
          <w:rFonts w:ascii="Arial Unicode MS" w:cs="Arial Unicode MS"/>
        </w:rPr>
        <w:t>благоустройство</w:t>
      </w:r>
      <w:r w:rsidRPr="00ED5B28">
        <w:rPr>
          <w:rFonts w:ascii="Arial Unicode MS" w:cs="Arial Unicode MS"/>
        </w:rPr>
        <w:t xml:space="preserve"> </w:t>
      </w:r>
      <w:r w:rsidRPr="00ED5B28">
        <w:rPr>
          <w:rFonts w:ascii="Arial Unicode MS" w:cs="Arial Unicode MS"/>
        </w:rPr>
        <w:t>дворовых</w:t>
      </w:r>
      <w:r w:rsidRPr="00ED5B28">
        <w:rPr>
          <w:rFonts w:ascii="Arial Unicode MS" w:cs="Arial Unicode MS"/>
        </w:rPr>
        <w:t xml:space="preserve"> </w:t>
      </w:r>
      <w:r w:rsidRPr="00ED5B28">
        <w:rPr>
          <w:rFonts w:ascii="Arial Unicode MS" w:cs="Arial Unicode MS"/>
        </w:rPr>
        <w:t>территорий</w:t>
      </w:r>
      <w:r w:rsidRPr="00ED5B28">
        <w:rPr>
          <w:rFonts w:ascii="Arial Unicode MS" w:cs="Arial Unicode MS"/>
        </w:rPr>
        <w:t xml:space="preserve"> </w:t>
      </w:r>
      <w:r w:rsidRPr="00ED5B28">
        <w:rPr>
          <w:rFonts w:ascii="Arial Unicode MS" w:cs="Arial Unicode MS"/>
        </w:rPr>
        <w:t>многоквартирных</w:t>
      </w:r>
      <w:r w:rsidRPr="00ED5B28">
        <w:rPr>
          <w:rFonts w:ascii="Arial Unicode MS" w:cs="Arial Unicode MS"/>
        </w:rPr>
        <w:t xml:space="preserve"> </w:t>
      </w:r>
      <w:r w:rsidRPr="00ED5B28">
        <w:rPr>
          <w:rFonts w:ascii="Arial Unicode MS" w:cs="Arial Unicode MS"/>
        </w:rPr>
        <w:t>домов</w:t>
      </w:r>
      <w:r>
        <w:rPr>
          <w:rFonts w:ascii="Arial Unicode MS" w:cs="Arial Unicode MS"/>
        </w:rPr>
        <w:t xml:space="preserve"> </w:t>
      </w:r>
      <w:r>
        <w:rPr>
          <w:rFonts w:ascii="Arial Unicode MS" w:cs="Arial Unicode MS"/>
        </w:rPr>
        <w:t>в</w:t>
      </w:r>
      <w:r>
        <w:rPr>
          <w:rFonts w:ascii="Arial Unicode MS" w:cs="Arial Unicode MS"/>
        </w:rPr>
        <w:t xml:space="preserve"> </w:t>
      </w:r>
      <w:r w:rsidRPr="0018584D">
        <w:t>2017</w:t>
      </w:r>
      <w:r>
        <w:rPr>
          <w:rFonts w:ascii="Arial Unicode MS" w:cs="Arial Unicode MS"/>
        </w:rPr>
        <w:t xml:space="preserve"> </w:t>
      </w:r>
      <w:r>
        <w:rPr>
          <w:rFonts w:ascii="Arial Unicode MS" w:cs="Arial Unicode MS"/>
        </w:rPr>
        <w:t>году»</w:t>
      </w:r>
      <w:r>
        <w:rPr>
          <w:rFonts w:ascii="Arial Unicode MS" w:cs="Arial Unicode MS"/>
        </w:rPr>
        <w:t xml:space="preserve">. </w:t>
      </w:r>
      <w:proofErr w:type="gramEnd"/>
    </w:p>
    <w:p w:rsidR="00ED5B28" w:rsidRPr="0010669B" w:rsidRDefault="00CC6986" w:rsidP="00DF5678">
      <w:pPr>
        <w:pStyle w:val="a7"/>
        <w:spacing w:before="4" w:line="317" w:lineRule="exact"/>
        <w:ind w:left="20" w:right="-86" w:firstLine="688"/>
        <w:contextualSpacing/>
        <w:jc w:val="both"/>
      </w:pPr>
      <w:r>
        <w:rPr>
          <w:rFonts w:ascii="Arial Unicode MS" w:cs="Arial Unicode MS"/>
        </w:rPr>
        <w:t>Письменного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руководителя</w:t>
      </w:r>
      <w:r>
        <w:rPr>
          <w:rFonts w:ascii="Arial Unicode MS" w:cs="Arial Unicode MS"/>
        </w:rPr>
        <w:t xml:space="preserve"> </w:t>
      </w:r>
      <w:r>
        <w:rPr>
          <w:rFonts w:ascii="Arial Unicode MS" w:cs="Arial Unicode MS"/>
        </w:rPr>
        <w:t>главы</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предусмотреть</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решении</w:t>
      </w:r>
      <w:r>
        <w:rPr>
          <w:rFonts w:ascii="Arial Unicode MS" w:cs="Arial Unicode MS"/>
        </w:rPr>
        <w:t xml:space="preserve"> </w:t>
      </w:r>
      <w:r>
        <w:rPr>
          <w:rFonts w:ascii="Arial Unicode MS" w:cs="Arial Unicode MS"/>
        </w:rPr>
        <w:t>о</w:t>
      </w:r>
      <w:r>
        <w:rPr>
          <w:rFonts w:ascii="Arial Unicode MS" w:cs="Arial Unicode MS"/>
        </w:rPr>
        <w:t xml:space="preserve"> </w:t>
      </w:r>
      <w:r>
        <w:rPr>
          <w:rFonts w:ascii="Arial Unicode MS" w:cs="Arial Unicode MS"/>
        </w:rPr>
        <w:t>местном</w:t>
      </w:r>
      <w:r>
        <w:rPr>
          <w:rFonts w:ascii="Arial Unicode MS" w:cs="Arial Unicode MS"/>
        </w:rPr>
        <w:t xml:space="preserve"> </w:t>
      </w:r>
      <w:r>
        <w:rPr>
          <w:rFonts w:ascii="Arial Unicode MS" w:cs="Arial Unicode MS"/>
        </w:rPr>
        <w:t>бюджете</w:t>
      </w:r>
      <w:r>
        <w:rPr>
          <w:rFonts w:ascii="Arial Unicode MS" w:cs="Arial Unicode MS"/>
        </w:rPr>
        <w:t xml:space="preserve"> </w:t>
      </w:r>
      <w:r>
        <w:rPr>
          <w:rFonts w:ascii="Arial Unicode MS" w:cs="Arial Unicode MS"/>
        </w:rPr>
        <w:t>бюджетные</w:t>
      </w:r>
      <w:r>
        <w:rPr>
          <w:rFonts w:ascii="Arial Unicode MS" w:cs="Arial Unicode MS"/>
        </w:rPr>
        <w:t xml:space="preserve"> </w:t>
      </w:r>
      <w:r>
        <w:rPr>
          <w:rFonts w:ascii="Arial Unicode MS" w:cs="Arial Unicode MS"/>
        </w:rPr>
        <w:t>ассигнования</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исполнение</w:t>
      </w:r>
      <w:r>
        <w:rPr>
          <w:rFonts w:ascii="Arial Unicode MS" w:cs="Arial Unicode MS"/>
        </w:rPr>
        <w:t xml:space="preserve"> </w:t>
      </w:r>
      <w:r>
        <w:rPr>
          <w:rFonts w:ascii="Arial Unicode MS" w:cs="Arial Unicode MS"/>
        </w:rPr>
        <w:t>расходных</w:t>
      </w:r>
      <w:r>
        <w:rPr>
          <w:rFonts w:ascii="Arial Unicode MS" w:cs="Arial Unicode MS"/>
        </w:rPr>
        <w:t xml:space="preserve"> </w:t>
      </w:r>
      <w:r>
        <w:rPr>
          <w:rFonts w:ascii="Arial Unicode MS" w:cs="Arial Unicode MS"/>
        </w:rPr>
        <w:t>обязательств</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целях</w:t>
      </w:r>
      <w:r>
        <w:rPr>
          <w:rFonts w:ascii="Arial Unicode MS" w:cs="Arial Unicode MS"/>
        </w:rPr>
        <w:t xml:space="preserve"> </w:t>
      </w:r>
      <w:r>
        <w:rPr>
          <w:rFonts w:ascii="Arial Unicode MS" w:cs="Arial Unicode MS"/>
        </w:rPr>
        <w:t>софинансирования</w:t>
      </w:r>
      <w:r>
        <w:rPr>
          <w:rFonts w:ascii="Arial Unicode MS" w:cs="Arial Unicode MS"/>
        </w:rPr>
        <w:t xml:space="preserve"> </w:t>
      </w:r>
      <w:r>
        <w:rPr>
          <w:rFonts w:ascii="Arial Unicode MS" w:cs="Arial Unicode MS"/>
        </w:rPr>
        <w:t>которых</w:t>
      </w:r>
      <w:r>
        <w:rPr>
          <w:rFonts w:ascii="Arial Unicode MS" w:cs="Arial Unicode MS"/>
        </w:rPr>
        <w:t xml:space="preserve"> </w:t>
      </w:r>
      <w:r>
        <w:rPr>
          <w:rFonts w:ascii="Arial Unicode MS" w:cs="Arial Unicode MS"/>
        </w:rPr>
        <w:t>предоставляются</w:t>
      </w:r>
      <w:r>
        <w:rPr>
          <w:rFonts w:ascii="Arial Unicode MS" w:cs="Arial Unicode MS"/>
        </w:rPr>
        <w:t xml:space="preserve"> </w:t>
      </w:r>
      <w:r>
        <w:rPr>
          <w:rFonts w:ascii="Arial Unicode MS" w:cs="Arial Unicode MS"/>
        </w:rPr>
        <w:t>субсидии</w:t>
      </w:r>
      <w:r w:rsidR="00582846">
        <w:rPr>
          <w:rFonts w:ascii="Arial Unicode MS" w:cs="Arial Unicode MS"/>
        </w:rPr>
        <w:t xml:space="preserve"> - </w:t>
      </w:r>
      <w:r w:rsidR="00DB30F9">
        <w:rPr>
          <w:rFonts w:ascii="Arial Unicode MS" w:cs="Arial Unicode MS"/>
        </w:rPr>
        <w:t xml:space="preserve"> </w:t>
      </w:r>
      <w:r w:rsidR="00DB30F9">
        <w:rPr>
          <w:rFonts w:ascii="Arial Unicode MS" w:cs="Arial Unicode MS"/>
        </w:rPr>
        <w:t>Письмо</w:t>
      </w:r>
      <w:r w:rsidR="00DB30F9">
        <w:rPr>
          <w:rFonts w:ascii="Arial Unicode MS" w:cs="Arial Unicode MS"/>
        </w:rPr>
        <w:t xml:space="preserve"> </w:t>
      </w:r>
      <w:r w:rsidR="00DB30F9">
        <w:rPr>
          <w:rFonts w:ascii="Arial Unicode MS" w:cs="Arial Unicode MS"/>
        </w:rPr>
        <w:t>главы</w:t>
      </w:r>
      <w:r w:rsidR="00DB30F9">
        <w:rPr>
          <w:rFonts w:ascii="Arial Unicode MS" w:cs="Arial Unicode MS"/>
        </w:rPr>
        <w:t xml:space="preserve"> </w:t>
      </w:r>
      <w:r w:rsidR="00DB30F9">
        <w:rPr>
          <w:rFonts w:ascii="Arial Unicode MS" w:cs="Arial Unicode MS"/>
        </w:rPr>
        <w:t>МО</w:t>
      </w:r>
      <w:r w:rsidR="00DB30F9">
        <w:rPr>
          <w:rFonts w:ascii="Arial Unicode MS" w:cs="Arial Unicode MS"/>
        </w:rPr>
        <w:t xml:space="preserve"> </w:t>
      </w:r>
      <w:r w:rsidR="00DB30F9">
        <w:rPr>
          <w:rFonts w:ascii="Arial Unicode MS" w:cs="Arial Unicode MS"/>
        </w:rPr>
        <w:t>г</w:t>
      </w:r>
      <w:r w:rsidR="00DB30F9">
        <w:rPr>
          <w:rFonts w:ascii="Arial Unicode MS" w:cs="Arial Unicode MS"/>
        </w:rPr>
        <w:t xml:space="preserve">. </w:t>
      </w:r>
      <w:r w:rsidR="00DB30F9">
        <w:rPr>
          <w:rFonts w:ascii="Arial Unicode MS" w:cs="Arial Unicode MS"/>
        </w:rPr>
        <w:t>Медногорск</w:t>
      </w:r>
      <w:r w:rsidR="00DB30F9">
        <w:rPr>
          <w:rFonts w:ascii="Arial Unicode MS" w:cs="Arial Unicode MS"/>
        </w:rPr>
        <w:t xml:space="preserve"> </w:t>
      </w:r>
      <w:r w:rsidR="00DB30F9">
        <w:rPr>
          <w:rFonts w:ascii="Arial Unicode MS" w:cs="Arial Unicode MS"/>
        </w:rPr>
        <w:t>от</w:t>
      </w:r>
      <w:r w:rsidR="00DB30F9">
        <w:rPr>
          <w:rFonts w:ascii="Arial Unicode MS" w:cs="Arial Unicode MS"/>
        </w:rPr>
        <w:t xml:space="preserve"> </w:t>
      </w:r>
      <w:r w:rsidR="00DB30F9" w:rsidRPr="004E5D4B">
        <w:t>24.03.2017 № 01-09/532</w:t>
      </w:r>
      <w:r w:rsidR="00DB30F9">
        <w:rPr>
          <w:rFonts w:ascii="Arial Unicode MS" w:cs="Arial Unicode MS"/>
        </w:rPr>
        <w:t xml:space="preserve"> </w:t>
      </w:r>
      <w:r w:rsidR="00DB30F9">
        <w:rPr>
          <w:rFonts w:ascii="Arial Unicode MS" w:cs="Arial Unicode MS"/>
        </w:rPr>
        <w:t>«Обязательство»</w:t>
      </w:r>
      <w:r w:rsidR="00DB30F9">
        <w:rPr>
          <w:rFonts w:ascii="Arial Unicode MS" w:cs="Arial Unicode MS"/>
        </w:rPr>
        <w:t xml:space="preserve">   </w:t>
      </w:r>
      <w:r w:rsidR="00DB30F9">
        <w:rPr>
          <w:rFonts w:ascii="Arial Unicode MS" w:cs="Arial Unicode MS"/>
        </w:rPr>
        <w:t>о</w:t>
      </w:r>
      <w:r w:rsidR="00DB30F9">
        <w:rPr>
          <w:rFonts w:ascii="Arial Unicode MS" w:cs="Arial Unicode MS"/>
        </w:rPr>
        <w:t xml:space="preserve"> </w:t>
      </w:r>
      <w:r w:rsidR="00DB30F9">
        <w:rPr>
          <w:rFonts w:ascii="Arial Unicode MS" w:cs="Arial Unicode MS"/>
        </w:rPr>
        <w:t>софинансировании</w:t>
      </w:r>
      <w:r w:rsidR="00DB30F9">
        <w:rPr>
          <w:rFonts w:ascii="Arial Unicode MS" w:cs="Arial Unicode MS"/>
        </w:rPr>
        <w:t xml:space="preserve"> </w:t>
      </w:r>
      <w:r w:rsidR="00DB30F9">
        <w:rPr>
          <w:rFonts w:ascii="Arial Unicode MS" w:cs="Arial Unicode MS"/>
        </w:rPr>
        <w:t>расходного</w:t>
      </w:r>
      <w:r w:rsidR="00DB30F9">
        <w:rPr>
          <w:rFonts w:ascii="Arial Unicode MS" w:cs="Arial Unicode MS"/>
        </w:rPr>
        <w:t xml:space="preserve"> </w:t>
      </w:r>
      <w:r w:rsidR="00DB30F9">
        <w:rPr>
          <w:rFonts w:ascii="Arial Unicode MS" w:cs="Arial Unicode MS"/>
        </w:rPr>
        <w:t>обязательства</w:t>
      </w:r>
      <w:r w:rsidR="00DB30F9">
        <w:rPr>
          <w:rFonts w:ascii="Arial Unicode MS" w:cs="Arial Unicode MS"/>
        </w:rPr>
        <w:t xml:space="preserve"> </w:t>
      </w:r>
      <w:r w:rsidR="00DB30F9">
        <w:rPr>
          <w:rFonts w:ascii="Arial Unicode MS" w:cs="Arial Unicode MS"/>
        </w:rPr>
        <w:t>по</w:t>
      </w:r>
      <w:r w:rsidR="00DB30F9">
        <w:rPr>
          <w:rFonts w:ascii="Arial Unicode MS" w:cs="Arial Unicode MS"/>
        </w:rPr>
        <w:t xml:space="preserve"> </w:t>
      </w:r>
      <w:r w:rsidR="00DB30F9">
        <w:rPr>
          <w:rFonts w:ascii="Arial Unicode MS" w:cs="Arial Unicode MS"/>
        </w:rPr>
        <w:t>благоустройству</w:t>
      </w:r>
      <w:r w:rsidR="00DB30F9">
        <w:rPr>
          <w:rFonts w:ascii="Arial Unicode MS" w:cs="Arial Unicode MS"/>
        </w:rPr>
        <w:t xml:space="preserve"> </w:t>
      </w:r>
      <w:r w:rsidR="00DB30F9">
        <w:rPr>
          <w:rFonts w:ascii="Arial Unicode MS" w:cs="Arial Unicode MS"/>
        </w:rPr>
        <w:t>дворовых</w:t>
      </w:r>
      <w:r w:rsidR="00DB30F9">
        <w:rPr>
          <w:rFonts w:ascii="Arial Unicode MS" w:cs="Arial Unicode MS"/>
        </w:rPr>
        <w:t xml:space="preserve"> </w:t>
      </w:r>
      <w:r w:rsidR="00DB30F9">
        <w:rPr>
          <w:rFonts w:ascii="Arial Unicode MS" w:cs="Arial Unicode MS"/>
        </w:rPr>
        <w:t>территорий</w:t>
      </w:r>
      <w:r w:rsidR="00DB30F9">
        <w:rPr>
          <w:rFonts w:ascii="Arial Unicode MS" w:cs="Arial Unicode MS"/>
        </w:rPr>
        <w:t xml:space="preserve">. </w:t>
      </w:r>
      <w:r w:rsidR="00DF5678">
        <w:rPr>
          <w:rFonts w:ascii="Arial Unicode MS" w:cs="Arial Unicode MS"/>
        </w:rPr>
        <w:t xml:space="preserve"> </w:t>
      </w:r>
      <w:r w:rsidR="00ED5B28">
        <w:rPr>
          <w:rFonts w:ascii="Arial Unicode MS" w:cs="Arial Unicode MS"/>
        </w:rPr>
        <w:tab/>
      </w:r>
      <w:r w:rsidR="0010669B">
        <w:rPr>
          <w:rFonts w:ascii="Arial Unicode MS" w:cs="Arial Unicode MS"/>
        </w:rPr>
        <w:t>Внесенные</w:t>
      </w:r>
      <w:r w:rsidR="0010669B">
        <w:rPr>
          <w:rFonts w:ascii="Arial Unicode MS" w:cs="Arial Unicode MS"/>
        </w:rPr>
        <w:t xml:space="preserve"> </w:t>
      </w:r>
      <w:r w:rsidR="0010669B">
        <w:rPr>
          <w:rFonts w:ascii="Arial Unicode MS" w:cs="Arial Unicode MS"/>
        </w:rPr>
        <w:t>и</w:t>
      </w:r>
      <w:r w:rsidR="00ED5B28" w:rsidRPr="0010669B">
        <w:t xml:space="preserve">зменения в бюджет  утверждены решением Медногорского городского Совета  депутатов от 18.04.2017 № 221  в размере 10 400,00 руб. </w:t>
      </w:r>
      <w:r w:rsidR="0010669B" w:rsidRPr="0010669B">
        <w:t xml:space="preserve"> по бюджетной классификации</w:t>
      </w:r>
    </w:p>
    <w:p w:rsidR="0010669B" w:rsidRPr="0010669B" w:rsidRDefault="0010669B" w:rsidP="00DB30F9">
      <w:pPr>
        <w:pStyle w:val="a7"/>
        <w:spacing w:before="4" w:line="317" w:lineRule="exact"/>
        <w:ind w:left="20" w:right="-86"/>
        <w:contextualSpacing/>
        <w:jc w:val="both"/>
      </w:pPr>
      <w:r w:rsidRPr="0010669B">
        <w:t>Главный распорядитель бюджетных средств 010 «Муниципальное учреждение Администрация города Медногорска»</w:t>
      </w:r>
    </w:p>
    <w:p w:rsidR="0010669B" w:rsidRPr="0010669B" w:rsidRDefault="0010669B" w:rsidP="00DB30F9">
      <w:pPr>
        <w:pStyle w:val="a7"/>
        <w:spacing w:before="4" w:line="317" w:lineRule="exact"/>
        <w:ind w:left="20" w:right="-86"/>
        <w:contextualSpacing/>
        <w:jc w:val="both"/>
      </w:pPr>
      <w:r w:rsidRPr="0010669B">
        <w:t>Раздел  - 05 «Жилищно-коммунальное хозяйство»</w:t>
      </w:r>
    </w:p>
    <w:p w:rsidR="0010669B" w:rsidRPr="0010669B" w:rsidRDefault="0010669B" w:rsidP="00DB30F9">
      <w:pPr>
        <w:pStyle w:val="a7"/>
        <w:spacing w:before="4" w:line="317" w:lineRule="exact"/>
        <w:ind w:left="20" w:right="-86"/>
        <w:contextualSpacing/>
        <w:jc w:val="both"/>
      </w:pPr>
      <w:r w:rsidRPr="0010669B">
        <w:t>Подраздел 03 «Благоустройство»</w:t>
      </w:r>
    </w:p>
    <w:p w:rsidR="0010669B" w:rsidRPr="0010669B" w:rsidRDefault="0010669B" w:rsidP="00DB30F9">
      <w:pPr>
        <w:pStyle w:val="a7"/>
        <w:spacing w:before="4" w:line="317" w:lineRule="exact"/>
        <w:ind w:left="20" w:right="-86"/>
        <w:contextualSpacing/>
        <w:jc w:val="both"/>
      </w:pPr>
      <w:r w:rsidRPr="0010669B">
        <w:t>Целевая статья расходов» - 14501</w:t>
      </w:r>
      <w:r w:rsidRPr="0010669B">
        <w:rPr>
          <w:lang w:val="en-US"/>
        </w:rPr>
        <w:t>L</w:t>
      </w:r>
      <w:r w:rsidRPr="0010669B">
        <w:t xml:space="preserve">555У «Благоустройство дворовых территорий многоквартирных домов» </w:t>
      </w:r>
    </w:p>
    <w:p w:rsidR="0010669B" w:rsidRDefault="0010669B" w:rsidP="00DB30F9">
      <w:pPr>
        <w:pStyle w:val="a7"/>
        <w:spacing w:before="4" w:line="317" w:lineRule="exact"/>
        <w:ind w:left="20" w:right="-86"/>
        <w:contextualSpacing/>
        <w:jc w:val="both"/>
      </w:pPr>
      <w:r w:rsidRPr="0010669B">
        <w:t xml:space="preserve">Вид расходов – 240 «Иные закупки  товаров, работ  услуг для обеспечения государственных (муниципальных) </w:t>
      </w:r>
      <w:r>
        <w:t>н</w:t>
      </w:r>
      <w:r w:rsidRPr="0010669B">
        <w:t>ужд</w:t>
      </w:r>
      <w:r>
        <w:t>».</w:t>
      </w:r>
    </w:p>
    <w:p w:rsidR="00DB30F9" w:rsidRDefault="00582846" w:rsidP="00DB30F9">
      <w:pPr>
        <w:pStyle w:val="a7"/>
        <w:spacing w:before="4" w:line="317" w:lineRule="exact"/>
        <w:ind w:left="20" w:right="-86"/>
        <w:contextualSpacing/>
        <w:jc w:val="both"/>
        <w:rPr>
          <w:rFonts w:ascii="Arial Unicode MS" w:cs="Arial Unicode MS"/>
        </w:rPr>
      </w:pPr>
      <w:r>
        <w:tab/>
        <w:t xml:space="preserve">Копии проекта муниципальной программы  - </w:t>
      </w:r>
      <w:r w:rsidR="00DB30F9">
        <w:rPr>
          <w:rFonts w:ascii="Arial Unicode MS" w:cs="Arial Unicode MS"/>
        </w:rPr>
        <w:t xml:space="preserve"> </w:t>
      </w:r>
      <w:r w:rsidR="00DB30F9">
        <w:rPr>
          <w:rFonts w:ascii="Arial Unicode MS" w:cs="Arial Unicode MS"/>
        </w:rPr>
        <w:t>Копи</w:t>
      </w:r>
      <w:r>
        <w:rPr>
          <w:rFonts w:ascii="Arial Unicode MS" w:cs="Arial Unicode MS"/>
        </w:rPr>
        <w:t>я</w:t>
      </w:r>
      <w:r w:rsidR="00DB30F9">
        <w:rPr>
          <w:rFonts w:ascii="Arial Unicode MS" w:cs="Arial Unicode MS"/>
        </w:rPr>
        <w:t xml:space="preserve"> </w:t>
      </w:r>
      <w:r w:rsidR="00DB30F9">
        <w:rPr>
          <w:rFonts w:ascii="Arial Unicode MS" w:cs="Arial Unicode MS"/>
        </w:rPr>
        <w:t>проекта</w:t>
      </w:r>
      <w:r w:rsidR="00DB30F9">
        <w:rPr>
          <w:rFonts w:ascii="Arial Unicode MS" w:cs="Arial Unicode MS"/>
        </w:rPr>
        <w:t xml:space="preserve"> </w:t>
      </w:r>
      <w:r w:rsidR="00DB30F9">
        <w:rPr>
          <w:rFonts w:ascii="Arial Unicode MS" w:cs="Arial Unicode MS"/>
        </w:rPr>
        <w:t>подпрограммы</w:t>
      </w:r>
      <w:r w:rsidR="00DB30F9">
        <w:rPr>
          <w:rFonts w:ascii="Arial Unicode MS" w:cs="Arial Unicode MS"/>
        </w:rPr>
        <w:t xml:space="preserve"> </w:t>
      </w:r>
      <w:r w:rsidR="00DB30F9">
        <w:rPr>
          <w:rFonts w:ascii="Arial Unicode MS" w:cs="Arial Unicode MS"/>
        </w:rPr>
        <w:t>«Формирование</w:t>
      </w:r>
      <w:r w:rsidR="00DB30F9">
        <w:rPr>
          <w:rFonts w:ascii="Arial Unicode MS" w:cs="Arial Unicode MS"/>
        </w:rPr>
        <w:t xml:space="preserve"> </w:t>
      </w:r>
      <w:r w:rsidR="00DB30F9">
        <w:rPr>
          <w:rFonts w:ascii="Arial Unicode MS" w:cs="Arial Unicode MS"/>
        </w:rPr>
        <w:t>современной</w:t>
      </w:r>
      <w:r w:rsidR="00DB30F9">
        <w:rPr>
          <w:rFonts w:ascii="Arial Unicode MS" w:cs="Arial Unicode MS"/>
        </w:rPr>
        <w:t xml:space="preserve"> </w:t>
      </w:r>
      <w:r w:rsidR="00DB30F9">
        <w:rPr>
          <w:rFonts w:ascii="Arial Unicode MS" w:cs="Arial Unicode MS"/>
        </w:rPr>
        <w:t>городской</w:t>
      </w:r>
      <w:r w:rsidR="00DB30F9">
        <w:rPr>
          <w:rFonts w:ascii="Arial Unicode MS" w:cs="Arial Unicode MS"/>
        </w:rPr>
        <w:t xml:space="preserve"> </w:t>
      </w:r>
      <w:r w:rsidR="00DB30F9">
        <w:rPr>
          <w:rFonts w:ascii="Arial Unicode MS" w:cs="Arial Unicode MS"/>
        </w:rPr>
        <w:t>среды</w:t>
      </w:r>
      <w:r w:rsidR="00DB30F9">
        <w:rPr>
          <w:rFonts w:ascii="Arial Unicode MS" w:cs="Arial Unicode MS"/>
        </w:rPr>
        <w:t xml:space="preserve"> </w:t>
      </w:r>
      <w:r w:rsidR="00DB30F9">
        <w:rPr>
          <w:rFonts w:ascii="Arial Unicode MS" w:cs="Arial Unicode MS"/>
        </w:rPr>
        <w:t>на</w:t>
      </w:r>
      <w:r w:rsidR="00DB30F9">
        <w:rPr>
          <w:rFonts w:ascii="Arial Unicode MS" w:cs="Arial Unicode MS"/>
        </w:rPr>
        <w:t xml:space="preserve"> </w:t>
      </w:r>
      <w:r w:rsidR="00DB30F9">
        <w:rPr>
          <w:rFonts w:ascii="Arial Unicode MS" w:cs="Arial Unicode MS"/>
        </w:rPr>
        <w:t>территории</w:t>
      </w:r>
      <w:r w:rsidR="00DB30F9">
        <w:rPr>
          <w:rFonts w:ascii="Arial Unicode MS" w:cs="Arial Unicode MS"/>
        </w:rPr>
        <w:t xml:space="preserve"> </w:t>
      </w:r>
      <w:r w:rsidR="00DB30F9">
        <w:rPr>
          <w:rFonts w:ascii="Arial Unicode MS" w:cs="Arial Unicode MS"/>
        </w:rPr>
        <w:t>муниципального</w:t>
      </w:r>
      <w:r w:rsidR="00DB30F9">
        <w:rPr>
          <w:rFonts w:ascii="Arial Unicode MS" w:cs="Arial Unicode MS"/>
        </w:rPr>
        <w:t xml:space="preserve"> </w:t>
      </w:r>
      <w:r w:rsidR="00DB30F9">
        <w:rPr>
          <w:rFonts w:ascii="Arial Unicode MS" w:cs="Arial Unicode MS"/>
        </w:rPr>
        <w:t>образования</w:t>
      </w:r>
      <w:r w:rsidR="00DB30F9">
        <w:rPr>
          <w:rFonts w:ascii="Arial Unicode MS" w:cs="Arial Unicode MS"/>
        </w:rPr>
        <w:t xml:space="preserve"> </w:t>
      </w:r>
      <w:r w:rsidR="00DB30F9">
        <w:rPr>
          <w:rFonts w:ascii="Arial Unicode MS" w:cs="Arial Unicode MS"/>
        </w:rPr>
        <w:t>город</w:t>
      </w:r>
      <w:r w:rsidR="00DB30F9">
        <w:rPr>
          <w:rFonts w:ascii="Arial Unicode MS" w:cs="Arial Unicode MS"/>
        </w:rPr>
        <w:t xml:space="preserve"> </w:t>
      </w:r>
      <w:r w:rsidR="00DB30F9">
        <w:rPr>
          <w:rFonts w:ascii="Arial Unicode MS" w:cs="Arial Unicode MS"/>
        </w:rPr>
        <w:t>Медногорск</w:t>
      </w:r>
      <w:r w:rsidR="00DB30F9">
        <w:rPr>
          <w:rFonts w:ascii="Arial Unicode MS" w:cs="Arial Unicode MS"/>
        </w:rPr>
        <w:t xml:space="preserve"> </w:t>
      </w:r>
      <w:r w:rsidR="00DB30F9">
        <w:rPr>
          <w:rFonts w:ascii="Arial Unicode MS" w:cs="Arial Unicode MS"/>
        </w:rPr>
        <w:t>Оренбургской</w:t>
      </w:r>
      <w:r w:rsidR="00DB30F9">
        <w:rPr>
          <w:rFonts w:ascii="Arial Unicode MS" w:cs="Arial Unicode MS"/>
        </w:rPr>
        <w:t xml:space="preserve"> </w:t>
      </w:r>
      <w:r w:rsidR="00DB30F9">
        <w:rPr>
          <w:rFonts w:ascii="Arial Unicode MS" w:cs="Arial Unicode MS"/>
        </w:rPr>
        <w:t>области</w:t>
      </w:r>
      <w:r w:rsidR="00DB30F9">
        <w:rPr>
          <w:rFonts w:ascii="Arial Unicode MS" w:cs="Arial Unicode MS"/>
        </w:rPr>
        <w:t xml:space="preserve"> </w:t>
      </w:r>
      <w:r w:rsidR="00DB30F9">
        <w:rPr>
          <w:rFonts w:ascii="Arial Unicode MS" w:cs="Arial Unicode MS"/>
        </w:rPr>
        <w:t>на</w:t>
      </w:r>
      <w:r w:rsidR="00DB30F9">
        <w:rPr>
          <w:rFonts w:ascii="Arial Unicode MS" w:cs="Arial Unicode MS"/>
        </w:rPr>
        <w:t xml:space="preserve"> </w:t>
      </w:r>
      <w:r w:rsidR="00DB30F9" w:rsidRPr="004E5D4B">
        <w:t>2017</w:t>
      </w:r>
      <w:r w:rsidR="00DB30F9">
        <w:rPr>
          <w:rFonts w:ascii="Arial Unicode MS" w:cs="Arial Unicode MS"/>
        </w:rPr>
        <w:t xml:space="preserve"> </w:t>
      </w:r>
      <w:r w:rsidR="00DB30F9">
        <w:rPr>
          <w:rFonts w:ascii="Arial Unicode MS" w:cs="Arial Unicode MS"/>
        </w:rPr>
        <w:t>год»</w:t>
      </w:r>
      <w:r w:rsidR="00DB30F9">
        <w:rPr>
          <w:rFonts w:ascii="Arial Unicode MS" w:cs="Arial Unicode MS"/>
        </w:rPr>
        <w:t>.</w:t>
      </w:r>
    </w:p>
    <w:p w:rsidR="00346D93" w:rsidRPr="007660FD" w:rsidRDefault="00346D93" w:rsidP="00346D93">
      <w:pPr>
        <w:pStyle w:val="a7"/>
        <w:spacing w:before="4" w:line="317" w:lineRule="exact"/>
        <w:ind w:left="20" w:right="-86" w:firstLine="688"/>
        <w:contextualSpacing/>
        <w:jc w:val="both"/>
      </w:pPr>
      <w:r w:rsidRPr="007660FD">
        <w:lastRenderedPageBreak/>
        <w:t>Перечня расположенных на территории</w:t>
      </w:r>
      <w:r w:rsidR="007660FD" w:rsidRPr="007660FD">
        <w:t xml:space="preserve"> </w:t>
      </w:r>
      <w:r w:rsidRPr="007660FD">
        <w:t>М</w:t>
      </w:r>
      <w:r w:rsidR="007660FD">
        <w:t>О</w:t>
      </w:r>
      <w:r w:rsidRPr="007660FD">
        <w:t xml:space="preserve"> г. Медногорск Оренбургской области многоквартирных домов, включенных в региональную программу «Проведение</w:t>
      </w:r>
      <w:r w:rsidR="007660FD" w:rsidRPr="007660FD">
        <w:t xml:space="preserve"> капитального ремонта общего имущества  в многоквартирных домах, расположенных на территории Оренбургской области в 2014-2043 годах».</w:t>
      </w:r>
    </w:p>
    <w:p w:rsidR="00DB30F9" w:rsidRPr="00635FD1" w:rsidRDefault="00DB30F9" w:rsidP="001E7821">
      <w:pPr>
        <w:pStyle w:val="a7"/>
        <w:spacing w:before="4" w:line="317" w:lineRule="exact"/>
        <w:ind w:left="20" w:right="-86" w:firstLine="688"/>
        <w:contextualSpacing/>
        <w:jc w:val="both"/>
      </w:pPr>
      <w:r w:rsidRPr="007660FD">
        <w:t xml:space="preserve"> </w:t>
      </w:r>
      <w:r w:rsidR="00582846" w:rsidRPr="007660FD">
        <w:t xml:space="preserve"> Текстового и визуального описания предлагаемого</w:t>
      </w:r>
      <w:r w:rsidR="00582846" w:rsidRPr="00635FD1">
        <w:t xml:space="preserve"> дизайн-проекта по благоустройству дворовых территорий </w:t>
      </w:r>
      <w:r w:rsidR="00D01EA5" w:rsidRPr="00635FD1">
        <w:t>–</w:t>
      </w:r>
      <w:r w:rsidR="00582846" w:rsidRPr="00635FD1">
        <w:t xml:space="preserve"> отсутствует</w:t>
      </w:r>
      <w:r w:rsidR="00346D93">
        <w:t>. Ди</w:t>
      </w:r>
      <w:r w:rsidR="00D01EA5" w:rsidRPr="00635FD1">
        <w:t>зайн-проект   благоустройс</w:t>
      </w:r>
      <w:r w:rsidR="001E7821" w:rsidRPr="00635FD1">
        <w:t>т</w:t>
      </w:r>
      <w:r w:rsidR="00D01EA5" w:rsidRPr="00635FD1">
        <w:t xml:space="preserve">ва </w:t>
      </w:r>
      <w:r w:rsidR="00346D93">
        <w:t xml:space="preserve"> наиболее посещаемой  общественной  территории утве</w:t>
      </w:r>
      <w:r w:rsidR="00D01EA5" w:rsidRPr="00635FD1">
        <w:t xml:space="preserve">ржден </w:t>
      </w:r>
      <w:r w:rsidR="001E7821" w:rsidRPr="00635FD1">
        <w:t xml:space="preserve"> протоколом от </w:t>
      </w:r>
      <w:r w:rsidR="00DF5678">
        <w:t>06</w:t>
      </w:r>
      <w:r w:rsidR="00346D93">
        <w:t>.06</w:t>
      </w:r>
      <w:r w:rsidR="001E7821" w:rsidRPr="00635FD1">
        <w:t xml:space="preserve">.2017 № 04 </w:t>
      </w:r>
      <w:r w:rsidR="00D01EA5" w:rsidRPr="00635FD1">
        <w:t>общественной муни</w:t>
      </w:r>
      <w:r w:rsidR="001E7821" w:rsidRPr="00635FD1">
        <w:t>ципальной комиссией по обеспечению реализации муниципальной Подпрограммы.</w:t>
      </w:r>
    </w:p>
    <w:p w:rsidR="00861489" w:rsidRPr="00635FD1" w:rsidRDefault="00861489" w:rsidP="001E7821">
      <w:pPr>
        <w:pStyle w:val="a7"/>
        <w:spacing w:before="4" w:line="317" w:lineRule="exact"/>
        <w:ind w:left="20" w:right="-86" w:firstLine="688"/>
        <w:contextualSpacing/>
        <w:jc w:val="both"/>
      </w:pPr>
      <w:r w:rsidRPr="00635FD1">
        <w:t xml:space="preserve">Письменного обязательства муниципального образования о выполнении требований, предусмотренных пунктом 5 Правил о  предоставления и распределения субсидий – письмо  главы города от </w:t>
      </w:r>
      <w:r w:rsidR="00346D93">
        <w:t>17.05</w:t>
      </w:r>
      <w:r w:rsidRPr="00635FD1">
        <w:t>.2017 № 01-09/</w:t>
      </w:r>
      <w:r w:rsidR="00346D93">
        <w:t>1004</w:t>
      </w:r>
      <w:r w:rsidRPr="00635FD1">
        <w:t xml:space="preserve"> «Обязательство о  выполнении требований размещения в утвержденные сроки</w:t>
      </w:r>
      <w:r w:rsidR="00635FD1" w:rsidRPr="00635FD1">
        <w:t xml:space="preserve"> обязательной </w:t>
      </w:r>
      <w:r w:rsidRPr="00635FD1">
        <w:t xml:space="preserve"> информации</w:t>
      </w:r>
      <w:r w:rsidR="00635FD1" w:rsidRPr="00635FD1">
        <w:t xml:space="preserve"> в сети Интернет».</w:t>
      </w:r>
    </w:p>
    <w:p w:rsidR="00635FD1" w:rsidRPr="002F23EC" w:rsidRDefault="00635FD1" w:rsidP="001E7821">
      <w:pPr>
        <w:pStyle w:val="a7"/>
        <w:spacing w:before="4" w:line="317" w:lineRule="exact"/>
        <w:ind w:left="20" w:right="-86" w:firstLine="688"/>
        <w:contextualSpacing/>
        <w:jc w:val="both"/>
        <w:rPr>
          <w:i/>
        </w:rPr>
      </w:pPr>
      <w:r w:rsidRPr="002F23EC">
        <w:rPr>
          <w:i/>
        </w:rPr>
        <w:t xml:space="preserve">Обеспечение реализации мероприятий по созданию наиболее посещаемой </w:t>
      </w:r>
      <w:r w:rsidR="002F23EC" w:rsidRPr="002F23EC">
        <w:rPr>
          <w:i/>
        </w:rPr>
        <w:t>муниципальной территории общего пользования населенных пунктов</w:t>
      </w:r>
      <w:r w:rsidR="002F23EC">
        <w:rPr>
          <w:i/>
        </w:rPr>
        <w:t>:</w:t>
      </w:r>
    </w:p>
    <w:p w:rsidR="00635FD1" w:rsidRDefault="00635FD1" w:rsidP="00635FD1">
      <w:pPr>
        <w:pStyle w:val="a7"/>
        <w:spacing w:before="4" w:line="317" w:lineRule="exact"/>
        <w:ind w:left="20" w:right="-86" w:firstLine="688"/>
        <w:contextualSpacing/>
        <w:jc w:val="both"/>
        <w:rPr>
          <w:rFonts w:ascii="Arial Unicode MS" w:cs="Arial Unicode MS"/>
        </w:rPr>
      </w:pPr>
      <w:r>
        <w:rPr>
          <w:rFonts w:ascii="Arial Unicode MS" w:cs="Arial Unicode MS"/>
        </w:rPr>
        <w:t>Постановлением</w:t>
      </w:r>
      <w:r>
        <w:rPr>
          <w:rFonts w:ascii="Arial Unicode MS" w:cs="Arial Unicode MS"/>
        </w:rPr>
        <w:t xml:space="preserve"> </w:t>
      </w:r>
      <w:r>
        <w:rPr>
          <w:rFonts w:ascii="Arial Unicode MS" w:cs="Arial Unicode MS"/>
        </w:rPr>
        <w:t>администрации</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город</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от</w:t>
      </w:r>
      <w:r>
        <w:rPr>
          <w:rFonts w:ascii="Arial Unicode MS" w:cs="Arial Unicode MS"/>
        </w:rPr>
        <w:t xml:space="preserve"> </w:t>
      </w:r>
      <w:r w:rsidRPr="00B72C6F">
        <w:t>17</w:t>
      </w:r>
      <w:r w:rsidRPr="00DC7F42">
        <w:rPr>
          <w:i/>
        </w:rPr>
        <w:t>.</w:t>
      </w:r>
      <w:r w:rsidRPr="00B72C6F">
        <w:t>05.2017 №</w:t>
      </w:r>
      <w:r>
        <w:t xml:space="preserve"> </w:t>
      </w:r>
      <w:r w:rsidRPr="00B72C6F">
        <w:t>674-па</w:t>
      </w:r>
      <w:r>
        <w:rPr>
          <w:i/>
        </w:rPr>
        <w:t xml:space="preserve"> </w:t>
      </w:r>
      <w:r>
        <w:rPr>
          <w:rFonts w:ascii="Arial Unicode MS" w:cs="Arial Unicode MS"/>
        </w:rPr>
        <w:t xml:space="preserve"> </w:t>
      </w:r>
      <w:r>
        <w:rPr>
          <w:rFonts w:ascii="Arial Unicode MS" w:cs="Arial Unicode MS"/>
        </w:rPr>
        <w:t>«Об</w:t>
      </w:r>
      <w:r>
        <w:rPr>
          <w:rFonts w:ascii="Arial Unicode MS" w:cs="Arial Unicode MS"/>
        </w:rPr>
        <w:t xml:space="preserve"> </w:t>
      </w:r>
      <w:r>
        <w:rPr>
          <w:rFonts w:ascii="Arial Unicode MS" w:cs="Arial Unicode MS"/>
        </w:rPr>
        <w:t>установлении</w:t>
      </w:r>
      <w:r>
        <w:rPr>
          <w:rFonts w:ascii="Arial Unicode MS" w:cs="Arial Unicode MS"/>
        </w:rPr>
        <w:t xml:space="preserve"> </w:t>
      </w:r>
      <w:r>
        <w:rPr>
          <w:rFonts w:ascii="Arial Unicode MS" w:cs="Arial Unicode MS"/>
        </w:rPr>
        <w:t>расходного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город</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на</w:t>
      </w:r>
      <w:r>
        <w:rPr>
          <w:rFonts w:ascii="Arial Unicode MS" w:cs="Arial Unicode MS"/>
        </w:rPr>
        <w:t xml:space="preserve"> </w:t>
      </w:r>
      <w:r w:rsidRPr="00635FD1">
        <w:rPr>
          <w:rFonts w:ascii="Arial Unicode MS" w:cs="Arial Unicode MS"/>
        </w:rPr>
        <w:t>создание</w:t>
      </w:r>
      <w:r w:rsidRPr="00635FD1">
        <w:rPr>
          <w:rFonts w:ascii="Arial Unicode MS" w:cs="Arial Unicode MS"/>
        </w:rPr>
        <w:t xml:space="preserve"> </w:t>
      </w:r>
      <w:r w:rsidRPr="00635FD1">
        <w:rPr>
          <w:rFonts w:ascii="Arial Unicode MS" w:cs="Arial Unicode MS"/>
        </w:rPr>
        <w:t>наиболее</w:t>
      </w:r>
      <w:r w:rsidRPr="00635FD1">
        <w:rPr>
          <w:rFonts w:ascii="Arial Unicode MS" w:cs="Arial Unicode MS"/>
        </w:rPr>
        <w:t xml:space="preserve"> </w:t>
      </w:r>
      <w:r w:rsidRPr="00635FD1">
        <w:rPr>
          <w:rFonts w:ascii="Arial Unicode MS" w:cs="Arial Unicode MS"/>
        </w:rPr>
        <w:t>посещаемой</w:t>
      </w:r>
      <w:r w:rsidRPr="00635FD1">
        <w:rPr>
          <w:rFonts w:ascii="Arial Unicode MS" w:cs="Arial Unicode MS"/>
        </w:rPr>
        <w:t xml:space="preserve"> </w:t>
      </w:r>
      <w:r w:rsidRPr="00635FD1">
        <w:rPr>
          <w:rFonts w:ascii="Arial Unicode MS" w:cs="Arial Unicode MS"/>
        </w:rPr>
        <w:t>муниципальной</w:t>
      </w:r>
      <w:r w:rsidRPr="00635FD1">
        <w:rPr>
          <w:rFonts w:ascii="Arial Unicode MS" w:cs="Arial Unicode MS"/>
        </w:rPr>
        <w:t xml:space="preserve"> </w:t>
      </w:r>
      <w:r w:rsidRPr="00635FD1">
        <w:rPr>
          <w:rFonts w:ascii="Arial Unicode MS" w:cs="Arial Unicode MS"/>
        </w:rPr>
        <w:t>территории</w:t>
      </w:r>
      <w:r w:rsidRPr="00635FD1">
        <w:rPr>
          <w:rFonts w:ascii="Arial Unicode MS" w:cs="Arial Unicode MS"/>
        </w:rPr>
        <w:t xml:space="preserve"> </w:t>
      </w:r>
      <w:r w:rsidRPr="00635FD1">
        <w:rPr>
          <w:rFonts w:ascii="Arial Unicode MS" w:cs="Arial Unicode MS"/>
        </w:rPr>
        <w:t>общего</w:t>
      </w:r>
      <w:r w:rsidRPr="00635FD1">
        <w:rPr>
          <w:rFonts w:ascii="Arial Unicode MS" w:cs="Arial Unicode MS"/>
        </w:rPr>
        <w:t xml:space="preserve"> </w:t>
      </w:r>
      <w:r w:rsidRPr="00635FD1">
        <w:rPr>
          <w:rFonts w:ascii="Arial Unicode MS" w:cs="Arial Unicode MS"/>
        </w:rPr>
        <w:t>пользования</w:t>
      </w:r>
      <w:r w:rsidRPr="00B72C6F">
        <w:rPr>
          <w:rFonts w:ascii="Arial Unicode MS" w:cs="Arial Unicode MS"/>
          <w:b/>
        </w:rPr>
        <w:t xml:space="preserve"> </w:t>
      </w:r>
      <w:r>
        <w:rPr>
          <w:rFonts w:ascii="Arial Unicode MS" w:cs="Arial Unicode MS"/>
        </w:rPr>
        <w:t xml:space="preserve"> </w:t>
      </w:r>
      <w:r>
        <w:rPr>
          <w:rFonts w:ascii="Arial Unicode MS" w:cs="Arial Unicode MS"/>
        </w:rPr>
        <w:t>в</w:t>
      </w:r>
      <w:r>
        <w:rPr>
          <w:rFonts w:ascii="Arial Unicode MS" w:cs="Arial Unicode MS"/>
        </w:rPr>
        <w:t xml:space="preserve"> </w:t>
      </w:r>
      <w:r w:rsidRPr="00B72C6F">
        <w:t>2017</w:t>
      </w:r>
      <w:r>
        <w:rPr>
          <w:rFonts w:ascii="Arial Unicode MS" w:cs="Arial Unicode MS"/>
        </w:rPr>
        <w:t xml:space="preserve"> </w:t>
      </w:r>
      <w:r>
        <w:rPr>
          <w:rFonts w:ascii="Arial Unicode MS" w:cs="Arial Unicode MS"/>
        </w:rPr>
        <w:t>году»</w:t>
      </w:r>
      <w:r>
        <w:rPr>
          <w:rFonts w:ascii="Arial Unicode MS" w:cs="Arial Unicode MS"/>
        </w:rPr>
        <w:t xml:space="preserve">  </w:t>
      </w:r>
      <w:r>
        <w:rPr>
          <w:rFonts w:ascii="Arial Unicode MS" w:cs="Arial Unicode MS"/>
        </w:rPr>
        <w:t>обязанности</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осуществлению</w:t>
      </w:r>
      <w:r>
        <w:rPr>
          <w:rFonts w:ascii="Arial Unicode MS" w:cs="Arial Unicode MS"/>
        </w:rPr>
        <w:t xml:space="preserve"> </w:t>
      </w:r>
      <w:r>
        <w:rPr>
          <w:rFonts w:ascii="Arial Unicode MS" w:cs="Arial Unicode MS"/>
        </w:rPr>
        <w:t>расходных</w:t>
      </w:r>
      <w:r>
        <w:rPr>
          <w:rFonts w:ascii="Arial Unicode MS" w:cs="Arial Unicode MS"/>
        </w:rPr>
        <w:t xml:space="preserve"> </w:t>
      </w:r>
      <w:r>
        <w:rPr>
          <w:rFonts w:ascii="Arial Unicode MS" w:cs="Arial Unicode MS"/>
        </w:rPr>
        <w:t>обязательств</w:t>
      </w:r>
      <w:r>
        <w:rPr>
          <w:rFonts w:ascii="Arial Unicode MS" w:cs="Arial Unicode MS"/>
        </w:rPr>
        <w:t xml:space="preserve"> </w:t>
      </w:r>
      <w:r>
        <w:rPr>
          <w:rFonts w:ascii="Arial Unicode MS" w:cs="Arial Unicode MS"/>
        </w:rPr>
        <w:t>возложены</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администрацию</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город</w:t>
      </w:r>
      <w:r>
        <w:rPr>
          <w:rFonts w:ascii="Arial Unicode MS" w:cs="Arial Unicode MS"/>
        </w:rPr>
        <w:t xml:space="preserve"> </w:t>
      </w:r>
      <w:r>
        <w:rPr>
          <w:rFonts w:ascii="Arial Unicode MS" w:cs="Arial Unicode MS"/>
        </w:rPr>
        <w:t>Медногорск</w:t>
      </w:r>
      <w:r>
        <w:rPr>
          <w:rFonts w:ascii="Arial Unicode MS" w:cs="Arial Unicode MS"/>
        </w:rPr>
        <w:t xml:space="preserve">. </w:t>
      </w:r>
    </w:p>
    <w:p w:rsidR="00635FD1" w:rsidRDefault="00635FD1" w:rsidP="00635FD1">
      <w:pPr>
        <w:pStyle w:val="a7"/>
        <w:spacing w:before="4" w:line="317" w:lineRule="exact"/>
        <w:ind w:left="20" w:right="-86"/>
        <w:contextualSpacing/>
        <w:jc w:val="both"/>
        <w:rPr>
          <w:rFonts w:ascii="Arial Unicode MS" w:cs="Arial Unicode MS"/>
        </w:rPr>
      </w:pPr>
      <w:r>
        <w:rPr>
          <w:rFonts w:ascii="Arial Unicode MS" w:cs="Arial Unicode MS"/>
        </w:rPr>
        <w:tab/>
      </w:r>
      <w:r>
        <w:rPr>
          <w:rFonts w:ascii="Arial Unicode MS" w:cs="Arial Unicode MS"/>
        </w:rPr>
        <w:t>Финансовое</w:t>
      </w:r>
      <w:r>
        <w:rPr>
          <w:rFonts w:ascii="Arial Unicode MS" w:cs="Arial Unicode MS"/>
        </w:rPr>
        <w:t xml:space="preserve"> </w:t>
      </w:r>
      <w:r>
        <w:rPr>
          <w:rFonts w:ascii="Arial Unicode MS" w:cs="Arial Unicode MS"/>
        </w:rPr>
        <w:t>обеспечение</w:t>
      </w:r>
      <w:r>
        <w:rPr>
          <w:rFonts w:ascii="Arial Unicode MS" w:cs="Arial Unicode MS"/>
        </w:rPr>
        <w:t xml:space="preserve"> </w:t>
      </w:r>
      <w:r>
        <w:rPr>
          <w:rFonts w:ascii="Arial Unicode MS" w:cs="Arial Unicode MS"/>
        </w:rPr>
        <w:t>расходного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осуществляется</w:t>
      </w:r>
      <w:r>
        <w:rPr>
          <w:rFonts w:ascii="Arial Unicode MS" w:cs="Arial Unicode MS"/>
        </w:rPr>
        <w:t xml:space="preserve"> </w:t>
      </w:r>
      <w:r>
        <w:rPr>
          <w:rFonts w:ascii="Arial Unicode MS" w:cs="Arial Unicode MS"/>
        </w:rPr>
        <w:t>за</w:t>
      </w:r>
      <w:r>
        <w:rPr>
          <w:rFonts w:ascii="Arial Unicode MS" w:cs="Arial Unicode MS"/>
        </w:rPr>
        <w:t xml:space="preserve"> </w:t>
      </w:r>
      <w:r>
        <w:rPr>
          <w:rFonts w:ascii="Arial Unicode MS" w:cs="Arial Unicode MS"/>
        </w:rPr>
        <w:t>счет</w:t>
      </w:r>
      <w:r>
        <w:rPr>
          <w:rFonts w:ascii="Arial Unicode MS" w:cs="Arial Unicode MS"/>
        </w:rPr>
        <w:t xml:space="preserve"> </w:t>
      </w:r>
      <w:r>
        <w:rPr>
          <w:rFonts w:ascii="Arial Unicode MS" w:cs="Arial Unicode MS"/>
        </w:rPr>
        <w:t>поступающих</w:t>
      </w:r>
      <w:r>
        <w:rPr>
          <w:rFonts w:ascii="Arial Unicode MS" w:cs="Arial Unicode MS"/>
        </w:rPr>
        <w:t xml:space="preserve"> </w:t>
      </w:r>
      <w:r>
        <w:rPr>
          <w:rFonts w:ascii="Arial Unicode MS" w:cs="Arial Unicode MS"/>
        </w:rPr>
        <w:t>субсидий</w:t>
      </w:r>
      <w:r>
        <w:rPr>
          <w:rFonts w:ascii="Arial Unicode MS" w:cs="Arial Unicode MS"/>
        </w:rPr>
        <w:t xml:space="preserve"> </w:t>
      </w:r>
      <w:r>
        <w:rPr>
          <w:rFonts w:ascii="Arial Unicode MS" w:cs="Arial Unicode MS"/>
        </w:rPr>
        <w:t>из</w:t>
      </w:r>
      <w:r>
        <w:rPr>
          <w:rFonts w:ascii="Arial Unicode MS" w:cs="Arial Unicode MS"/>
        </w:rPr>
        <w:t xml:space="preserve"> </w:t>
      </w:r>
      <w:r>
        <w:rPr>
          <w:rFonts w:ascii="Arial Unicode MS" w:cs="Arial Unicode MS"/>
        </w:rPr>
        <w:t>областного</w:t>
      </w:r>
      <w:r>
        <w:rPr>
          <w:rFonts w:ascii="Arial Unicode MS" w:cs="Arial Unicode MS"/>
        </w:rPr>
        <w:t xml:space="preserve"> </w:t>
      </w:r>
      <w:r>
        <w:rPr>
          <w:rFonts w:ascii="Arial Unicode MS" w:cs="Arial Unicode MS"/>
        </w:rPr>
        <w:t>бюджета</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размере</w:t>
      </w:r>
      <w:r>
        <w:rPr>
          <w:rFonts w:ascii="Arial Unicode MS" w:cs="Arial Unicode MS"/>
        </w:rPr>
        <w:t xml:space="preserve"> </w:t>
      </w:r>
      <w:r w:rsidRPr="00B72C6F">
        <w:t>11 838 700,00</w:t>
      </w:r>
      <w:r>
        <w:rPr>
          <w:rFonts w:ascii="Arial Unicode MS" w:cs="Arial Unicode MS"/>
        </w:rPr>
        <w:t xml:space="preserve"> </w:t>
      </w:r>
      <w:r>
        <w:rPr>
          <w:rFonts w:ascii="Arial Unicode MS" w:cs="Arial Unicode MS"/>
        </w:rPr>
        <w:t>руб</w:t>
      </w:r>
      <w:r>
        <w:rPr>
          <w:rFonts w:ascii="Arial Unicode MS" w:cs="Arial Unicode MS"/>
        </w:rPr>
        <w:t>.</w:t>
      </w:r>
    </w:p>
    <w:p w:rsidR="00635FD1" w:rsidRDefault="00635FD1" w:rsidP="00635FD1">
      <w:pPr>
        <w:pStyle w:val="a7"/>
        <w:spacing w:before="4" w:line="317" w:lineRule="exact"/>
        <w:ind w:left="20" w:right="-86"/>
        <w:contextualSpacing/>
        <w:jc w:val="both"/>
        <w:rPr>
          <w:rFonts w:ascii="Arial Unicode MS" w:cs="Arial Unicode MS"/>
        </w:rPr>
      </w:pPr>
      <w:r>
        <w:tab/>
      </w:r>
      <w:r>
        <w:rPr>
          <w:rFonts w:ascii="Arial Unicode MS" w:cs="Arial Unicode MS"/>
        </w:rPr>
        <w:t>Бюджетные</w:t>
      </w:r>
      <w:r>
        <w:rPr>
          <w:rFonts w:ascii="Arial Unicode MS" w:cs="Arial Unicode MS"/>
        </w:rPr>
        <w:t xml:space="preserve"> </w:t>
      </w:r>
      <w:r>
        <w:rPr>
          <w:rFonts w:ascii="Arial Unicode MS" w:cs="Arial Unicode MS"/>
        </w:rPr>
        <w:t>ассигнования</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финансовое</w:t>
      </w:r>
      <w:r>
        <w:rPr>
          <w:rFonts w:ascii="Arial Unicode MS" w:cs="Arial Unicode MS"/>
        </w:rPr>
        <w:t xml:space="preserve"> </w:t>
      </w:r>
      <w:r>
        <w:rPr>
          <w:rFonts w:ascii="Arial Unicode MS" w:cs="Arial Unicode MS"/>
        </w:rPr>
        <w:t>обеспечение</w:t>
      </w:r>
      <w:r>
        <w:rPr>
          <w:rFonts w:ascii="Arial Unicode MS" w:cs="Arial Unicode MS"/>
        </w:rPr>
        <w:t xml:space="preserve"> </w:t>
      </w:r>
      <w:r>
        <w:rPr>
          <w:rFonts w:ascii="Arial Unicode MS" w:cs="Arial Unicode MS"/>
        </w:rPr>
        <w:t>расходных</w:t>
      </w:r>
      <w:r>
        <w:rPr>
          <w:rFonts w:ascii="Arial Unicode MS" w:cs="Arial Unicode MS"/>
        </w:rPr>
        <w:t xml:space="preserve"> </w:t>
      </w:r>
      <w:r>
        <w:rPr>
          <w:rFonts w:ascii="Arial Unicode MS" w:cs="Arial Unicode MS"/>
        </w:rPr>
        <w:t>обязательств</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целях</w:t>
      </w:r>
      <w:r>
        <w:rPr>
          <w:rFonts w:ascii="Arial Unicode MS" w:cs="Arial Unicode MS"/>
        </w:rPr>
        <w:t xml:space="preserve"> </w:t>
      </w:r>
      <w:r>
        <w:rPr>
          <w:rFonts w:ascii="Arial Unicode MS" w:cs="Arial Unicode MS"/>
        </w:rPr>
        <w:t>софинансирования</w:t>
      </w:r>
      <w:r>
        <w:rPr>
          <w:rFonts w:ascii="Arial Unicode MS" w:cs="Arial Unicode MS"/>
        </w:rPr>
        <w:t xml:space="preserve">  </w:t>
      </w:r>
      <w:r>
        <w:rPr>
          <w:rFonts w:ascii="Arial Unicode MS" w:cs="Arial Unicode MS"/>
        </w:rPr>
        <w:t>утверждены</w:t>
      </w:r>
      <w:r>
        <w:rPr>
          <w:rFonts w:ascii="Arial Unicode MS" w:cs="Arial Unicode MS"/>
        </w:rPr>
        <w:t xml:space="preserve"> </w:t>
      </w:r>
      <w:r>
        <w:rPr>
          <w:rFonts w:ascii="Arial Unicode MS" w:cs="Arial Unicode MS"/>
        </w:rPr>
        <w:t>решением</w:t>
      </w:r>
      <w:r>
        <w:rPr>
          <w:rFonts w:ascii="Arial Unicode MS" w:cs="Arial Unicode MS"/>
        </w:rPr>
        <w:t xml:space="preserve"> </w:t>
      </w:r>
      <w:r>
        <w:rPr>
          <w:rFonts w:ascii="Arial Unicode MS" w:cs="Arial Unicode MS"/>
        </w:rPr>
        <w:t>Медногорского</w:t>
      </w:r>
      <w:r>
        <w:rPr>
          <w:rFonts w:ascii="Arial Unicode MS" w:cs="Arial Unicode MS"/>
        </w:rPr>
        <w:t xml:space="preserve"> </w:t>
      </w:r>
      <w:r>
        <w:rPr>
          <w:rFonts w:ascii="Arial Unicode MS" w:cs="Arial Unicode MS"/>
        </w:rPr>
        <w:t>городского</w:t>
      </w:r>
      <w:r>
        <w:rPr>
          <w:rFonts w:ascii="Arial Unicode MS" w:cs="Arial Unicode MS"/>
        </w:rPr>
        <w:t xml:space="preserve"> </w:t>
      </w:r>
      <w:r>
        <w:rPr>
          <w:rFonts w:ascii="Arial Unicode MS" w:cs="Arial Unicode MS"/>
        </w:rPr>
        <w:t>Совета</w:t>
      </w:r>
      <w:r>
        <w:rPr>
          <w:rFonts w:ascii="Arial Unicode MS" w:cs="Arial Unicode MS"/>
        </w:rPr>
        <w:t xml:space="preserve"> </w:t>
      </w:r>
      <w:r>
        <w:rPr>
          <w:rFonts w:ascii="Arial Unicode MS" w:cs="Arial Unicode MS"/>
        </w:rPr>
        <w:t>депутатов</w:t>
      </w:r>
      <w:r>
        <w:rPr>
          <w:rFonts w:ascii="Arial Unicode MS" w:cs="Arial Unicode MS"/>
        </w:rPr>
        <w:t xml:space="preserve"> </w:t>
      </w:r>
      <w:r>
        <w:rPr>
          <w:rFonts w:ascii="Arial Unicode MS" w:cs="Arial Unicode MS"/>
        </w:rPr>
        <w:t>от</w:t>
      </w:r>
      <w:r>
        <w:rPr>
          <w:rFonts w:ascii="Arial Unicode MS" w:cs="Arial Unicode MS"/>
        </w:rPr>
        <w:t xml:space="preserve"> </w:t>
      </w:r>
      <w:r w:rsidRPr="00CA2C4A">
        <w:t>20</w:t>
      </w:r>
      <w:r w:rsidRPr="002F0269">
        <w:t>.0</w:t>
      </w:r>
      <w:r>
        <w:t>6</w:t>
      </w:r>
      <w:r w:rsidRPr="002F0269">
        <w:t>.2017 № 2</w:t>
      </w:r>
      <w:r>
        <w:t>45</w:t>
      </w:r>
      <w:r>
        <w:rPr>
          <w:rFonts w:ascii="Arial Unicode MS" w:cs="Arial Unicode MS"/>
        </w:rPr>
        <w:t xml:space="preserve"> </w:t>
      </w:r>
      <w:r>
        <w:rPr>
          <w:rFonts w:ascii="Arial Unicode MS" w:cs="Arial Unicode MS"/>
        </w:rPr>
        <w:t>«О</w:t>
      </w:r>
      <w:r>
        <w:rPr>
          <w:rFonts w:ascii="Arial Unicode MS" w:cs="Arial Unicode MS"/>
        </w:rPr>
        <w:t xml:space="preserve"> </w:t>
      </w:r>
      <w:r>
        <w:rPr>
          <w:rFonts w:ascii="Arial Unicode MS" w:cs="Arial Unicode MS"/>
        </w:rPr>
        <w:t>внесении</w:t>
      </w:r>
      <w:r>
        <w:rPr>
          <w:rFonts w:ascii="Arial Unicode MS" w:cs="Arial Unicode MS"/>
        </w:rPr>
        <w:t xml:space="preserve"> </w:t>
      </w:r>
      <w:r>
        <w:rPr>
          <w:rFonts w:ascii="Arial Unicode MS" w:cs="Arial Unicode MS"/>
        </w:rPr>
        <w:t>изменений</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решение</w:t>
      </w:r>
      <w:r>
        <w:rPr>
          <w:rFonts w:ascii="Arial Unicode MS" w:cs="Arial Unicode MS"/>
        </w:rPr>
        <w:t xml:space="preserve"> </w:t>
      </w:r>
      <w:r>
        <w:rPr>
          <w:rFonts w:ascii="Arial Unicode MS" w:cs="Arial Unicode MS"/>
        </w:rPr>
        <w:t>Медногорского</w:t>
      </w:r>
      <w:r>
        <w:rPr>
          <w:rFonts w:ascii="Arial Unicode MS" w:cs="Arial Unicode MS"/>
        </w:rPr>
        <w:t xml:space="preserve"> </w:t>
      </w:r>
      <w:r>
        <w:rPr>
          <w:rFonts w:ascii="Arial Unicode MS" w:cs="Arial Unicode MS"/>
        </w:rPr>
        <w:t>городского</w:t>
      </w:r>
      <w:r>
        <w:rPr>
          <w:rFonts w:ascii="Arial Unicode MS" w:cs="Arial Unicode MS"/>
        </w:rPr>
        <w:t xml:space="preserve"> </w:t>
      </w:r>
      <w:r>
        <w:rPr>
          <w:rFonts w:ascii="Arial Unicode MS" w:cs="Arial Unicode MS"/>
        </w:rPr>
        <w:t>Совета</w:t>
      </w:r>
      <w:r>
        <w:rPr>
          <w:rFonts w:ascii="Arial Unicode MS" w:cs="Arial Unicode MS"/>
        </w:rPr>
        <w:t xml:space="preserve"> </w:t>
      </w:r>
      <w:r>
        <w:rPr>
          <w:rFonts w:ascii="Arial Unicode MS" w:cs="Arial Unicode MS"/>
        </w:rPr>
        <w:t>депутатов</w:t>
      </w:r>
      <w:r>
        <w:rPr>
          <w:rFonts w:ascii="Arial Unicode MS" w:cs="Arial Unicode MS"/>
        </w:rPr>
        <w:t xml:space="preserve"> </w:t>
      </w:r>
      <w:r>
        <w:rPr>
          <w:rFonts w:ascii="Arial Unicode MS" w:cs="Arial Unicode MS"/>
        </w:rPr>
        <w:t>от</w:t>
      </w:r>
      <w:r>
        <w:rPr>
          <w:rFonts w:ascii="Arial Unicode MS" w:cs="Arial Unicode MS"/>
        </w:rPr>
        <w:t xml:space="preserve"> </w:t>
      </w:r>
      <w:r w:rsidRPr="002F0269">
        <w:t>19.12.20</w:t>
      </w:r>
      <w:r>
        <w:t>1</w:t>
      </w:r>
      <w:r w:rsidRPr="002F0269">
        <w:t>6 № 175</w:t>
      </w:r>
      <w:r>
        <w:rPr>
          <w:rFonts w:ascii="Arial Unicode MS" w:cs="Arial Unicode MS"/>
        </w:rPr>
        <w:t xml:space="preserve"> </w:t>
      </w:r>
      <w:r>
        <w:rPr>
          <w:rFonts w:ascii="Arial Unicode MS" w:cs="Arial Unicode MS"/>
        </w:rPr>
        <w:t>«Об</w:t>
      </w:r>
      <w:r>
        <w:rPr>
          <w:rFonts w:ascii="Arial Unicode MS" w:cs="Arial Unicode MS"/>
        </w:rPr>
        <w:t xml:space="preserve"> </w:t>
      </w:r>
      <w:r>
        <w:rPr>
          <w:rFonts w:ascii="Arial Unicode MS" w:cs="Arial Unicode MS"/>
        </w:rPr>
        <w:t>утверждении</w:t>
      </w:r>
      <w:r>
        <w:rPr>
          <w:rFonts w:ascii="Arial Unicode MS" w:cs="Arial Unicode MS"/>
        </w:rPr>
        <w:t xml:space="preserve"> </w:t>
      </w:r>
      <w:r>
        <w:rPr>
          <w:rFonts w:ascii="Arial Unicode MS" w:cs="Arial Unicode MS"/>
        </w:rPr>
        <w:t>бюджета</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город</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на</w:t>
      </w:r>
      <w:r>
        <w:rPr>
          <w:rFonts w:ascii="Arial Unicode MS" w:cs="Arial Unicode MS"/>
        </w:rPr>
        <w:t xml:space="preserve"> </w:t>
      </w:r>
      <w:r w:rsidRPr="002F0269">
        <w:t>2017</w:t>
      </w:r>
      <w:r>
        <w:rPr>
          <w:rFonts w:ascii="Arial Unicode MS" w:cs="Arial Unicode MS"/>
        </w:rPr>
        <w:t xml:space="preserve"> </w:t>
      </w:r>
      <w:r>
        <w:rPr>
          <w:rFonts w:ascii="Arial Unicode MS" w:cs="Arial Unicode MS"/>
        </w:rPr>
        <w:t>год</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плановый</w:t>
      </w:r>
      <w:r>
        <w:rPr>
          <w:rFonts w:ascii="Arial Unicode MS" w:cs="Arial Unicode MS"/>
        </w:rPr>
        <w:t xml:space="preserve"> </w:t>
      </w:r>
      <w:r>
        <w:rPr>
          <w:rFonts w:ascii="Arial Unicode MS" w:cs="Arial Unicode MS"/>
        </w:rPr>
        <w:t>период</w:t>
      </w:r>
      <w:r>
        <w:rPr>
          <w:rFonts w:ascii="Arial Unicode MS" w:cs="Arial Unicode MS"/>
        </w:rPr>
        <w:t xml:space="preserve"> </w:t>
      </w:r>
      <w:r w:rsidRPr="002F0269">
        <w:t>2018 и 2019</w:t>
      </w:r>
      <w:r>
        <w:rPr>
          <w:rFonts w:ascii="Arial Unicode MS" w:cs="Arial Unicode MS"/>
        </w:rPr>
        <w:t xml:space="preserve"> </w:t>
      </w:r>
      <w:r>
        <w:rPr>
          <w:rFonts w:ascii="Arial Unicode MS" w:cs="Arial Unicode MS"/>
        </w:rPr>
        <w:t>годов»</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коду</w:t>
      </w:r>
      <w:r>
        <w:rPr>
          <w:rFonts w:ascii="Arial Unicode MS" w:cs="Arial Unicode MS"/>
        </w:rPr>
        <w:t xml:space="preserve">  </w:t>
      </w:r>
      <w:r w:rsidRPr="00CA2C4A">
        <w:t>010 0503 1450</w:t>
      </w:r>
      <w:r>
        <w:t>2</w:t>
      </w:r>
      <w:r w:rsidRPr="00CA2C4A">
        <w:rPr>
          <w:lang w:val="en-US"/>
        </w:rPr>
        <w:t>L</w:t>
      </w:r>
      <w:r w:rsidRPr="00CA2C4A">
        <w:t>555У</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сумме</w:t>
      </w:r>
      <w:r>
        <w:rPr>
          <w:rFonts w:ascii="Arial Unicode MS" w:cs="Arial Unicode MS"/>
        </w:rPr>
        <w:t xml:space="preserve"> </w:t>
      </w:r>
      <w:r w:rsidRPr="002F0269">
        <w:t>1</w:t>
      </w:r>
      <w:r>
        <w:t>1</w:t>
      </w:r>
      <w:r w:rsidRPr="002F0269">
        <w:t> </w:t>
      </w:r>
      <w:r>
        <w:t>9</w:t>
      </w:r>
      <w:r w:rsidRPr="002F0269">
        <w:t>00,00</w:t>
      </w:r>
      <w:r>
        <w:rPr>
          <w:rFonts w:ascii="Arial Unicode MS" w:cs="Arial Unicode MS"/>
        </w:rPr>
        <w:t xml:space="preserve"> </w:t>
      </w:r>
      <w:r>
        <w:rPr>
          <w:rFonts w:ascii="Arial Unicode MS" w:cs="Arial Unicode MS"/>
        </w:rPr>
        <w:t>руб</w:t>
      </w:r>
      <w:r>
        <w:rPr>
          <w:rFonts w:ascii="Arial Unicode MS" w:cs="Arial Unicode MS"/>
        </w:rPr>
        <w:t>.</w:t>
      </w:r>
    </w:p>
    <w:p w:rsidR="00635FD1" w:rsidRDefault="00635FD1" w:rsidP="00635FD1">
      <w:pPr>
        <w:pStyle w:val="a7"/>
        <w:spacing w:before="4" w:line="317" w:lineRule="exact"/>
        <w:ind w:left="20" w:right="-86"/>
        <w:contextualSpacing/>
        <w:jc w:val="both"/>
        <w:rPr>
          <w:rFonts w:ascii="Arial Unicode MS" w:cs="Arial Unicode MS"/>
        </w:rPr>
      </w:pPr>
      <w:r>
        <w:tab/>
      </w:r>
      <w:r>
        <w:rPr>
          <w:rFonts w:ascii="Arial Unicode MS" w:cs="Arial Unicode MS"/>
        </w:rPr>
        <w:t>В</w:t>
      </w:r>
      <w:r>
        <w:rPr>
          <w:rFonts w:ascii="Arial Unicode MS" w:cs="Arial Unicode MS"/>
        </w:rPr>
        <w:t xml:space="preserve"> </w:t>
      </w:r>
      <w:r>
        <w:rPr>
          <w:rFonts w:ascii="Arial Unicode MS" w:cs="Arial Unicode MS"/>
        </w:rPr>
        <w:t>Министерство</w:t>
      </w:r>
      <w:r>
        <w:rPr>
          <w:rFonts w:ascii="Arial Unicode MS" w:cs="Arial Unicode MS"/>
        </w:rPr>
        <w:t xml:space="preserve"> </w:t>
      </w:r>
      <w:r>
        <w:rPr>
          <w:rFonts w:ascii="Arial Unicode MS" w:cs="Arial Unicode MS"/>
        </w:rPr>
        <w:t>строительства</w:t>
      </w:r>
      <w:r>
        <w:rPr>
          <w:rFonts w:ascii="Arial Unicode MS" w:cs="Arial Unicode MS"/>
        </w:rPr>
        <w:t xml:space="preserve">, </w:t>
      </w:r>
      <w:r>
        <w:rPr>
          <w:rFonts w:ascii="Arial Unicode MS" w:cs="Arial Unicode MS"/>
        </w:rPr>
        <w:t>жилищно</w:t>
      </w:r>
      <w:r>
        <w:rPr>
          <w:rFonts w:ascii="Arial Unicode MS" w:cs="Arial Unicode MS"/>
        </w:rPr>
        <w:t>-</w:t>
      </w:r>
      <w:r>
        <w:rPr>
          <w:rFonts w:ascii="Arial Unicode MS" w:cs="Arial Unicode MS"/>
        </w:rPr>
        <w:t>коммунального</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дорожного</w:t>
      </w:r>
      <w:r>
        <w:rPr>
          <w:rFonts w:ascii="Arial Unicode MS" w:cs="Arial Unicode MS"/>
        </w:rPr>
        <w:t xml:space="preserve"> </w:t>
      </w:r>
      <w:r>
        <w:rPr>
          <w:rFonts w:ascii="Arial Unicode MS" w:cs="Arial Unicode MS"/>
        </w:rPr>
        <w:t>хозяйства</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направлено</w:t>
      </w:r>
      <w:r>
        <w:rPr>
          <w:rFonts w:ascii="Arial Unicode MS" w:cs="Arial Unicode MS"/>
        </w:rPr>
        <w:t xml:space="preserve"> </w:t>
      </w:r>
      <w:r>
        <w:rPr>
          <w:rFonts w:ascii="Arial Unicode MS" w:cs="Arial Unicode MS"/>
        </w:rPr>
        <w:t>Заявление</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учреждения</w:t>
      </w:r>
      <w:r>
        <w:rPr>
          <w:rFonts w:ascii="Arial Unicode MS" w:cs="Arial Unicode MS"/>
        </w:rPr>
        <w:t xml:space="preserve"> </w:t>
      </w:r>
      <w:r>
        <w:rPr>
          <w:rFonts w:ascii="Arial Unicode MS" w:cs="Arial Unicode MS"/>
        </w:rPr>
        <w:t>Администрация</w:t>
      </w:r>
      <w:r>
        <w:rPr>
          <w:rFonts w:ascii="Arial Unicode MS" w:cs="Arial Unicode MS"/>
        </w:rPr>
        <w:t xml:space="preserve"> </w:t>
      </w:r>
      <w:r>
        <w:rPr>
          <w:rFonts w:ascii="Arial Unicode MS" w:cs="Arial Unicode MS"/>
        </w:rPr>
        <w:t>города</w:t>
      </w:r>
      <w:r>
        <w:rPr>
          <w:rFonts w:ascii="Arial Unicode MS" w:cs="Arial Unicode MS"/>
        </w:rPr>
        <w:t xml:space="preserve"> </w:t>
      </w:r>
      <w:r>
        <w:rPr>
          <w:rFonts w:ascii="Arial Unicode MS" w:cs="Arial Unicode MS"/>
        </w:rPr>
        <w:t>Медногорска</w:t>
      </w:r>
      <w:r>
        <w:rPr>
          <w:rFonts w:ascii="Arial Unicode MS" w:cs="Arial Unicode MS"/>
        </w:rPr>
        <w:t xml:space="preserve"> </w:t>
      </w:r>
      <w:r>
        <w:rPr>
          <w:rFonts w:ascii="Arial Unicode MS" w:cs="Arial Unicode MS"/>
        </w:rPr>
        <w:t>о</w:t>
      </w:r>
      <w:r>
        <w:rPr>
          <w:rFonts w:ascii="Arial Unicode MS" w:cs="Arial Unicode MS"/>
        </w:rPr>
        <w:t xml:space="preserve"> </w:t>
      </w:r>
      <w:r>
        <w:rPr>
          <w:rFonts w:ascii="Arial Unicode MS" w:cs="Arial Unicode MS"/>
        </w:rPr>
        <w:t>предоставлении</w:t>
      </w:r>
      <w:r>
        <w:rPr>
          <w:rFonts w:ascii="Arial Unicode MS" w:cs="Arial Unicode MS"/>
        </w:rPr>
        <w:t xml:space="preserve"> </w:t>
      </w:r>
      <w:r w:rsidRPr="00D47687">
        <w:t>в 2017</w:t>
      </w:r>
      <w:r>
        <w:rPr>
          <w:rFonts w:ascii="Arial Unicode MS" w:cs="Arial Unicode MS"/>
        </w:rPr>
        <w:t xml:space="preserve"> </w:t>
      </w:r>
      <w:r>
        <w:rPr>
          <w:rFonts w:ascii="Arial Unicode MS" w:cs="Arial Unicode MS"/>
        </w:rPr>
        <w:t>году</w:t>
      </w:r>
      <w:r>
        <w:rPr>
          <w:rFonts w:ascii="Arial Unicode MS" w:cs="Arial Unicode MS"/>
        </w:rPr>
        <w:t xml:space="preserve"> </w:t>
      </w:r>
      <w:r>
        <w:rPr>
          <w:rFonts w:ascii="Arial Unicode MS" w:cs="Arial Unicode MS"/>
        </w:rPr>
        <w:t>из</w:t>
      </w:r>
      <w:r>
        <w:rPr>
          <w:rFonts w:ascii="Arial Unicode MS" w:cs="Arial Unicode MS"/>
        </w:rPr>
        <w:t xml:space="preserve"> </w:t>
      </w:r>
      <w:r>
        <w:rPr>
          <w:rFonts w:ascii="Arial Unicode MS" w:cs="Arial Unicode MS"/>
        </w:rPr>
        <w:t>областного</w:t>
      </w:r>
      <w:r>
        <w:rPr>
          <w:rFonts w:ascii="Arial Unicode MS" w:cs="Arial Unicode MS"/>
        </w:rPr>
        <w:t xml:space="preserve"> </w:t>
      </w:r>
      <w:r>
        <w:rPr>
          <w:rFonts w:ascii="Arial Unicode MS" w:cs="Arial Unicode MS"/>
        </w:rPr>
        <w:t>бюджета</w:t>
      </w:r>
      <w:r>
        <w:rPr>
          <w:rFonts w:ascii="Arial Unicode MS" w:cs="Arial Unicode MS"/>
        </w:rPr>
        <w:t xml:space="preserve"> </w:t>
      </w:r>
      <w:r>
        <w:rPr>
          <w:rFonts w:ascii="Arial Unicode MS" w:cs="Arial Unicode MS"/>
        </w:rPr>
        <w:t>субсидии</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рамках</w:t>
      </w:r>
      <w:r>
        <w:rPr>
          <w:rFonts w:ascii="Arial Unicode MS" w:cs="Arial Unicode MS"/>
        </w:rPr>
        <w:t xml:space="preserve"> </w:t>
      </w:r>
      <w:r>
        <w:rPr>
          <w:rFonts w:ascii="Arial Unicode MS" w:cs="Arial Unicode MS"/>
        </w:rPr>
        <w:t>реализации</w:t>
      </w:r>
      <w:r>
        <w:rPr>
          <w:rFonts w:ascii="Arial Unicode MS" w:cs="Arial Unicode MS"/>
        </w:rPr>
        <w:t xml:space="preserve"> </w:t>
      </w:r>
      <w:r>
        <w:rPr>
          <w:rFonts w:ascii="Arial Unicode MS" w:cs="Arial Unicode MS"/>
        </w:rPr>
        <w:t>подпрограммы</w:t>
      </w:r>
      <w:r>
        <w:rPr>
          <w:rFonts w:ascii="Arial Unicode MS" w:cs="Arial Unicode MS"/>
        </w:rPr>
        <w:t xml:space="preserve"> </w:t>
      </w:r>
      <w:r>
        <w:rPr>
          <w:rFonts w:ascii="Arial Unicode MS" w:cs="Arial Unicode MS"/>
        </w:rPr>
        <w:t>«Формирование</w:t>
      </w:r>
      <w:r>
        <w:rPr>
          <w:rFonts w:ascii="Arial Unicode MS" w:cs="Arial Unicode MS"/>
        </w:rPr>
        <w:t xml:space="preserve"> </w:t>
      </w:r>
      <w:r>
        <w:rPr>
          <w:rFonts w:ascii="Arial Unicode MS" w:cs="Arial Unicode MS"/>
        </w:rPr>
        <w:t>современной</w:t>
      </w:r>
      <w:r>
        <w:rPr>
          <w:rFonts w:ascii="Arial Unicode MS" w:cs="Arial Unicode MS"/>
        </w:rPr>
        <w:t xml:space="preserve"> </w:t>
      </w:r>
      <w:r>
        <w:rPr>
          <w:rFonts w:ascii="Arial Unicode MS" w:cs="Arial Unicode MS"/>
        </w:rPr>
        <w:t>городской</w:t>
      </w:r>
      <w:r>
        <w:rPr>
          <w:rFonts w:ascii="Arial Unicode MS" w:cs="Arial Unicode MS"/>
        </w:rPr>
        <w:t xml:space="preserve"> </w:t>
      </w:r>
      <w:r>
        <w:rPr>
          <w:rFonts w:ascii="Arial Unicode MS" w:cs="Arial Unicode MS"/>
        </w:rPr>
        <w:t>среды</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муниципальных</w:t>
      </w:r>
      <w:r>
        <w:rPr>
          <w:rFonts w:ascii="Arial Unicode MS" w:cs="Arial Unicode MS"/>
        </w:rPr>
        <w:t xml:space="preserve"> </w:t>
      </w:r>
      <w:r>
        <w:rPr>
          <w:rFonts w:ascii="Arial Unicode MS" w:cs="Arial Unicode MS"/>
        </w:rPr>
        <w:t>образованиях</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на</w:t>
      </w:r>
      <w:r>
        <w:rPr>
          <w:rFonts w:ascii="Arial Unicode MS" w:cs="Arial Unicode MS"/>
        </w:rPr>
        <w:t xml:space="preserve"> </w:t>
      </w:r>
      <w:r w:rsidRPr="00B72C6F">
        <w:t>2017</w:t>
      </w:r>
      <w:r>
        <w:rPr>
          <w:rFonts w:ascii="Arial Unicode MS" w:cs="Arial Unicode MS"/>
        </w:rPr>
        <w:t xml:space="preserve"> </w:t>
      </w:r>
      <w:r>
        <w:rPr>
          <w:rFonts w:ascii="Arial Unicode MS" w:cs="Arial Unicode MS"/>
        </w:rPr>
        <w:t>год»</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создание</w:t>
      </w:r>
      <w:r>
        <w:rPr>
          <w:rFonts w:ascii="Arial Unicode MS" w:cs="Arial Unicode MS"/>
        </w:rPr>
        <w:t xml:space="preserve"> </w:t>
      </w:r>
      <w:r>
        <w:rPr>
          <w:rFonts w:ascii="Arial Unicode MS" w:cs="Arial Unicode MS"/>
        </w:rPr>
        <w:t>наиболее</w:t>
      </w:r>
      <w:r>
        <w:rPr>
          <w:rFonts w:ascii="Arial Unicode MS" w:cs="Arial Unicode MS"/>
        </w:rPr>
        <w:t xml:space="preserve"> </w:t>
      </w:r>
      <w:r>
        <w:rPr>
          <w:rFonts w:ascii="Arial Unicode MS" w:cs="Arial Unicode MS"/>
        </w:rPr>
        <w:t>посещаемой</w:t>
      </w:r>
      <w:r>
        <w:rPr>
          <w:rFonts w:ascii="Arial Unicode MS" w:cs="Arial Unicode MS"/>
        </w:rPr>
        <w:t xml:space="preserve">  </w:t>
      </w:r>
      <w:r>
        <w:rPr>
          <w:rFonts w:ascii="Arial Unicode MS" w:cs="Arial Unicode MS"/>
        </w:rPr>
        <w:t>муниципальной</w:t>
      </w:r>
      <w:r>
        <w:rPr>
          <w:rFonts w:ascii="Arial Unicode MS" w:cs="Arial Unicode MS"/>
        </w:rPr>
        <w:t xml:space="preserve"> </w:t>
      </w:r>
      <w:r>
        <w:rPr>
          <w:rFonts w:ascii="Arial Unicode MS" w:cs="Arial Unicode MS"/>
        </w:rPr>
        <w:t>территории</w:t>
      </w:r>
      <w:r>
        <w:rPr>
          <w:rFonts w:ascii="Arial Unicode MS" w:cs="Arial Unicode MS"/>
        </w:rPr>
        <w:t xml:space="preserve"> </w:t>
      </w:r>
      <w:r>
        <w:rPr>
          <w:rFonts w:ascii="Arial Unicode MS" w:cs="Arial Unicode MS"/>
        </w:rPr>
        <w:t>общего</w:t>
      </w:r>
      <w:r>
        <w:rPr>
          <w:rFonts w:ascii="Arial Unicode MS" w:cs="Arial Unicode MS"/>
        </w:rPr>
        <w:t xml:space="preserve"> </w:t>
      </w:r>
      <w:r>
        <w:rPr>
          <w:rFonts w:ascii="Arial Unicode MS" w:cs="Arial Unicode MS"/>
        </w:rPr>
        <w:t>пользования</w:t>
      </w:r>
      <w:r>
        <w:rPr>
          <w:rFonts w:ascii="Arial Unicode MS" w:cs="Arial Unicode MS"/>
        </w:rPr>
        <w:t xml:space="preserve"> </w:t>
      </w:r>
      <w:r>
        <w:rPr>
          <w:rFonts w:ascii="Arial Unicode MS" w:cs="Arial Unicode MS"/>
        </w:rPr>
        <w:t>населенного</w:t>
      </w:r>
      <w:r>
        <w:rPr>
          <w:rFonts w:ascii="Arial Unicode MS" w:cs="Arial Unicode MS"/>
        </w:rPr>
        <w:t xml:space="preserve"> </w:t>
      </w:r>
      <w:r>
        <w:rPr>
          <w:rFonts w:ascii="Arial Unicode MS" w:cs="Arial Unicode MS"/>
        </w:rPr>
        <w:t>пункта</w:t>
      </w:r>
      <w:r>
        <w:rPr>
          <w:rFonts w:ascii="Arial Unicode MS" w:cs="Arial Unicode MS"/>
        </w:rPr>
        <w:t xml:space="preserve"> </w:t>
      </w:r>
      <w:r>
        <w:rPr>
          <w:rFonts w:ascii="Arial Unicode MS" w:cs="Arial Unicode MS"/>
        </w:rPr>
        <w:t>г</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в</w:t>
      </w:r>
      <w:r>
        <w:rPr>
          <w:rFonts w:ascii="Arial Unicode MS" w:cs="Arial Unicode MS"/>
        </w:rPr>
        <w:t xml:space="preserve"> </w:t>
      </w:r>
      <w:r w:rsidRPr="00D47687">
        <w:t>2017</w:t>
      </w:r>
      <w:r>
        <w:rPr>
          <w:rFonts w:ascii="Arial Unicode MS" w:cs="Arial Unicode MS"/>
        </w:rPr>
        <w:t xml:space="preserve"> </w:t>
      </w:r>
      <w:r>
        <w:rPr>
          <w:rFonts w:ascii="Arial Unicode MS" w:cs="Arial Unicode MS"/>
        </w:rPr>
        <w:t>году</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сумме</w:t>
      </w:r>
      <w:r>
        <w:rPr>
          <w:rFonts w:ascii="Arial Unicode MS" w:cs="Arial Unicode MS"/>
        </w:rPr>
        <w:t xml:space="preserve"> </w:t>
      </w:r>
      <w:r w:rsidRPr="00D47687">
        <w:t>1</w:t>
      </w:r>
      <w:r>
        <w:t>1</w:t>
      </w:r>
      <w:r w:rsidRPr="00D47687">
        <w:t> </w:t>
      </w:r>
      <w:r>
        <w:t>838</w:t>
      </w:r>
      <w:r w:rsidRPr="00D47687">
        <w:t> 700,00</w:t>
      </w:r>
      <w:r>
        <w:rPr>
          <w:rFonts w:ascii="Arial Unicode MS" w:cs="Arial Unicode MS"/>
        </w:rPr>
        <w:t xml:space="preserve"> </w:t>
      </w:r>
      <w:r>
        <w:rPr>
          <w:rFonts w:ascii="Arial Unicode MS" w:cs="Arial Unicode MS"/>
        </w:rPr>
        <w:t>руб</w:t>
      </w:r>
      <w:r>
        <w:rPr>
          <w:rFonts w:ascii="Arial Unicode MS" w:cs="Arial Unicode MS"/>
        </w:rPr>
        <w:t xml:space="preserve">. </w:t>
      </w:r>
      <w:r>
        <w:rPr>
          <w:rFonts w:ascii="Arial Unicode MS" w:cs="Arial Unicode MS"/>
        </w:rPr>
        <w:t>с</w:t>
      </w:r>
      <w:r>
        <w:rPr>
          <w:rFonts w:ascii="Arial Unicode MS" w:cs="Arial Unicode MS"/>
        </w:rPr>
        <w:t xml:space="preserve"> </w:t>
      </w:r>
      <w:r>
        <w:rPr>
          <w:rFonts w:ascii="Arial Unicode MS" w:cs="Arial Unicode MS"/>
        </w:rPr>
        <w:t>приложением</w:t>
      </w:r>
      <w:r>
        <w:rPr>
          <w:rFonts w:ascii="Arial Unicode MS" w:cs="Arial Unicode MS"/>
        </w:rPr>
        <w:t xml:space="preserve"> </w:t>
      </w:r>
      <w:r>
        <w:rPr>
          <w:rFonts w:ascii="Arial Unicode MS" w:cs="Arial Unicode MS"/>
        </w:rPr>
        <w:t>следующих</w:t>
      </w:r>
      <w:r>
        <w:rPr>
          <w:rFonts w:ascii="Arial Unicode MS" w:cs="Arial Unicode MS"/>
        </w:rPr>
        <w:t xml:space="preserve"> </w:t>
      </w:r>
      <w:r>
        <w:rPr>
          <w:rFonts w:ascii="Arial Unicode MS" w:cs="Arial Unicode MS"/>
        </w:rPr>
        <w:t>документов</w:t>
      </w:r>
      <w:r>
        <w:rPr>
          <w:rFonts w:ascii="Arial Unicode MS" w:cs="Arial Unicode MS"/>
        </w:rPr>
        <w:t xml:space="preserve">: </w:t>
      </w:r>
    </w:p>
    <w:p w:rsidR="00635FD1" w:rsidRDefault="00C11CE6" w:rsidP="00635FD1">
      <w:pPr>
        <w:pStyle w:val="a7"/>
        <w:spacing w:before="4" w:line="317" w:lineRule="exact"/>
        <w:ind w:left="20" w:right="-86" w:firstLine="688"/>
        <w:contextualSpacing/>
        <w:jc w:val="both"/>
        <w:rPr>
          <w:rFonts w:ascii="Arial Unicode MS" w:cs="Arial Unicode MS"/>
        </w:rPr>
      </w:pPr>
      <w:r>
        <w:lastRenderedPageBreak/>
        <w:t xml:space="preserve">Копии нормативного правового акта, устанавливающего расходные обязательства муниципального образования, на исполнение которых предоставляется субсидия – </w:t>
      </w:r>
      <w:r>
        <w:rPr>
          <w:rFonts w:ascii="Arial Unicode MS" w:cs="Arial Unicode MS"/>
        </w:rPr>
        <w:t>Постановление</w:t>
      </w:r>
      <w:r>
        <w:rPr>
          <w:rFonts w:ascii="Arial Unicode MS" w:cs="Arial Unicode MS"/>
        </w:rPr>
        <w:t xml:space="preserve">  </w:t>
      </w:r>
      <w:r>
        <w:rPr>
          <w:rFonts w:ascii="Arial Unicode MS" w:cs="Arial Unicode MS"/>
        </w:rPr>
        <w:t>администрации</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от</w:t>
      </w:r>
      <w:r>
        <w:rPr>
          <w:rFonts w:ascii="Arial Unicode MS" w:cs="Arial Unicode MS"/>
        </w:rPr>
        <w:t xml:space="preserve"> </w:t>
      </w:r>
      <w:r w:rsidRPr="00B72C6F">
        <w:t>17.</w:t>
      </w:r>
      <w:r>
        <w:t>05</w:t>
      </w:r>
      <w:r w:rsidRPr="0018584D">
        <w:t>.2017</w:t>
      </w:r>
      <w:r>
        <w:rPr>
          <w:rFonts w:ascii="Arial Unicode MS" w:cs="Arial Unicode MS"/>
        </w:rPr>
        <w:t xml:space="preserve"> </w:t>
      </w:r>
      <w:r>
        <w:rPr>
          <w:rFonts w:ascii="Arial Unicode MS" w:cs="Arial Unicode MS"/>
        </w:rPr>
        <w:t>№</w:t>
      </w:r>
      <w:r>
        <w:rPr>
          <w:rFonts w:ascii="Arial Unicode MS" w:cs="Arial Unicode MS"/>
        </w:rPr>
        <w:t xml:space="preserve"> </w:t>
      </w:r>
      <w:r w:rsidRPr="00B72C6F">
        <w:t>67</w:t>
      </w:r>
      <w:r w:rsidRPr="0018584D">
        <w:t>4-па</w:t>
      </w:r>
      <w:r>
        <w:rPr>
          <w:rFonts w:ascii="Arial Unicode MS" w:cs="Arial Unicode MS"/>
        </w:rPr>
        <w:t xml:space="preserve"> </w:t>
      </w:r>
      <w:r>
        <w:rPr>
          <w:rFonts w:ascii="Arial Unicode MS" w:cs="Arial Unicode MS"/>
        </w:rPr>
        <w:t>«Об</w:t>
      </w:r>
      <w:r>
        <w:rPr>
          <w:rFonts w:ascii="Arial Unicode MS" w:cs="Arial Unicode MS"/>
        </w:rPr>
        <w:t xml:space="preserve"> </w:t>
      </w:r>
      <w:r>
        <w:rPr>
          <w:rFonts w:ascii="Arial Unicode MS" w:cs="Arial Unicode MS"/>
        </w:rPr>
        <w:t>установлении</w:t>
      </w:r>
      <w:r>
        <w:rPr>
          <w:rFonts w:ascii="Arial Unicode MS" w:cs="Arial Unicode MS"/>
        </w:rPr>
        <w:t xml:space="preserve"> </w:t>
      </w:r>
      <w:r>
        <w:rPr>
          <w:rFonts w:ascii="Arial Unicode MS" w:cs="Arial Unicode MS"/>
        </w:rPr>
        <w:t>расходного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город</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Оренбургской</w:t>
      </w:r>
      <w:r>
        <w:rPr>
          <w:rFonts w:ascii="Arial Unicode MS" w:cs="Arial Unicode MS"/>
        </w:rPr>
        <w:t xml:space="preserve"> </w:t>
      </w:r>
      <w:r>
        <w:rPr>
          <w:rFonts w:ascii="Arial Unicode MS" w:cs="Arial Unicode MS"/>
        </w:rPr>
        <w:t>области</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создание</w:t>
      </w:r>
      <w:r>
        <w:rPr>
          <w:rFonts w:ascii="Arial Unicode MS" w:cs="Arial Unicode MS"/>
        </w:rPr>
        <w:t xml:space="preserve"> </w:t>
      </w:r>
      <w:r>
        <w:rPr>
          <w:rFonts w:ascii="Arial Unicode MS" w:cs="Arial Unicode MS"/>
        </w:rPr>
        <w:t>наиболее</w:t>
      </w:r>
      <w:r>
        <w:rPr>
          <w:rFonts w:ascii="Arial Unicode MS" w:cs="Arial Unicode MS"/>
        </w:rPr>
        <w:t xml:space="preserve"> </w:t>
      </w:r>
      <w:r>
        <w:rPr>
          <w:rFonts w:ascii="Arial Unicode MS" w:cs="Arial Unicode MS"/>
        </w:rPr>
        <w:t>посещаемой</w:t>
      </w:r>
      <w:r>
        <w:rPr>
          <w:rFonts w:ascii="Arial Unicode MS" w:cs="Arial Unicode MS"/>
        </w:rPr>
        <w:t xml:space="preserve"> </w:t>
      </w:r>
      <w:r>
        <w:rPr>
          <w:rFonts w:ascii="Arial Unicode MS" w:cs="Arial Unicode MS"/>
        </w:rPr>
        <w:t>муниципальной</w:t>
      </w:r>
      <w:r>
        <w:rPr>
          <w:rFonts w:ascii="Arial Unicode MS" w:cs="Arial Unicode MS"/>
        </w:rPr>
        <w:t xml:space="preserve">  </w:t>
      </w:r>
      <w:r>
        <w:rPr>
          <w:rFonts w:ascii="Arial Unicode MS" w:cs="Arial Unicode MS"/>
        </w:rPr>
        <w:t>территории</w:t>
      </w:r>
      <w:r>
        <w:rPr>
          <w:rFonts w:ascii="Arial Unicode MS" w:cs="Arial Unicode MS"/>
        </w:rPr>
        <w:t xml:space="preserve"> </w:t>
      </w:r>
      <w:r>
        <w:rPr>
          <w:rFonts w:ascii="Arial Unicode MS" w:cs="Arial Unicode MS"/>
        </w:rPr>
        <w:t>общего</w:t>
      </w:r>
      <w:r>
        <w:rPr>
          <w:rFonts w:ascii="Arial Unicode MS" w:cs="Arial Unicode MS"/>
        </w:rPr>
        <w:t xml:space="preserve"> </w:t>
      </w:r>
      <w:r>
        <w:rPr>
          <w:rFonts w:ascii="Arial Unicode MS" w:cs="Arial Unicode MS"/>
        </w:rPr>
        <w:t>пользования</w:t>
      </w:r>
      <w:r>
        <w:rPr>
          <w:rFonts w:ascii="Arial Unicode MS" w:cs="Arial Unicode MS"/>
        </w:rPr>
        <w:t xml:space="preserve"> </w:t>
      </w:r>
      <w:r>
        <w:rPr>
          <w:rFonts w:ascii="Arial Unicode MS" w:cs="Arial Unicode MS"/>
        </w:rPr>
        <w:t>в</w:t>
      </w:r>
      <w:r>
        <w:rPr>
          <w:rFonts w:ascii="Arial Unicode MS" w:cs="Arial Unicode MS"/>
        </w:rPr>
        <w:t xml:space="preserve"> </w:t>
      </w:r>
      <w:r w:rsidRPr="0018584D">
        <w:t>2017</w:t>
      </w:r>
      <w:r>
        <w:rPr>
          <w:rFonts w:ascii="Arial Unicode MS" w:cs="Arial Unicode MS"/>
        </w:rPr>
        <w:t xml:space="preserve"> </w:t>
      </w:r>
      <w:r>
        <w:rPr>
          <w:rFonts w:ascii="Arial Unicode MS" w:cs="Arial Unicode MS"/>
        </w:rPr>
        <w:t>году»</w:t>
      </w:r>
      <w:r>
        <w:rPr>
          <w:rFonts w:ascii="Arial Unicode MS" w:cs="Arial Unicode MS"/>
        </w:rPr>
        <w:t>.</w:t>
      </w:r>
    </w:p>
    <w:p w:rsidR="002F23EC" w:rsidRDefault="002F23EC" w:rsidP="002F23EC">
      <w:pPr>
        <w:pStyle w:val="a7"/>
        <w:spacing w:before="4" w:line="317" w:lineRule="exact"/>
        <w:ind w:left="20" w:right="-86" w:firstLine="688"/>
        <w:contextualSpacing/>
        <w:jc w:val="both"/>
        <w:rPr>
          <w:rFonts w:ascii="Arial Unicode MS" w:cs="Arial Unicode MS"/>
        </w:rPr>
      </w:pPr>
      <w:r>
        <w:rPr>
          <w:rFonts w:ascii="Arial Unicode MS" w:cs="Arial Unicode MS"/>
        </w:rPr>
        <w:t>Письменного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руководителя</w:t>
      </w:r>
      <w:r>
        <w:rPr>
          <w:rFonts w:ascii="Arial Unicode MS" w:cs="Arial Unicode MS"/>
        </w:rPr>
        <w:t xml:space="preserve"> </w:t>
      </w:r>
      <w:r>
        <w:rPr>
          <w:rFonts w:ascii="Arial Unicode MS" w:cs="Arial Unicode MS"/>
        </w:rPr>
        <w:t>главы</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предусмотреть</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решении</w:t>
      </w:r>
      <w:r>
        <w:rPr>
          <w:rFonts w:ascii="Arial Unicode MS" w:cs="Arial Unicode MS"/>
        </w:rPr>
        <w:t xml:space="preserve"> </w:t>
      </w:r>
      <w:r>
        <w:rPr>
          <w:rFonts w:ascii="Arial Unicode MS" w:cs="Arial Unicode MS"/>
        </w:rPr>
        <w:t>о</w:t>
      </w:r>
      <w:r>
        <w:rPr>
          <w:rFonts w:ascii="Arial Unicode MS" w:cs="Arial Unicode MS"/>
        </w:rPr>
        <w:t xml:space="preserve"> </w:t>
      </w:r>
      <w:r>
        <w:rPr>
          <w:rFonts w:ascii="Arial Unicode MS" w:cs="Arial Unicode MS"/>
        </w:rPr>
        <w:t>местном</w:t>
      </w:r>
      <w:r>
        <w:rPr>
          <w:rFonts w:ascii="Arial Unicode MS" w:cs="Arial Unicode MS"/>
        </w:rPr>
        <w:t xml:space="preserve"> </w:t>
      </w:r>
      <w:r>
        <w:rPr>
          <w:rFonts w:ascii="Arial Unicode MS" w:cs="Arial Unicode MS"/>
        </w:rPr>
        <w:t>бюджете</w:t>
      </w:r>
      <w:r>
        <w:rPr>
          <w:rFonts w:ascii="Arial Unicode MS" w:cs="Arial Unicode MS"/>
        </w:rPr>
        <w:t xml:space="preserve"> </w:t>
      </w:r>
      <w:r>
        <w:rPr>
          <w:rFonts w:ascii="Arial Unicode MS" w:cs="Arial Unicode MS"/>
        </w:rPr>
        <w:t>бюджетные</w:t>
      </w:r>
      <w:r>
        <w:rPr>
          <w:rFonts w:ascii="Arial Unicode MS" w:cs="Arial Unicode MS"/>
        </w:rPr>
        <w:t xml:space="preserve"> </w:t>
      </w:r>
      <w:r>
        <w:rPr>
          <w:rFonts w:ascii="Arial Unicode MS" w:cs="Arial Unicode MS"/>
        </w:rPr>
        <w:t>ассигнования</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исполнение</w:t>
      </w:r>
      <w:r>
        <w:rPr>
          <w:rFonts w:ascii="Arial Unicode MS" w:cs="Arial Unicode MS"/>
        </w:rPr>
        <w:t xml:space="preserve"> </w:t>
      </w:r>
      <w:r>
        <w:rPr>
          <w:rFonts w:ascii="Arial Unicode MS" w:cs="Arial Unicode MS"/>
        </w:rPr>
        <w:t>расходных</w:t>
      </w:r>
      <w:r>
        <w:rPr>
          <w:rFonts w:ascii="Arial Unicode MS" w:cs="Arial Unicode MS"/>
        </w:rPr>
        <w:t xml:space="preserve"> </w:t>
      </w:r>
      <w:r>
        <w:rPr>
          <w:rFonts w:ascii="Arial Unicode MS" w:cs="Arial Unicode MS"/>
        </w:rPr>
        <w:t>обязательств</w:t>
      </w:r>
      <w:r>
        <w:rPr>
          <w:rFonts w:ascii="Arial Unicode MS" w:cs="Arial Unicode MS"/>
        </w:rPr>
        <w:t xml:space="preserve">, </w:t>
      </w:r>
      <w:r>
        <w:rPr>
          <w:rFonts w:ascii="Arial Unicode MS" w:cs="Arial Unicode MS"/>
        </w:rPr>
        <w:t>в</w:t>
      </w:r>
      <w:r>
        <w:rPr>
          <w:rFonts w:ascii="Arial Unicode MS" w:cs="Arial Unicode MS"/>
        </w:rPr>
        <w:t xml:space="preserve"> </w:t>
      </w:r>
      <w:r>
        <w:rPr>
          <w:rFonts w:ascii="Arial Unicode MS" w:cs="Arial Unicode MS"/>
        </w:rPr>
        <w:t>целях</w:t>
      </w:r>
      <w:r>
        <w:rPr>
          <w:rFonts w:ascii="Arial Unicode MS" w:cs="Arial Unicode MS"/>
        </w:rPr>
        <w:t xml:space="preserve"> </w:t>
      </w:r>
      <w:r>
        <w:rPr>
          <w:rFonts w:ascii="Arial Unicode MS" w:cs="Arial Unicode MS"/>
        </w:rPr>
        <w:t>софинансирования</w:t>
      </w:r>
      <w:r>
        <w:rPr>
          <w:rFonts w:ascii="Arial Unicode MS" w:cs="Arial Unicode MS"/>
        </w:rPr>
        <w:t xml:space="preserve"> </w:t>
      </w:r>
      <w:r>
        <w:rPr>
          <w:rFonts w:ascii="Arial Unicode MS" w:cs="Arial Unicode MS"/>
        </w:rPr>
        <w:t>которых</w:t>
      </w:r>
      <w:r>
        <w:rPr>
          <w:rFonts w:ascii="Arial Unicode MS" w:cs="Arial Unicode MS"/>
        </w:rPr>
        <w:t xml:space="preserve"> </w:t>
      </w:r>
      <w:r>
        <w:rPr>
          <w:rFonts w:ascii="Arial Unicode MS" w:cs="Arial Unicode MS"/>
        </w:rPr>
        <w:t>предоставляются</w:t>
      </w:r>
      <w:r>
        <w:rPr>
          <w:rFonts w:ascii="Arial Unicode MS" w:cs="Arial Unicode MS"/>
        </w:rPr>
        <w:t xml:space="preserve"> </w:t>
      </w:r>
      <w:r>
        <w:rPr>
          <w:rFonts w:ascii="Arial Unicode MS" w:cs="Arial Unicode MS"/>
        </w:rPr>
        <w:t>субсидии</w:t>
      </w:r>
      <w:r>
        <w:rPr>
          <w:rFonts w:ascii="Arial Unicode MS" w:cs="Arial Unicode MS"/>
        </w:rPr>
        <w:t xml:space="preserve"> -  </w:t>
      </w:r>
      <w:r>
        <w:rPr>
          <w:rFonts w:ascii="Arial Unicode MS" w:cs="Arial Unicode MS"/>
        </w:rPr>
        <w:t>Письмо</w:t>
      </w:r>
      <w:r>
        <w:rPr>
          <w:rFonts w:ascii="Arial Unicode MS" w:cs="Arial Unicode MS"/>
        </w:rPr>
        <w:t xml:space="preserve"> </w:t>
      </w:r>
      <w:r>
        <w:rPr>
          <w:rFonts w:ascii="Arial Unicode MS" w:cs="Arial Unicode MS"/>
        </w:rPr>
        <w:t>главы</w:t>
      </w:r>
      <w:r>
        <w:rPr>
          <w:rFonts w:ascii="Arial Unicode MS" w:cs="Arial Unicode MS"/>
        </w:rPr>
        <w:t xml:space="preserve"> </w:t>
      </w:r>
      <w:r>
        <w:rPr>
          <w:rFonts w:ascii="Arial Unicode MS" w:cs="Arial Unicode MS"/>
        </w:rPr>
        <w:t>МО</w:t>
      </w:r>
      <w:r>
        <w:rPr>
          <w:rFonts w:ascii="Arial Unicode MS" w:cs="Arial Unicode MS"/>
        </w:rPr>
        <w:t xml:space="preserve"> </w:t>
      </w:r>
      <w:r>
        <w:rPr>
          <w:rFonts w:ascii="Arial Unicode MS" w:cs="Arial Unicode MS"/>
        </w:rPr>
        <w:t>г</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от</w:t>
      </w:r>
      <w:r>
        <w:rPr>
          <w:rFonts w:ascii="Arial Unicode MS" w:cs="Arial Unicode MS"/>
        </w:rPr>
        <w:t xml:space="preserve"> </w:t>
      </w:r>
      <w:r w:rsidRPr="00D249D7">
        <w:t>17.</w:t>
      </w:r>
      <w:r>
        <w:t>05</w:t>
      </w:r>
      <w:r w:rsidRPr="004E5D4B">
        <w:t>.2017 № 01-09/</w:t>
      </w:r>
      <w:r>
        <w:t xml:space="preserve">1003 </w:t>
      </w:r>
      <w:r>
        <w:rPr>
          <w:rFonts w:ascii="Arial Unicode MS" w:cs="Arial Unicode MS"/>
        </w:rPr>
        <w:t>«Обязательство»</w:t>
      </w:r>
      <w:r>
        <w:rPr>
          <w:rFonts w:ascii="Arial Unicode MS" w:cs="Arial Unicode MS"/>
        </w:rPr>
        <w:t xml:space="preserve">   </w:t>
      </w:r>
      <w:r>
        <w:rPr>
          <w:rFonts w:ascii="Arial Unicode MS" w:cs="Arial Unicode MS"/>
        </w:rPr>
        <w:t>о</w:t>
      </w:r>
      <w:r>
        <w:rPr>
          <w:rFonts w:ascii="Arial Unicode MS" w:cs="Arial Unicode MS"/>
        </w:rPr>
        <w:t xml:space="preserve"> </w:t>
      </w:r>
      <w:r>
        <w:rPr>
          <w:rFonts w:ascii="Arial Unicode MS" w:cs="Arial Unicode MS"/>
        </w:rPr>
        <w:t>софинансировании</w:t>
      </w:r>
      <w:r>
        <w:rPr>
          <w:rFonts w:ascii="Arial Unicode MS" w:cs="Arial Unicode MS"/>
        </w:rPr>
        <w:t xml:space="preserve"> </w:t>
      </w:r>
      <w:r>
        <w:rPr>
          <w:rFonts w:ascii="Arial Unicode MS" w:cs="Arial Unicode MS"/>
        </w:rPr>
        <w:t>расходного</w:t>
      </w:r>
      <w:r>
        <w:rPr>
          <w:rFonts w:ascii="Arial Unicode MS" w:cs="Arial Unicode MS"/>
        </w:rPr>
        <w:t xml:space="preserve"> </w:t>
      </w:r>
      <w:r>
        <w:rPr>
          <w:rFonts w:ascii="Arial Unicode MS" w:cs="Arial Unicode MS"/>
        </w:rPr>
        <w:t>обязательства</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благоустройству</w:t>
      </w:r>
      <w:r>
        <w:rPr>
          <w:rFonts w:ascii="Arial Unicode MS" w:cs="Arial Unicode MS"/>
        </w:rPr>
        <w:t xml:space="preserve"> </w:t>
      </w:r>
      <w:r>
        <w:rPr>
          <w:rFonts w:ascii="Arial Unicode MS" w:cs="Arial Unicode MS"/>
        </w:rPr>
        <w:t>дворовых</w:t>
      </w:r>
      <w:r>
        <w:rPr>
          <w:rFonts w:ascii="Arial Unicode MS" w:cs="Arial Unicode MS"/>
        </w:rPr>
        <w:t xml:space="preserve"> </w:t>
      </w:r>
      <w:r>
        <w:rPr>
          <w:rFonts w:ascii="Arial Unicode MS" w:cs="Arial Unicode MS"/>
        </w:rPr>
        <w:t>территорий</w:t>
      </w:r>
      <w:r>
        <w:rPr>
          <w:rFonts w:ascii="Arial Unicode MS" w:cs="Arial Unicode MS"/>
        </w:rPr>
        <w:t xml:space="preserve">. </w:t>
      </w:r>
    </w:p>
    <w:p w:rsidR="002F23EC" w:rsidRPr="0010669B" w:rsidRDefault="002F23EC" w:rsidP="002F23EC">
      <w:pPr>
        <w:pStyle w:val="a7"/>
        <w:spacing w:before="4" w:line="317" w:lineRule="exact"/>
        <w:ind w:left="20" w:right="-86"/>
        <w:contextualSpacing/>
        <w:jc w:val="both"/>
      </w:pPr>
      <w:r>
        <w:rPr>
          <w:rFonts w:ascii="Arial Unicode MS" w:cs="Arial Unicode MS"/>
        </w:rPr>
        <w:tab/>
      </w:r>
      <w:r>
        <w:rPr>
          <w:rFonts w:ascii="Arial Unicode MS" w:cs="Arial Unicode MS"/>
        </w:rPr>
        <w:t>Внесенные</w:t>
      </w:r>
      <w:r>
        <w:rPr>
          <w:rFonts w:ascii="Arial Unicode MS" w:cs="Arial Unicode MS"/>
        </w:rPr>
        <w:t xml:space="preserve"> </w:t>
      </w:r>
      <w:r>
        <w:rPr>
          <w:rFonts w:ascii="Arial Unicode MS" w:cs="Arial Unicode MS"/>
        </w:rPr>
        <w:t>и</w:t>
      </w:r>
      <w:r w:rsidRPr="0010669B">
        <w:t xml:space="preserve">зменения в бюджет  утверждены решением Медногорского городского Совета  депутатов от </w:t>
      </w:r>
      <w:r>
        <w:t xml:space="preserve">20.06.2017 </w:t>
      </w:r>
      <w:r w:rsidRPr="0010669B">
        <w:t xml:space="preserve"> № 2</w:t>
      </w:r>
      <w:r>
        <w:t>45</w:t>
      </w:r>
      <w:r w:rsidRPr="0010669B">
        <w:t xml:space="preserve">  в размере 1</w:t>
      </w:r>
      <w:r w:rsidR="00346D93">
        <w:t>1</w:t>
      </w:r>
      <w:r w:rsidR="007660FD">
        <w:t xml:space="preserve"> </w:t>
      </w:r>
      <w:r w:rsidR="00346D93">
        <w:t>9</w:t>
      </w:r>
      <w:r w:rsidRPr="0010669B">
        <w:t>00,00 руб.  по бюджетной классификации</w:t>
      </w:r>
    </w:p>
    <w:p w:rsidR="002F23EC" w:rsidRPr="0010669B" w:rsidRDefault="002F23EC" w:rsidP="002F23EC">
      <w:pPr>
        <w:pStyle w:val="a7"/>
        <w:spacing w:before="4" w:line="317" w:lineRule="exact"/>
        <w:ind w:left="20" w:right="-86"/>
        <w:contextualSpacing/>
        <w:jc w:val="both"/>
      </w:pPr>
      <w:r w:rsidRPr="0010669B">
        <w:t>Главный распорядитель бюджетных средств 010 «Муниципальное учреждение Администрация города Медногорска»</w:t>
      </w:r>
    </w:p>
    <w:p w:rsidR="002F23EC" w:rsidRPr="0010669B" w:rsidRDefault="002F23EC" w:rsidP="002F23EC">
      <w:pPr>
        <w:pStyle w:val="a7"/>
        <w:spacing w:before="4" w:line="317" w:lineRule="exact"/>
        <w:ind w:left="20" w:right="-86"/>
        <w:contextualSpacing/>
        <w:jc w:val="both"/>
      </w:pPr>
      <w:r w:rsidRPr="0010669B">
        <w:t>Раздел  - 05 «Жилищно-коммунальное хозяйство»</w:t>
      </w:r>
    </w:p>
    <w:p w:rsidR="002F23EC" w:rsidRPr="0010669B" w:rsidRDefault="002F23EC" w:rsidP="002F23EC">
      <w:pPr>
        <w:pStyle w:val="a7"/>
        <w:spacing w:before="4" w:line="317" w:lineRule="exact"/>
        <w:ind w:left="20" w:right="-86"/>
        <w:contextualSpacing/>
        <w:jc w:val="both"/>
      </w:pPr>
      <w:r w:rsidRPr="0010669B">
        <w:t>Подраздел 03 «Благоустройство»</w:t>
      </w:r>
    </w:p>
    <w:p w:rsidR="002F23EC" w:rsidRPr="0010669B" w:rsidRDefault="002F23EC" w:rsidP="002F23EC">
      <w:pPr>
        <w:pStyle w:val="a7"/>
        <w:spacing w:before="4" w:line="317" w:lineRule="exact"/>
        <w:ind w:left="20" w:right="-86"/>
        <w:contextualSpacing/>
        <w:jc w:val="both"/>
      </w:pPr>
      <w:r w:rsidRPr="0010669B">
        <w:t>Целевая статья расходов» - 1450</w:t>
      </w:r>
      <w:r w:rsidR="00346D93">
        <w:t>2</w:t>
      </w:r>
      <w:r w:rsidRPr="0010669B">
        <w:rPr>
          <w:lang w:val="en-US"/>
        </w:rPr>
        <w:t>L</w:t>
      </w:r>
      <w:r w:rsidRPr="0010669B">
        <w:t>555У «</w:t>
      </w:r>
      <w:r w:rsidR="00346D93">
        <w:t>Создание наиболее посещаемой муниципальной территории общего пользования»</w:t>
      </w:r>
    </w:p>
    <w:p w:rsidR="002F23EC" w:rsidRDefault="002F23EC" w:rsidP="002F23EC">
      <w:pPr>
        <w:pStyle w:val="a7"/>
        <w:spacing w:before="4" w:line="317" w:lineRule="exact"/>
        <w:ind w:left="20" w:right="-86"/>
        <w:contextualSpacing/>
        <w:jc w:val="both"/>
      </w:pPr>
      <w:r w:rsidRPr="0010669B">
        <w:t xml:space="preserve">Вид расходов – 240 «Иные закупки  товаров, работ  услуг для обеспечения государственных (муниципальных) </w:t>
      </w:r>
      <w:r>
        <w:t>н</w:t>
      </w:r>
      <w:r w:rsidRPr="0010669B">
        <w:t>ужд</w:t>
      </w:r>
      <w:r>
        <w:t>».</w:t>
      </w:r>
    </w:p>
    <w:p w:rsidR="00635FD1" w:rsidRDefault="002F23EC" w:rsidP="00635FD1">
      <w:pPr>
        <w:pStyle w:val="a7"/>
        <w:spacing w:before="4" w:line="317" w:lineRule="exact"/>
        <w:ind w:left="20" w:right="-86"/>
        <w:contextualSpacing/>
        <w:jc w:val="both"/>
        <w:rPr>
          <w:rFonts w:ascii="Arial Unicode MS" w:cs="Arial Unicode MS"/>
        </w:rPr>
      </w:pPr>
      <w:r>
        <w:tab/>
        <w:t xml:space="preserve">Копии проекта муниципальной программы </w:t>
      </w:r>
      <w:r w:rsidR="007660FD">
        <w:t xml:space="preserve"> -</w:t>
      </w:r>
      <w:r w:rsidR="00635FD1">
        <w:rPr>
          <w:rFonts w:ascii="Arial Unicode MS" w:cs="Arial Unicode MS"/>
        </w:rPr>
        <w:t xml:space="preserve"> </w:t>
      </w:r>
      <w:r w:rsidR="00635FD1">
        <w:rPr>
          <w:rFonts w:ascii="Arial Unicode MS" w:cs="Arial Unicode MS"/>
        </w:rPr>
        <w:t>Копи</w:t>
      </w:r>
      <w:r w:rsidR="007660FD">
        <w:rPr>
          <w:rFonts w:ascii="Arial Unicode MS" w:cs="Arial Unicode MS"/>
        </w:rPr>
        <w:t>я</w:t>
      </w:r>
      <w:r w:rsidR="00635FD1">
        <w:rPr>
          <w:rFonts w:ascii="Arial Unicode MS" w:cs="Arial Unicode MS"/>
        </w:rPr>
        <w:t xml:space="preserve"> </w:t>
      </w:r>
      <w:r w:rsidR="00635FD1">
        <w:rPr>
          <w:rFonts w:ascii="Arial Unicode MS" w:cs="Arial Unicode MS"/>
        </w:rPr>
        <w:t>постановления</w:t>
      </w:r>
      <w:r w:rsidR="00635FD1">
        <w:rPr>
          <w:rFonts w:ascii="Arial Unicode MS" w:cs="Arial Unicode MS"/>
        </w:rPr>
        <w:t xml:space="preserve">  </w:t>
      </w:r>
      <w:r w:rsidR="007C0A67">
        <w:rPr>
          <w:rFonts w:ascii="Arial Unicode MS" w:cs="Arial Unicode MS"/>
        </w:rPr>
        <w:t xml:space="preserve"> </w:t>
      </w:r>
      <w:r w:rsidR="007C0A67">
        <w:rPr>
          <w:rFonts w:ascii="Arial Unicode MS" w:cs="Arial Unicode MS"/>
        </w:rPr>
        <w:t>администрации</w:t>
      </w:r>
      <w:r w:rsidR="007C0A67">
        <w:rPr>
          <w:rFonts w:ascii="Arial Unicode MS" w:cs="Arial Unicode MS"/>
        </w:rPr>
        <w:t xml:space="preserve"> </w:t>
      </w:r>
      <w:r w:rsidR="00635FD1">
        <w:rPr>
          <w:rFonts w:ascii="Arial Unicode MS" w:cs="Arial Unicode MS"/>
        </w:rPr>
        <w:t>муниципального</w:t>
      </w:r>
      <w:r w:rsidR="00635FD1">
        <w:rPr>
          <w:rFonts w:ascii="Arial Unicode MS" w:cs="Arial Unicode MS"/>
        </w:rPr>
        <w:t xml:space="preserve"> </w:t>
      </w:r>
      <w:r w:rsidR="007C0A67">
        <w:rPr>
          <w:rFonts w:ascii="Arial Unicode MS" w:cs="Arial Unicode MS"/>
        </w:rPr>
        <w:t xml:space="preserve"> </w:t>
      </w:r>
      <w:r w:rsidR="007C0A67">
        <w:rPr>
          <w:rFonts w:ascii="Arial Unicode MS" w:cs="Arial Unicode MS"/>
        </w:rPr>
        <w:t>образования</w:t>
      </w:r>
      <w:r w:rsidR="007C0A67">
        <w:rPr>
          <w:rFonts w:ascii="Arial Unicode MS" w:cs="Arial Unicode MS"/>
        </w:rPr>
        <w:t xml:space="preserve"> </w:t>
      </w:r>
      <w:r w:rsidR="007C0A67">
        <w:rPr>
          <w:rFonts w:ascii="Arial Unicode MS" w:cs="Arial Unicode MS"/>
        </w:rPr>
        <w:t>город</w:t>
      </w:r>
      <w:r w:rsidR="007C0A67">
        <w:rPr>
          <w:rFonts w:ascii="Arial Unicode MS" w:cs="Arial Unicode MS"/>
        </w:rPr>
        <w:t xml:space="preserve"> </w:t>
      </w:r>
      <w:r w:rsidR="00635FD1">
        <w:rPr>
          <w:rFonts w:ascii="Arial Unicode MS" w:cs="Arial Unicode MS"/>
        </w:rPr>
        <w:t>Медногорск</w:t>
      </w:r>
      <w:r w:rsidR="00635FD1">
        <w:rPr>
          <w:rFonts w:ascii="Arial Unicode MS" w:cs="Arial Unicode MS"/>
        </w:rPr>
        <w:t xml:space="preserve"> </w:t>
      </w:r>
      <w:r w:rsidR="00635FD1">
        <w:rPr>
          <w:rFonts w:ascii="Arial Unicode MS" w:cs="Arial Unicode MS"/>
        </w:rPr>
        <w:t>от</w:t>
      </w:r>
      <w:r w:rsidR="00635FD1">
        <w:rPr>
          <w:rFonts w:ascii="Arial Unicode MS" w:cs="Arial Unicode MS"/>
        </w:rPr>
        <w:t xml:space="preserve"> </w:t>
      </w:r>
      <w:r w:rsidR="00635FD1" w:rsidRPr="00B72C6F">
        <w:t>16.05.2017 № 667</w:t>
      </w:r>
      <w:r w:rsidR="00635FD1">
        <w:rPr>
          <w:rFonts w:ascii="Arial Unicode MS" w:cs="Arial Unicode MS"/>
        </w:rPr>
        <w:t>-</w:t>
      </w:r>
      <w:r w:rsidR="00635FD1">
        <w:rPr>
          <w:rFonts w:ascii="Arial Unicode MS" w:cs="Arial Unicode MS"/>
        </w:rPr>
        <w:t>па</w:t>
      </w:r>
      <w:r w:rsidR="00635FD1">
        <w:rPr>
          <w:rFonts w:ascii="Arial Unicode MS" w:cs="Arial Unicode MS"/>
        </w:rPr>
        <w:t xml:space="preserve"> </w:t>
      </w:r>
      <w:r w:rsidR="00635FD1">
        <w:rPr>
          <w:rFonts w:ascii="Arial Unicode MS" w:cs="Arial Unicode MS"/>
        </w:rPr>
        <w:t>«О</w:t>
      </w:r>
      <w:r w:rsidR="00635FD1">
        <w:rPr>
          <w:rFonts w:ascii="Arial Unicode MS" w:cs="Arial Unicode MS"/>
        </w:rPr>
        <w:t xml:space="preserve"> </w:t>
      </w:r>
      <w:r w:rsidR="00635FD1">
        <w:rPr>
          <w:rFonts w:ascii="Arial Unicode MS" w:cs="Arial Unicode MS"/>
        </w:rPr>
        <w:t>внесении</w:t>
      </w:r>
      <w:r w:rsidR="00635FD1">
        <w:rPr>
          <w:rFonts w:ascii="Arial Unicode MS" w:cs="Arial Unicode MS"/>
        </w:rPr>
        <w:t xml:space="preserve"> </w:t>
      </w:r>
      <w:r w:rsidR="00635FD1">
        <w:rPr>
          <w:rFonts w:ascii="Arial Unicode MS" w:cs="Arial Unicode MS"/>
        </w:rPr>
        <w:t>изменений</w:t>
      </w:r>
      <w:r w:rsidR="00635FD1">
        <w:rPr>
          <w:rFonts w:ascii="Arial Unicode MS" w:cs="Arial Unicode MS"/>
        </w:rPr>
        <w:t xml:space="preserve"> </w:t>
      </w:r>
      <w:r w:rsidR="00635FD1">
        <w:rPr>
          <w:rFonts w:ascii="Arial Unicode MS" w:cs="Arial Unicode MS"/>
        </w:rPr>
        <w:t>в</w:t>
      </w:r>
      <w:r w:rsidR="00635FD1">
        <w:rPr>
          <w:rFonts w:ascii="Arial Unicode MS" w:cs="Arial Unicode MS"/>
        </w:rPr>
        <w:t xml:space="preserve"> </w:t>
      </w:r>
      <w:r w:rsidR="00635FD1">
        <w:rPr>
          <w:rFonts w:ascii="Arial Unicode MS" w:cs="Arial Unicode MS"/>
        </w:rPr>
        <w:t>постановление</w:t>
      </w:r>
      <w:r w:rsidR="00635FD1">
        <w:rPr>
          <w:rFonts w:ascii="Arial Unicode MS" w:cs="Arial Unicode MS"/>
        </w:rPr>
        <w:t xml:space="preserve"> </w:t>
      </w:r>
      <w:r w:rsidR="00635FD1">
        <w:rPr>
          <w:rFonts w:ascii="Arial Unicode MS" w:cs="Arial Unicode MS"/>
        </w:rPr>
        <w:t>администрации</w:t>
      </w:r>
      <w:r w:rsidR="00635FD1">
        <w:rPr>
          <w:rFonts w:ascii="Arial Unicode MS" w:cs="Arial Unicode MS"/>
        </w:rPr>
        <w:t xml:space="preserve"> </w:t>
      </w:r>
      <w:r w:rsidR="00635FD1">
        <w:rPr>
          <w:rFonts w:ascii="Arial Unicode MS" w:cs="Arial Unicode MS"/>
        </w:rPr>
        <w:t>города</w:t>
      </w:r>
      <w:r w:rsidR="00635FD1">
        <w:rPr>
          <w:rFonts w:ascii="Arial Unicode MS" w:cs="Arial Unicode MS"/>
        </w:rPr>
        <w:t xml:space="preserve"> </w:t>
      </w:r>
      <w:r w:rsidR="00635FD1">
        <w:rPr>
          <w:rFonts w:ascii="Arial Unicode MS" w:cs="Arial Unicode MS"/>
        </w:rPr>
        <w:t>от</w:t>
      </w:r>
      <w:r w:rsidR="00635FD1">
        <w:rPr>
          <w:rFonts w:ascii="Arial Unicode MS" w:cs="Arial Unicode MS"/>
        </w:rPr>
        <w:t xml:space="preserve"> </w:t>
      </w:r>
      <w:r w:rsidR="00635FD1" w:rsidRPr="00B72C6F">
        <w:t>30.09.294 № 1217</w:t>
      </w:r>
      <w:r w:rsidR="00635FD1">
        <w:rPr>
          <w:rFonts w:ascii="Arial Unicode MS" w:cs="Arial Unicode MS"/>
        </w:rPr>
        <w:t>-</w:t>
      </w:r>
      <w:r w:rsidR="00635FD1">
        <w:rPr>
          <w:rFonts w:ascii="Arial Unicode MS" w:cs="Arial Unicode MS"/>
        </w:rPr>
        <w:t>па</w:t>
      </w:r>
      <w:r w:rsidR="00635FD1">
        <w:rPr>
          <w:rFonts w:ascii="Arial Unicode MS" w:cs="Arial Unicode MS"/>
        </w:rPr>
        <w:t xml:space="preserve"> </w:t>
      </w:r>
      <w:r w:rsidR="00635FD1">
        <w:rPr>
          <w:rFonts w:ascii="Arial Unicode MS" w:cs="Arial Unicode MS"/>
        </w:rPr>
        <w:t>«Об</w:t>
      </w:r>
      <w:r w:rsidR="00635FD1">
        <w:rPr>
          <w:rFonts w:ascii="Arial Unicode MS" w:cs="Arial Unicode MS"/>
        </w:rPr>
        <w:t xml:space="preserve">  </w:t>
      </w:r>
      <w:r w:rsidR="00635FD1">
        <w:rPr>
          <w:rFonts w:ascii="Arial Unicode MS" w:cs="Arial Unicode MS"/>
        </w:rPr>
        <w:t>утверждении</w:t>
      </w:r>
      <w:r w:rsidR="00635FD1">
        <w:rPr>
          <w:rFonts w:ascii="Arial Unicode MS" w:cs="Arial Unicode MS"/>
        </w:rPr>
        <w:t xml:space="preserve"> </w:t>
      </w:r>
      <w:r w:rsidR="00635FD1">
        <w:rPr>
          <w:rFonts w:ascii="Arial Unicode MS" w:cs="Arial Unicode MS"/>
        </w:rPr>
        <w:t>муниципальной</w:t>
      </w:r>
      <w:r w:rsidR="00635FD1">
        <w:rPr>
          <w:rFonts w:ascii="Arial Unicode MS" w:cs="Arial Unicode MS"/>
        </w:rPr>
        <w:t xml:space="preserve"> </w:t>
      </w:r>
      <w:r w:rsidR="00635FD1">
        <w:rPr>
          <w:rFonts w:ascii="Arial Unicode MS" w:cs="Arial Unicode MS"/>
        </w:rPr>
        <w:t>программы</w:t>
      </w:r>
      <w:r w:rsidR="00635FD1">
        <w:rPr>
          <w:rFonts w:ascii="Arial Unicode MS" w:cs="Arial Unicode MS"/>
        </w:rPr>
        <w:t xml:space="preserve"> </w:t>
      </w:r>
      <w:r w:rsidR="00635FD1">
        <w:rPr>
          <w:rFonts w:ascii="Arial Unicode MS" w:cs="Arial Unicode MS"/>
        </w:rPr>
        <w:t>«Обеспечение</w:t>
      </w:r>
      <w:r w:rsidR="00635FD1">
        <w:rPr>
          <w:rFonts w:ascii="Arial Unicode MS" w:cs="Arial Unicode MS"/>
        </w:rPr>
        <w:t xml:space="preserve"> </w:t>
      </w:r>
      <w:r w:rsidR="00635FD1">
        <w:rPr>
          <w:rFonts w:ascii="Arial Unicode MS" w:cs="Arial Unicode MS"/>
        </w:rPr>
        <w:t>качественными</w:t>
      </w:r>
      <w:r w:rsidR="00635FD1">
        <w:rPr>
          <w:rFonts w:ascii="Arial Unicode MS" w:cs="Arial Unicode MS"/>
        </w:rPr>
        <w:t xml:space="preserve"> </w:t>
      </w:r>
      <w:r w:rsidR="00635FD1">
        <w:rPr>
          <w:rFonts w:ascii="Arial Unicode MS" w:cs="Arial Unicode MS"/>
        </w:rPr>
        <w:t>услугами</w:t>
      </w:r>
      <w:r w:rsidR="00635FD1">
        <w:rPr>
          <w:rFonts w:ascii="Arial Unicode MS" w:cs="Arial Unicode MS"/>
        </w:rPr>
        <w:t xml:space="preserve"> </w:t>
      </w:r>
      <w:r w:rsidR="00635FD1">
        <w:rPr>
          <w:rFonts w:ascii="Arial Unicode MS" w:cs="Arial Unicode MS"/>
        </w:rPr>
        <w:t>жилищно</w:t>
      </w:r>
      <w:r w:rsidR="00635FD1">
        <w:rPr>
          <w:rFonts w:ascii="Arial Unicode MS" w:cs="Arial Unicode MS"/>
        </w:rPr>
        <w:t>-</w:t>
      </w:r>
      <w:r w:rsidR="00635FD1">
        <w:rPr>
          <w:rFonts w:ascii="Arial Unicode MS" w:cs="Arial Unicode MS"/>
        </w:rPr>
        <w:t>коммунального</w:t>
      </w:r>
      <w:r w:rsidR="00635FD1">
        <w:rPr>
          <w:rFonts w:ascii="Arial Unicode MS" w:cs="Arial Unicode MS"/>
        </w:rPr>
        <w:t xml:space="preserve"> </w:t>
      </w:r>
      <w:r w:rsidR="00635FD1">
        <w:rPr>
          <w:rFonts w:ascii="Arial Unicode MS" w:cs="Arial Unicode MS"/>
        </w:rPr>
        <w:t>хозяйства</w:t>
      </w:r>
      <w:r w:rsidR="00635FD1">
        <w:rPr>
          <w:rFonts w:ascii="Arial Unicode MS" w:cs="Arial Unicode MS"/>
        </w:rPr>
        <w:t xml:space="preserve"> </w:t>
      </w:r>
      <w:r w:rsidR="00635FD1">
        <w:rPr>
          <w:rFonts w:ascii="Arial Unicode MS" w:cs="Arial Unicode MS"/>
        </w:rPr>
        <w:t>населения</w:t>
      </w:r>
      <w:r w:rsidR="00635FD1">
        <w:rPr>
          <w:rFonts w:ascii="Arial Unicode MS" w:cs="Arial Unicode MS"/>
        </w:rPr>
        <w:t xml:space="preserve"> </w:t>
      </w:r>
      <w:r w:rsidR="00635FD1">
        <w:rPr>
          <w:rFonts w:ascii="Arial Unicode MS" w:cs="Arial Unicode MS"/>
        </w:rPr>
        <w:t>муниципального</w:t>
      </w:r>
      <w:r w:rsidR="00635FD1">
        <w:rPr>
          <w:rFonts w:ascii="Arial Unicode MS" w:cs="Arial Unicode MS"/>
        </w:rPr>
        <w:t xml:space="preserve"> </w:t>
      </w:r>
      <w:r w:rsidR="00635FD1">
        <w:rPr>
          <w:rFonts w:ascii="Arial Unicode MS" w:cs="Arial Unicode MS"/>
        </w:rPr>
        <w:t>образования</w:t>
      </w:r>
      <w:r w:rsidR="00635FD1">
        <w:rPr>
          <w:rFonts w:ascii="Arial Unicode MS" w:cs="Arial Unicode MS"/>
        </w:rPr>
        <w:t xml:space="preserve"> </w:t>
      </w:r>
      <w:r w:rsidR="00635FD1">
        <w:rPr>
          <w:rFonts w:ascii="Arial Unicode MS" w:cs="Arial Unicode MS"/>
        </w:rPr>
        <w:t>город</w:t>
      </w:r>
      <w:r w:rsidR="00635FD1">
        <w:rPr>
          <w:rFonts w:ascii="Arial Unicode MS" w:cs="Arial Unicode MS"/>
        </w:rPr>
        <w:t xml:space="preserve"> </w:t>
      </w:r>
      <w:r w:rsidR="00635FD1">
        <w:rPr>
          <w:rFonts w:ascii="Arial Unicode MS" w:cs="Arial Unicode MS"/>
        </w:rPr>
        <w:t>Медногорск</w:t>
      </w:r>
      <w:r w:rsidR="00635FD1">
        <w:rPr>
          <w:rFonts w:ascii="Arial Unicode MS" w:cs="Arial Unicode MS"/>
        </w:rPr>
        <w:t xml:space="preserve"> </w:t>
      </w:r>
      <w:r w:rsidR="00635FD1">
        <w:rPr>
          <w:rFonts w:ascii="Arial Unicode MS" w:cs="Arial Unicode MS"/>
        </w:rPr>
        <w:t>Оренбургской</w:t>
      </w:r>
      <w:r w:rsidR="00635FD1">
        <w:rPr>
          <w:rFonts w:ascii="Arial Unicode MS" w:cs="Arial Unicode MS"/>
        </w:rPr>
        <w:t xml:space="preserve"> </w:t>
      </w:r>
      <w:r w:rsidR="00635FD1">
        <w:rPr>
          <w:rFonts w:ascii="Arial Unicode MS" w:cs="Arial Unicode MS"/>
        </w:rPr>
        <w:t>области</w:t>
      </w:r>
      <w:r w:rsidR="00635FD1">
        <w:rPr>
          <w:rFonts w:ascii="Arial Unicode MS" w:cs="Arial Unicode MS"/>
        </w:rPr>
        <w:t xml:space="preserve"> </w:t>
      </w:r>
      <w:r w:rsidR="00635FD1">
        <w:rPr>
          <w:rFonts w:ascii="Arial Unicode MS" w:cs="Arial Unicode MS"/>
        </w:rPr>
        <w:t>в</w:t>
      </w:r>
      <w:r w:rsidR="00635FD1">
        <w:rPr>
          <w:rFonts w:ascii="Arial Unicode MS" w:cs="Arial Unicode MS"/>
        </w:rPr>
        <w:t xml:space="preserve"> </w:t>
      </w:r>
      <w:r w:rsidR="00635FD1" w:rsidRPr="00B72C6F">
        <w:t>2015-2020</w:t>
      </w:r>
      <w:r w:rsidR="00635FD1">
        <w:rPr>
          <w:rFonts w:ascii="Arial Unicode MS" w:cs="Arial Unicode MS"/>
        </w:rPr>
        <w:t xml:space="preserve"> </w:t>
      </w:r>
      <w:r w:rsidR="00635FD1">
        <w:rPr>
          <w:rFonts w:ascii="Arial Unicode MS" w:cs="Arial Unicode MS"/>
        </w:rPr>
        <w:t>годах»</w:t>
      </w:r>
      <w:r w:rsidR="00635FD1">
        <w:rPr>
          <w:rFonts w:ascii="Arial Unicode MS" w:cs="Arial Unicode MS"/>
        </w:rPr>
        <w:t>;</w:t>
      </w:r>
    </w:p>
    <w:p w:rsidR="00635FD1" w:rsidRDefault="00635FD1" w:rsidP="00635FD1">
      <w:pPr>
        <w:pStyle w:val="a7"/>
        <w:spacing w:before="4" w:line="317" w:lineRule="exact"/>
        <w:ind w:left="20" w:right="-86" w:firstLine="688"/>
        <w:contextualSpacing/>
        <w:jc w:val="both"/>
        <w:rPr>
          <w:rFonts w:ascii="Arial Unicode MS" w:cs="Arial Unicode MS"/>
        </w:rPr>
      </w:pPr>
      <w:r>
        <w:rPr>
          <w:rFonts w:ascii="Arial Unicode MS" w:cs="Arial Unicode MS"/>
        </w:rPr>
        <w:t>Текстового</w:t>
      </w:r>
      <w:r>
        <w:rPr>
          <w:rFonts w:ascii="Arial Unicode MS" w:cs="Arial Unicode MS"/>
        </w:rPr>
        <w:t xml:space="preserve"> </w:t>
      </w:r>
      <w:r>
        <w:rPr>
          <w:rFonts w:ascii="Arial Unicode MS" w:cs="Arial Unicode MS"/>
        </w:rPr>
        <w:t>и</w:t>
      </w:r>
      <w:r>
        <w:rPr>
          <w:rFonts w:ascii="Arial Unicode MS" w:cs="Arial Unicode MS"/>
        </w:rPr>
        <w:t xml:space="preserve"> </w:t>
      </w:r>
      <w:r>
        <w:rPr>
          <w:rFonts w:ascii="Arial Unicode MS" w:cs="Arial Unicode MS"/>
        </w:rPr>
        <w:t>визуального</w:t>
      </w:r>
      <w:r>
        <w:rPr>
          <w:rFonts w:ascii="Arial Unicode MS" w:cs="Arial Unicode MS"/>
        </w:rPr>
        <w:t xml:space="preserve"> </w:t>
      </w:r>
      <w:r>
        <w:rPr>
          <w:rFonts w:ascii="Arial Unicode MS" w:cs="Arial Unicode MS"/>
        </w:rPr>
        <w:t>описания</w:t>
      </w:r>
      <w:r>
        <w:rPr>
          <w:rFonts w:ascii="Arial Unicode MS" w:cs="Arial Unicode MS"/>
        </w:rPr>
        <w:t xml:space="preserve"> </w:t>
      </w:r>
      <w:r>
        <w:rPr>
          <w:rFonts w:ascii="Arial Unicode MS" w:cs="Arial Unicode MS"/>
        </w:rPr>
        <w:t>предполагаемого</w:t>
      </w:r>
      <w:r>
        <w:rPr>
          <w:rFonts w:ascii="Arial Unicode MS" w:cs="Arial Unicode MS"/>
        </w:rPr>
        <w:t xml:space="preserve"> </w:t>
      </w:r>
      <w:r>
        <w:rPr>
          <w:rFonts w:ascii="Arial Unicode MS" w:cs="Arial Unicode MS"/>
        </w:rPr>
        <w:t>дизайн</w:t>
      </w:r>
      <w:r>
        <w:rPr>
          <w:rFonts w:ascii="Arial Unicode MS" w:cs="Arial Unicode MS"/>
        </w:rPr>
        <w:t xml:space="preserve"> </w:t>
      </w:r>
      <w:r>
        <w:rPr>
          <w:rFonts w:ascii="Arial Unicode MS" w:cs="Arial Unicode MS"/>
        </w:rPr>
        <w:t>проекта</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благоустройству</w:t>
      </w:r>
      <w:r>
        <w:rPr>
          <w:rFonts w:ascii="Arial Unicode MS" w:cs="Arial Unicode MS"/>
        </w:rPr>
        <w:t xml:space="preserve"> </w:t>
      </w:r>
      <w:r>
        <w:rPr>
          <w:rFonts w:ascii="Arial Unicode MS" w:cs="Arial Unicode MS"/>
        </w:rPr>
        <w:t>общественной</w:t>
      </w:r>
      <w:r>
        <w:rPr>
          <w:rFonts w:ascii="Arial Unicode MS" w:cs="Arial Unicode MS"/>
        </w:rPr>
        <w:t xml:space="preserve"> </w:t>
      </w:r>
      <w:r>
        <w:rPr>
          <w:rFonts w:ascii="Arial Unicode MS" w:cs="Arial Unicode MS"/>
        </w:rPr>
        <w:t>территории</w:t>
      </w:r>
      <w:r w:rsidR="00C06E06">
        <w:rPr>
          <w:rFonts w:ascii="Arial Unicode MS" w:cs="Arial Unicode MS"/>
        </w:rPr>
        <w:t xml:space="preserve"> </w:t>
      </w:r>
      <w:r w:rsidR="00C06E06">
        <w:rPr>
          <w:rFonts w:ascii="Arial Unicode MS" w:cs="Arial Unicode MS"/>
        </w:rPr>
        <w:t>–</w:t>
      </w:r>
      <w:r w:rsidR="00C06E06">
        <w:rPr>
          <w:rFonts w:ascii="Arial Unicode MS" w:cs="Arial Unicode MS"/>
        </w:rPr>
        <w:t xml:space="preserve"> </w:t>
      </w:r>
      <w:r w:rsidR="00C06E06">
        <w:rPr>
          <w:rFonts w:ascii="Arial Unicode MS" w:cs="Arial Unicode MS"/>
        </w:rPr>
        <w:t>отсутствует</w:t>
      </w:r>
      <w:r w:rsidR="00C06E06">
        <w:rPr>
          <w:rFonts w:ascii="Arial Unicode MS" w:cs="Arial Unicode MS"/>
        </w:rPr>
        <w:t>.</w:t>
      </w:r>
    </w:p>
    <w:p w:rsidR="00635FD1" w:rsidRDefault="00635FD1" w:rsidP="00635FD1">
      <w:pPr>
        <w:pStyle w:val="a7"/>
        <w:spacing w:before="4" w:line="317" w:lineRule="exact"/>
        <w:ind w:left="20" w:right="-86" w:firstLine="688"/>
        <w:contextualSpacing/>
        <w:jc w:val="both"/>
        <w:rPr>
          <w:rFonts w:ascii="Arial Unicode MS" w:cs="Arial Unicode MS"/>
        </w:rPr>
      </w:pPr>
      <w:r>
        <w:rPr>
          <w:rFonts w:ascii="Arial Unicode MS" w:cs="Arial Unicode MS"/>
        </w:rPr>
        <w:t>Перечня</w:t>
      </w:r>
      <w:r>
        <w:rPr>
          <w:rFonts w:ascii="Arial Unicode MS" w:cs="Arial Unicode MS"/>
        </w:rPr>
        <w:t xml:space="preserve"> </w:t>
      </w:r>
      <w:r>
        <w:rPr>
          <w:rFonts w:ascii="Arial Unicode MS" w:cs="Arial Unicode MS"/>
        </w:rPr>
        <w:t>элементов</w:t>
      </w:r>
      <w:r>
        <w:rPr>
          <w:rFonts w:ascii="Arial Unicode MS" w:cs="Arial Unicode MS"/>
        </w:rPr>
        <w:t xml:space="preserve"> </w:t>
      </w:r>
      <w:r>
        <w:rPr>
          <w:rFonts w:ascii="Arial Unicode MS" w:cs="Arial Unicode MS"/>
        </w:rPr>
        <w:t>благоустройства</w:t>
      </w:r>
      <w:r>
        <w:rPr>
          <w:rFonts w:ascii="Arial Unicode MS" w:cs="Arial Unicode MS"/>
        </w:rPr>
        <w:t xml:space="preserve">, </w:t>
      </w:r>
      <w:r>
        <w:rPr>
          <w:rFonts w:ascii="Arial Unicode MS" w:cs="Arial Unicode MS"/>
        </w:rPr>
        <w:t>предполагаемых</w:t>
      </w:r>
      <w:r>
        <w:rPr>
          <w:rFonts w:ascii="Arial Unicode MS" w:cs="Arial Unicode MS"/>
        </w:rPr>
        <w:t xml:space="preserve"> </w:t>
      </w:r>
      <w:r>
        <w:rPr>
          <w:rFonts w:ascii="Arial Unicode MS" w:cs="Arial Unicode MS"/>
        </w:rPr>
        <w:t>к</w:t>
      </w:r>
      <w:r>
        <w:rPr>
          <w:rFonts w:ascii="Arial Unicode MS" w:cs="Arial Unicode MS"/>
        </w:rPr>
        <w:t xml:space="preserve"> </w:t>
      </w:r>
      <w:r>
        <w:rPr>
          <w:rFonts w:ascii="Arial Unicode MS" w:cs="Arial Unicode MS"/>
        </w:rPr>
        <w:t>размещению</w:t>
      </w:r>
      <w:r>
        <w:rPr>
          <w:rFonts w:ascii="Arial Unicode MS" w:cs="Arial Unicode MS"/>
        </w:rPr>
        <w:t xml:space="preserve"> </w:t>
      </w:r>
      <w:r>
        <w:rPr>
          <w:rFonts w:ascii="Arial Unicode MS" w:cs="Arial Unicode MS"/>
        </w:rPr>
        <w:t>на</w:t>
      </w:r>
      <w:r>
        <w:rPr>
          <w:rFonts w:ascii="Arial Unicode MS" w:cs="Arial Unicode MS"/>
        </w:rPr>
        <w:t xml:space="preserve"> </w:t>
      </w:r>
      <w:r>
        <w:rPr>
          <w:rFonts w:ascii="Arial Unicode MS" w:cs="Arial Unicode MS"/>
        </w:rPr>
        <w:t>соответствующей</w:t>
      </w:r>
      <w:r>
        <w:rPr>
          <w:rFonts w:ascii="Arial Unicode MS" w:cs="Arial Unicode MS"/>
        </w:rPr>
        <w:t xml:space="preserve"> </w:t>
      </w:r>
      <w:r>
        <w:rPr>
          <w:rFonts w:ascii="Arial Unicode MS" w:cs="Arial Unicode MS"/>
        </w:rPr>
        <w:t>территории</w:t>
      </w:r>
      <w:r w:rsidR="00C06E06">
        <w:rPr>
          <w:rFonts w:ascii="Arial Unicode MS" w:cs="Arial Unicode MS"/>
        </w:rPr>
        <w:t xml:space="preserve"> </w:t>
      </w:r>
      <w:r w:rsidR="00C06E06">
        <w:rPr>
          <w:rFonts w:ascii="Arial Unicode MS" w:cs="Arial Unicode MS"/>
        </w:rPr>
        <w:t>–</w:t>
      </w:r>
      <w:r w:rsidR="00C06E06">
        <w:rPr>
          <w:rFonts w:ascii="Arial Unicode MS" w:cs="Arial Unicode MS"/>
        </w:rPr>
        <w:t xml:space="preserve"> </w:t>
      </w:r>
      <w:r w:rsidR="00C06E06">
        <w:rPr>
          <w:rFonts w:ascii="Arial Unicode MS" w:cs="Arial Unicode MS"/>
        </w:rPr>
        <w:t>отсутствует</w:t>
      </w:r>
      <w:r w:rsidR="00C06E06">
        <w:rPr>
          <w:rFonts w:ascii="Arial Unicode MS" w:cs="Arial Unicode MS"/>
        </w:rPr>
        <w:t>.</w:t>
      </w:r>
    </w:p>
    <w:p w:rsidR="00C06E06" w:rsidRDefault="00C06E06" w:rsidP="00C06E06">
      <w:pPr>
        <w:pStyle w:val="a7"/>
        <w:spacing w:before="4" w:line="317" w:lineRule="exact"/>
        <w:ind w:left="20" w:right="-86"/>
        <w:contextualSpacing/>
        <w:jc w:val="both"/>
      </w:pPr>
      <w:r>
        <w:rPr>
          <w:rFonts w:ascii="Arial Unicode MS" w:cs="Arial Unicode MS"/>
        </w:rPr>
        <w:t>Дизайн</w:t>
      </w:r>
      <w:r>
        <w:rPr>
          <w:rFonts w:ascii="Arial Unicode MS" w:cs="Arial Unicode MS"/>
        </w:rPr>
        <w:t>-</w:t>
      </w:r>
      <w:r>
        <w:rPr>
          <w:rFonts w:ascii="Arial Unicode MS" w:cs="Arial Unicode MS"/>
        </w:rPr>
        <w:t>проект</w:t>
      </w:r>
      <w:r>
        <w:rPr>
          <w:rFonts w:ascii="Arial Unicode MS" w:cs="Arial Unicode MS"/>
        </w:rPr>
        <w:t xml:space="preserve"> </w:t>
      </w:r>
      <w:r>
        <w:t xml:space="preserve">«Благоустройство  общественной территории, утвержденной муниципальной программой «Формирование современной городской среды на территории МО г. Медногорск» на 2017 год </w:t>
      </w:r>
      <w:r w:rsidR="00E37421">
        <w:t xml:space="preserve"> утвержден </w:t>
      </w:r>
      <w:r>
        <w:t xml:space="preserve"> протоколом № 5 от 29 июня 2017 г.  заседания  общественной муниципальной комиссии по обеспечению реализации муниципальной подпрограммы «Формирование современной городской среды».</w:t>
      </w:r>
    </w:p>
    <w:p w:rsidR="00635FD1" w:rsidRDefault="00635FD1" w:rsidP="00635FD1">
      <w:pPr>
        <w:pStyle w:val="a7"/>
        <w:spacing w:before="4" w:line="317" w:lineRule="exact"/>
        <w:ind w:left="20" w:right="-86" w:firstLine="688"/>
        <w:contextualSpacing/>
        <w:jc w:val="both"/>
      </w:pPr>
      <w:r>
        <w:t xml:space="preserve"> </w:t>
      </w:r>
      <w:r>
        <w:rPr>
          <w:rFonts w:ascii="Arial Unicode MS" w:cs="Arial Unicode MS"/>
        </w:rPr>
        <w:t xml:space="preserve"> </w:t>
      </w:r>
      <w:r>
        <w:rPr>
          <w:rFonts w:ascii="Arial Unicode MS" w:cs="Arial Unicode MS"/>
        </w:rPr>
        <w:t>Письменное</w:t>
      </w:r>
      <w:r>
        <w:rPr>
          <w:rFonts w:ascii="Arial Unicode MS" w:cs="Arial Unicode MS"/>
        </w:rPr>
        <w:t xml:space="preserve"> </w:t>
      </w:r>
      <w:r>
        <w:rPr>
          <w:rFonts w:ascii="Arial Unicode MS" w:cs="Arial Unicode MS"/>
        </w:rPr>
        <w:t>обязательство</w:t>
      </w:r>
      <w:r>
        <w:rPr>
          <w:rFonts w:ascii="Arial Unicode MS" w:cs="Arial Unicode MS"/>
        </w:rPr>
        <w:t xml:space="preserve"> </w:t>
      </w:r>
      <w:r>
        <w:rPr>
          <w:rFonts w:ascii="Arial Unicode MS" w:cs="Arial Unicode MS"/>
        </w:rPr>
        <w:t>главы</w:t>
      </w:r>
      <w:r>
        <w:rPr>
          <w:rFonts w:ascii="Arial Unicode MS" w:cs="Arial Unicode MS"/>
        </w:rPr>
        <w:t xml:space="preserve"> </w:t>
      </w:r>
      <w:r>
        <w:rPr>
          <w:rFonts w:ascii="Arial Unicode MS" w:cs="Arial Unicode MS"/>
        </w:rPr>
        <w:t>муниципального</w:t>
      </w:r>
      <w:r>
        <w:rPr>
          <w:rFonts w:ascii="Arial Unicode MS" w:cs="Arial Unicode MS"/>
        </w:rPr>
        <w:t xml:space="preserve"> </w:t>
      </w:r>
      <w:r>
        <w:rPr>
          <w:rFonts w:ascii="Arial Unicode MS" w:cs="Arial Unicode MS"/>
        </w:rPr>
        <w:t>образования</w:t>
      </w:r>
      <w:r>
        <w:rPr>
          <w:rFonts w:ascii="Arial Unicode MS" w:cs="Arial Unicode MS"/>
        </w:rPr>
        <w:t xml:space="preserve"> </w:t>
      </w:r>
      <w:r>
        <w:rPr>
          <w:rFonts w:ascii="Arial Unicode MS" w:cs="Arial Unicode MS"/>
        </w:rPr>
        <w:t>г</w:t>
      </w:r>
      <w:r>
        <w:rPr>
          <w:rFonts w:ascii="Arial Unicode MS" w:cs="Arial Unicode MS"/>
        </w:rPr>
        <w:t xml:space="preserve">. </w:t>
      </w:r>
      <w:r>
        <w:rPr>
          <w:rFonts w:ascii="Arial Unicode MS" w:cs="Arial Unicode MS"/>
        </w:rPr>
        <w:t>Медногорск</w:t>
      </w:r>
      <w:r>
        <w:rPr>
          <w:rFonts w:ascii="Arial Unicode MS" w:cs="Arial Unicode MS"/>
        </w:rPr>
        <w:t xml:space="preserve"> </w:t>
      </w:r>
      <w:r>
        <w:rPr>
          <w:rFonts w:ascii="Arial Unicode MS" w:cs="Arial Unicode MS"/>
        </w:rPr>
        <w:t>от</w:t>
      </w:r>
      <w:r>
        <w:rPr>
          <w:rFonts w:ascii="Arial Unicode MS" w:cs="Arial Unicode MS"/>
        </w:rPr>
        <w:t xml:space="preserve"> </w:t>
      </w:r>
      <w:r w:rsidRPr="00834483">
        <w:t>17</w:t>
      </w:r>
      <w:r w:rsidRPr="006523EE">
        <w:t>.0</w:t>
      </w:r>
      <w:r>
        <w:t>5</w:t>
      </w:r>
      <w:r w:rsidRPr="006523EE">
        <w:t>.2017 № 01-09/</w:t>
      </w:r>
      <w:r>
        <w:t xml:space="preserve">1004  о выполнении требований, предусмотренных пунктом 5 Правил предоставления и распределения </w:t>
      </w:r>
      <w:r>
        <w:lastRenderedPageBreak/>
        <w:t>субсидий из областного бюджета бюджетам муниципальных образований Оренбургской области на поддержку муниципальных программ развития городской среды.</w:t>
      </w:r>
    </w:p>
    <w:p w:rsidR="00635FD1" w:rsidRPr="005F51BD" w:rsidRDefault="00635FD1" w:rsidP="00C06E06">
      <w:pPr>
        <w:pStyle w:val="a7"/>
        <w:spacing w:before="4" w:line="317" w:lineRule="exact"/>
        <w:ind w:left="20" w:right="-86"/>
        <w:contextualSpacing/>
        <w:jc w:val="both"/>
        <w:rPr>
          <w:b/>
        </w:rPr>
      </w:pPr>
      <w:r>
        <w:tab/>
      </w:r>
      <w:r w:rsidRPr="005F51BD">
        <w:rPr>
          <w:b/>
        </w:rPr>
        <w:t xml:space="preserve"> </w:t>
      </w:r>
      <w:r w:rsidR="00C06E06" w:rsidRPr="005F51BD">
        <w:rPr>
          <w:b/>
        </w:rPr>
        <w:t>В нарушение пункта 6 Правил предоставления и распределения субсидий из областного бюджета бюджетам муниципальных образований Оренбургской области на поддержку муниципальных программ развития городской среды администрацией муниципального образования город Медногорск представлено заявление на получение субсидий на обеспечение реализации мероприятий по благоустройству дворовых территорий многоквартирных домов и на обеспечение реализации мероприятий по созданию наиболее посещаемой</w:t>
      </w:r>
      <w:r w:rsidR="005F51BD" w:rsidRPr="005F51BD">
        <w:rPr>
          <w:b/>
        </w:rPr>
        <w:t xml:space="preserve"> муниципальной территории общего пользования населенных пунктов в Министерство строительства области с приложением неполного комплекта документов.</w:t>
      </w:r>
    </w:p>
    <w:p w:rsidR="00635FD1" w:rsidRDefault="00635FD1" w:rsidP="001E7821">
      <w:pPr>
        <w:pStyle w:val="a7"/>
        <w:spacing w:before="4" w:line="317" w:lineRule="exact"/>
        <w:ind w:left="20" w:right="-86" w:firstLine="688"/>
        <w:contextualSpacing/>
        <w:jc w:val="both"/>
        <w:rPr>
          <w:b/>
        </w:rPr>
      </w:pPr>
    </w:p>
    <w:p w:rsidR="005F51BD" w:rsidRDefault="005F51BD" w:rsidP="001E7821">
      <w:pPr>
        <w:pStyle w:val="a7"/>
        <w:spacing w:before="4" w:line="317" w:lineRule="exact"/>
        <w:ind w:left="20" w:right="-86" w:firstLine="688"/>
        <w:contextualSpacing/>
        <w:jc w:val="both"/>
        <w:rPr>
          <w:b/>
        </w:rPr>
      </w:pPr>
      <w:r>
        <w:rPr>
          <w:b/>
        </w:rPr>
        <w:t>4. Проверка полноты включения обязательных условий в соглашения о предоставлении субсидий из областного бюджета,</w:t>
      </w:r>
      <w:r w:rsidR="002C7A95">
        <w:rPr>
          <w:b/>
        </w:rPr>
        <w:t xml:space="preserve"> </w:t>
      </w:r>
      <w:r w:rsidR="00E37421">
        <w:rPr>
          <w:b/>
        </w:rPr>
        <w:t xml:space="preserve"> заключенные между министерством строительства, </w:t>
      </w:r>
      <w:r w:rsidR="002C7A95">
        <w:rPr>
          <w:b/>
        </w:rPr>
        <w:t>жилищно-коммунального и дорожного хозяйства Оренбургской области  и органами местного самоуправления муниципальных образований, в отношении которых</w:t>
      </w:r>
      <w:r w:rsidR="002C7A95">
        <w:rPr>
          <w:b/>
        </w:rPr>
        <w:tab/>
        <w:t xml:space="preserve"> принято решение о предоставлении субсидии. </w:t>
      </w:r>
    </w:p>
    <w:p w:rsidR="002C7A95" w:rsidRDefault="002C7A95" w:rsidP="001E7821">
      <w:pPr>
        <w:pStyle w:val="a7"/>
        <w:spacing w:before="4" w:line="317" w:lineRule="exact"/>
        <w:ind w:left="20" w:right="-86" w:firstLine="688"/>
        <w:contextualSpacing/>
        <w:jc w:val="both"/>
      </w:pPr>
      <w:r w:rsidRPr="00264716">
        <w:t xml:space="preserve"> </w:t>
      </w:r>
      <w:r w:rsidR="00C11CE6" w:rsidRPr="00264716">
        <w:t>Проверкой полноты включения обязательных условий (наличие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 наличие муниципальной программы на 2017 год, предусматривающей реализацию мероприятий аналогичных мероприятиям Подпрограммы, заключен</w:t>
      </w:r>
      <w:r w:rsidR="00C11CE6">
        <w:t>ие</w:t>
      </w:r>
      <w:r w:rsidR="00C11CE6" w:rsidRPr="00264716">
        <w:t xml:space="preserve"> соглашения о предоставлении субсидий, наличие утвержденного</w:t>
      </w:r>
      <w:r w:rsidR="00C11CE6">
        <w:t xml:space="preserve"> дизайн-проекта, целевое назначение субсидии, сведения о размере субсидии, размер, сроки и условия перечисления  субсидии и другое) установлено, что в </w:t>
      </w:r>
      <w:r w:rsidR="007548C4">
        <w:t xml:space="preserve">соглашениях о предоставлении субсидии из областного бюджета бюджету муниципального образования город Медногорск не указан порядок осуществления контроля за выполнением обязательств, предусмотренных соглашением, что является нарушением пункта </w:t>
      </w:r>
      <w:r w:rsidR="005F33D1">
        <w:t>7</w:t>
      </w:r>
      <w:r w:rsidR="007548C4">
        <w:t xml:space="preserve"> Правил предоставления и распределения субсидий из областного бюджета бюджетам муниципальных образований Оренбургской области.</w:t>
      </w:r>
    </w:p>
    <w:p w:rsidR="007548C4" w:rsidRDefault="007548C4" w:rsidP="001E7821">
      <w:pPr>
        <w:pStyle w:val="a7"/>
        <w:spacing w:before="4" w:line="317" w:lineRule="exact"/>
        <w:ind w:left="20" w:right="-86" w:firstLine="688"/>
        <w:contextualSpacing/>
        <w:jc w:val="both"/>
      </w:pPr>
    </w:p>
    <w:p w:rsidR="00635FD1" w:rsidRPr="00A90316" w:rsidRDefault="007548C4" w:rsidP="001E7821">
      <w:pPr>
        <w:pStyle w:val="a7"/>
        <w:spacing w:before="4" w:line="317" w:lineRule="exact"/>
        <w:ind w:left="20" w:right="-86" w:firstLine="688"/>
        <w:contextualSpacing/>
        <w:jc w:val="both"/>
        <w:rPr>
          <w:b/>
        </w:rPr>
      </w:pPr>
      <w:r w:rsidRPr="00A90316">
        <w:rPr>
          <w:b/>
        </w:rPr>
        <w:t>5.</w:t>
      </w:r>
      <w:r w:rsidRPr="00A90316">
        <w:rPr>
          <w:rFonts w:ascii="Arial Unicode MS" w:cs="Arial Unicode MS"/>
          <w:b/>
        </w:rPr>
        <w:t xml:space="preserve"> </w:t>
      </w:r>
      <w:r w:rsidRPr="00A90316">
        <w:rPr>
          <w:rFonts w:ascii="Arial Unicode MS" w:cs="Arial Unicode MS"/>
          <w:b/>
        </w:rPr>
        <w:t>Проверка</w:t>
      </w:r>
      <w:r w:rsidRPr="00A90316">
        <w:rPr>
          <w:rFonts w:ascii="Arial Unicode MS" w:cs="Arial Unicode MS"/>
          <w:b/>
        </w:rPr>
        <w:t xml:space="preserve"> </w:t>
      </w:r>
      <w:r w:rsidRPr="00A90316">
        <w:rPr>
          <w:rFonts w:ascii="Arial Unicode MS" w:cs="Arial Unicode MS"/>
          <w:b/>
        </w:rPr>
        <w:t>целевого</w:t>
      </w:r>
      <w:r w:rsidRPr="00A90316">
        <w:rPr>
          <w:rFonts w:ascii="Arial Unicode MS" w:cs="Arial Unicode MS"/>
          <w:b/>
        </w:rPr>
        <w:t xml:space="preserve"> </w:t>
      </w:r>
      <w:r w:rsidRPr="00A90316">
        <w:rPr>
          <w:rFonts w:ascii="Arial Unicode MS" w:cs="Arial Unicode MS"/>
          <w:b/>
        </w:rPr>
        <w:t>и</w:t>
      </w:r>
      <w:r w:rsidRPr="00A90316">
        <w:rPr>
          <w:rFonts w:ascii="Arial Unicode MS" w:cs="Arial Unicode MS"/>
          <w:b/>
        </w:rPr>
        <w:t xml:space="preserve"> </w:t>
      </w:r>
      <w:r w:rsidRPr="00A90316">
        <w:rPr>
          <w:rFonts w:ascii="Arial Unicode MS" w:cs="Arial Unicode MS"/>
          <w:b/>
        </w:rPr>
        <w:t>э</w:t>
      </w:r>
      <w:r w:rsidR="00B33A80" w:rsidRPr="00A90316">
        <w:rPr>
          <w:rFonts w:ascii="Arial Unicode MS" w:cs="Arial Unicode MS"/>
          <w:b/>
        </w:rPr>
        <w:t>фф</w:t>
      </w:r>
      <w:r w:rsidRPr="00A90316">
        <w:rPr>
          <w:rFonts w:ascii="Arial Unicode MS" w:cs="Arial Unicode MS"/>
          <w:b/>
        </w:rPr>
        <w:t>ективного</w:t>
      </w:r>
      <w:r w:rsidRPr="00A90316">
        <w:rPr>
          <w:rFonts w:ascii="Arial Unicode MS" w:cs="Arial Unicode MS"/>
          <w:b/>
        </w:rPr>
        <w:t xml:space="preserve"> </w:t>
      </w:r>
      <w:r w:rsidRPr="00A90316">
        <w:rPr>
          <w:rFonts w:ascii="Arial Unicode MS" w:cs="Arial Unicode MS"/>
          <w:b/>
        </w:rPr>
        <w:t>использования</w:t>
      </w:r>
      <w:r w:rsidRPr="00A90316">
        <w:rPr>
          <w:rFonts w:ascii="Arial Unicode MS" w:cs="Arial Unicode MS"/>
          <w:b/>
        </w:rPr>
        <w:t xml:space="preserve"> </w:t>
      </w:r>
      <w:r w:rsidRPr="00A90316">
        <w:rPr>
          <w:rFonts w:ascii="Arial Unicode MS" w:cs="Arial Unicode MS"/>
          <w:b/>
        </w:rPr>
        <w:t>средств</w:t>
      </w:r>
      <w:r w:rsidRPr="00A90316">
        <w:rPr>
          <w:rFonts w:ascii="Arial Unicode MS" w:cs="Arial Unicode MS"/>
          <w:b/>
        </w:rPr>
        <w:t xml:space="preserve">, </w:t>
      </w:r>
      <w:r w:rsidRPr="00A90316">
        <w:rPr>
          <w:rFonts w:ascii="Arial Unicode MS" w:cs="Arial Unicode MS"/>
          <w:b/>
        </w:rPr>
        <w:t>выделенных</w:t>
      </w:r>
      <w:r w:rsidRPr="00A90316">
        <w:rPr>
          <w:rFonts w:ascii="Arial Unicode MS" w:cs="Arial Unicode MS"/>
          <w:b/>
        </w:rPr>
        <w:t xml:space="preserve"> </w:t>
      </w:r>
      <w:r w:rsidRPr="00A90316">
        <w:rPr>
          <w:rFonts w:ascii="Arial Unicode MS" w:cs="Arial Unicode MS"/>
          <w:b/>
        </w:rPr>
        <w:t>на</w:t>
      </w:r>
      <w:r w:rsidRPr="00A90316">
        <w:rPr>
          <w:rFonts w:ascii="Arial Unicode MS" w:cs="Arial Unicode MS"/>
          <w:b/>
        </w:rPr>
        <w:t xml:space="preserve"> </w:t>
      </w:r>
      <w:r w:rsidRPr="00A90316">
        <w:rPr>
          <w:rFonts w:ascii="Arial Unicode MS" w:cs="Arial Unicode MS"/>
          <w:b/>
        </w:rPr>
        <w:t>выполнение</w:t>
      </w:r>
      <w:r w:rsidRPr="00A90316">
        <w:rPr>
          <w:rFonts w:ascii="Arial Unicode MS" w:cs="Arial Unicode MS"/>
          <w:b/>
        </w:rPr>
        <w:t xml:space="preserve"> </w:t>
      </w:r>
      <w:r w:rsidRPr="00A90316">
        <w:rPr>
          <w:rFonts w:ascii="Arial Unicode MS" w:cs="Arial Unicode MS"/>
          <w:b/>
        </w:rPr>
        <w:t>мероприятий</w:t>
      </w:r>
      <w:r w:rsidR="00A90316" w:rsidRPr="00A90316">
        <w:rPr>
          <w:rFonts w:ascii="Arial Unicode MS" w:cs="Arial Unicode MS"/>
          <w:b/>
        </w:rPr>
        <w:t xml:space="preserve"> </w:t>
      </w:r>
      <w:r w:rsidR="00A90316" w:rsidRPr="00A90316">
        <w:rPr>
          <w:b/>
        </w:rPr>
        <w:t xml:space="preserve">Подпрограммы за 2017 год. </w:t>
      </w:r>
    </w:p>
    <w:p w:rsidR="00635FD1" w:rsidRPr="00A90316" w:rsidRDefault="00635FD1" w:rsidP="001E7821">
      <w:pPr>
        <w:pStyle w:val="a7"/>
        <w:spacing w:before="4" w:line="317" w:lineRule="exact"/>
        <w:ind w:left="20" w:right="-86" w:firstLine="688"/>
        <w:contextualSpacing/>
        <w:jc w:val="both"/>
        <w:rPr>
          <w:rFonts w:ascii="Arial Unicode MS" w:cs="Arial Unicode MS"/>
          <w:b/>
        </w:rPr>
      </w:pPr>
    </w:p>
    <w:p w:rsidR="00DB30F9" w:rsidRPr="0043277F" w:rsidRDefault="00DB30F9" w:rsidP="00DB30F9">
      <w:pPr>
        <w:pStyle w:val="a7"/>
        <w:spacing w:before="4" w:line="317" w:lineRule="exact"/>
        <w:ind w:left="20" w:right="-86"/>
        <w:contextualSpacing/>
        <w:jc w:val="both"/>
      </w:pPr>
      <w:r w:rsidRPr="0043277F">
        <w:tab/>
      </w:r>
      <w:r w:rsidR="00F50765" w:rsidRPr="0043277F">
        <w:t xml:space="preserve">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0503127 по состоянию на 01.01.2018 Администрацией города Медногорска осуществлены </w:t>
      </w:r>
      <w:r w:rsidR="00F50765" w:rsidRPr="0043277F">
        <w:lastRenderedPageBreak/>
        <w:t>кассовые расходы за счет средств местного бюджета в рамках Подпрограммы в общей сумме 22 072 521,00 руб. (99,3 % от объема финансирования Подпрограммы), в том числе:</w:t>
      </w:r>
    </w:p>
    <w:p w:rsidR="00F50765" w:rsidRDefault="00F50765" w:rsidP="00DB30F9">
      <w:pPr>
        <w:pStyle w:val="a7"/>
        <w:spacing w:before="4" w:line="317" w:lineRule="exact"/>
        <w:ind w:left="20" w:right="-86"/>
        <w:contextualSpacing/>
        <w:jc w:val="both"/>
      </w:pPr>
      <w:r w:rsidRPr="0043277F">
        <w:tab/>
        <w:t xml:space="preserve"> </w:t>
      </w:r>
      <w:r w:rsidR="0043277F">
        <w:t>п</w:t>
      </w:r>
      <w:r w:rsidRPr="0043277F">
        <w:t>о основному мероприятию «Обеспечение</w:t>
      </w:r>
      <w:r w:rsidR="00CF49FB" w:rsidRPr="0043277F">
        <w:t xml:space="preserve"> реализации мероприятий по благоустройству дворовых территорий многоквартирных домов»</w:t>
      </w:r>
      <w:r w:rsidR="0043277F" w:rsidRPr="0043277F">
        <w:t xml:space="preserve"> КБК 010 0503 14501000000 кассовы</w:t>
      </w:r>
      <w:r w:rsidR="0043277F">
        <w:t>е</w:t>
      </w:r>
      <w:r w:rsidR="0043277F" w:rsidRPr="0043277F">
        <w:t xml:space="preserve"> расходы составили 10 354 142,00 руб. (99,7 % от объема финансирования)</w:t>
      </w:r>
      <w:r w:rsidR="0043277F">
        <w:t>;</w:t>
      </w:r>
    </w:p>
    <w:p w:rsidR="0043277F" w:rsidRDefault="0043277F" w:rsidP="00DB30F9">
      <w:pPr>
        <w:pStyle w:val="a7"/>
        <w:spacing w:before="4" w:line="317" w:lineRule="exact"/>
        <w:ind w:left="20" w:right="-86"/>
        <w:contextualSpacing/>
        <w:jc w:val="both"/>
      </w:pPr>
      <w:r>
        <w:tab/>
        <w:t>по основному мероприятию «Обеспечение</w:t>
      </w:r>
      <w:r w:rsidR="001269E8">
        <w:t xml:space="preserve"> </w:t>
      </w:r>
      <w:r>
        <w:t>реализации мероприятий по созданию наиболее</w:t>
      </w:r>
      <w:r w:rsidR="001269E8">
        <w:t xml:space="preserve"> посещаемой муниципальной территории общего пользования населенных пунктов»  КБК 010 0503 1450200000 кассовые расходы составили 11 718 379,00 руб.</w:t>
      </w:r>
      <w:proofErr w:type="gramStart"/>
      <w:r w:rsidR="00E37421">
        <w:t>(</w:t>
      </w:r>
      <w:r w:rsidR="001269E8">
        <w:t xml:space="preserve"> </w:t>
      </w:r>
      <w:proofErr w:type="gramEnd"/>
      <w:r w:rsidR="001269E8">
        <w:t xml:space="preserve">98,9 </w:t>
      </w:r>
      <w:r w:rsidR="00E37421">
        <w:t xml:space="preserve"> % </w:t>
      </w:r>
      <w:r w:rsidR="001269E8">
        <w:t>от объема финансирования)</w:t>
      </w:r>
      <w:r w:rsidR="00A42BE6">
        <w:t>.</w:t>
      </w:r>
    </w:p>
    <w:p w:rsidR="001269E8" w:rsidRDefault="001269E8" w:rsidP="00DB30F9">
      <w:pPr>
        <w:pStyle w:val="a7"/>
        <w:spacing w:before="4" w:line="317" w:lineRule="exact"/>
        <w:ind w:left="20" w:right="-86"/>
        <w:contextualSpacing/>
        <w:jc w:val="both"/>
      </w:pPr>
    </w:p>
    <w:p w:rsidR="001269E8" w:rsidRPr="001269E8" w:rsidRDefault="001269E8" w:rsidP="001269E8">
      <w:pPr>
        <w:pStyle w:val="a7"/>
        <w:spacing w:before="4" w:line="317" w:lineRule="exact"/>
        <w:ind w:left="20" w:right="-86"/>
        <w:contextualSpacing/>
        <w:jc w:val="both"/>
        <w:rPr>
          <w:b/>
        </w:rPr>
      </w:pPr>
      <w:r>
        <w:tab/>
      </w:r>
      <w:r w:rsidRPr="001269E8">
        <w:rPr>
          <w:b/>
        </w:rPr>
        <w:t>5.1. Анализ кассовых расходов, произведенных за счет всех источников финансирования в разрезе мероприятий Подпрограммы, объектов</w:t>
      </w:r>
      <w:r w:rsidR="00C62EB7" w:rsidRPr="001269E8">
        <w:rPr>
          <w:b/>
        </w:rPr>
        <w:t xml:space="preserve">   </w:t>
      </w:r>
      <w:r w:rsidR="00283087">
        <w:rPr>
          <w:b/>
        </w:rPr>
        <w:t xml:space="preserve"> </w:t>
      </w:r>
      <w:r w:rsidR="00283087" w:rsidRPr="00283087">
        <w:t>представлен в таблице:</w:t>
      </w:r>
      <w:r w:rsidR="00C62EB7" w:rsidRPr="001269E8">
        <w:rPr>
          <w:b/>
        </w:rPr>
        <w:t xml:space="preserve">    </w:t>
      </w:r>
    </w:p>
    <w:p w:rsidR="00283087" w:rsidRDefault="00BA55FB" w:rsidP="001269E8">
      <w:pPr>
        <w:pStyle w:val="a7"/>
        <w:spacing w:before="4" w:line="317" w:lineRule="exact"/>
        <w:ind w:left="20" w:right="-86"/>
        <w:contextualSpacing/>
        <w:jc w:val="both"/>
      </w:pPr>
      <w:r>
        <w:rPr>
          <w:b/>
        </w:rPr>
        <w:t xml:space="preserve"> </w:t>
      </w:r>
      <w:r w:rsidR="00283087" w:rsidRPr="00283087">
        <w:object w:dxaOrig="19450" w:dyaOrig="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75pt;height:162.75pt" o:ole="">
            <v:imagedata r:id="rId9" o:title=""/>
          </v:shape>
          <o:OLEObject Type="Embed" ProgID="Excel.Sheet.8" ShapeID="_x0000_i1025" DrawAspect="Content" ObjectID="_1600260179" r:id="rId10"/>
        </w:object>
      </w:r>
    </w:p>
    <w:tbl>
      <w:tblPr>
        <w:tblW w:w="5000" w:type="pct"/>
        <w:tblLook w:val="04A0"/>
      </w:tblPr>
      <w:tblGrid>
        <w:gridCol w:w="2895"/>
        <w:gridCol w:w="787"/>
        <w:gridCol w:w="470"/>
        <w:gridCol w:w="523"/>
        <w:gridCol w:w="1493"/>
        <w:gridCol w:w="1926"/>
        <w:gridCol w:w="1476"/>
      </w:tblGrid>
      <w:tr w:rsidR="00283087" w:rsidRPr="00283087" w:rsidTr="00283087">
        <w:trPr>
          <w:trHeight w:val="915"/>
        </w:trPr>
        <w:tc>
          <w:tcPr>
            <w:tcW w:w="198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3087" w:rsidRPr="00283087" w:rsidRDefault="00283087" w:rsidP="00283087">
            <w:pPr>
              <w:suppressAutoHyphens w:val="0"/>
              <w:jc w:val="center"/>
              <w:rPr>
                <w:sz w:val="24"/>
                <w:lang w:eastAsia="ru-RU"/>
              </w:rPr>
            </w:pPr>
            <w:r w:rsidRPr="00283087">
              <w:rPr>
                <w:sz w:val="24"/>
                <w:lang w:eastAsia="ru-RU"/>
              </w:rPr>
              <w:t xml:space="preserve">Наименование </w:t>
            </w:r>
          </w:p>
        </w:tc>
        <w:tc>
          <w:tcPr>
            <w:tcW w:w="304" w:type="pct"/>
            <w:tcBorders>
              <w:top w:val="single" w:sz="4" w:space="0" w:color="auto"/>
              <w:left w:val="nil"/>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center"/>
              <w:rPr>
                <w:sz w:val="24"/>
                <w:lang w:eastAsia="ru-RU"/>
              </w:rPr>
            </w:pPr>
            <w:r w:rsidRPr="00283087">
              <w:rPr>
                <w:sz w:val="24"/>
                <w:lang w:eastAsia="ru-RU"/>
              </w:rPr>
              <w:t>ГРБС</w:t>
            </w:r>
          </w:p>
        </w:tc>
        <w:tc>
          <w:tcPr>
            <w:tcW w:w="247" w:type="pct"/>
            <w:tcBorders>
              <w:top w:val="single" w:sz="4" w:space="0" w:color="auto"/>
              <w:left w:val="nil"/>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center"/>
              <w:rPr>
                <w:sz w:val="24"/>
                <w:lang w:eastAsia="ru-RU"/>
              </w:rPr>
            </w:pPr>
            <w:r w:rsidRPr="00283087">
              <w:rPr>
                <w:sz w:val="24"/>
                <w:lang w:eastAsia="ru-RU"/>
              </w:rPr>
              <w:t>РЗ</w:t>
            </w:r>
          </w:p>
        </w:tc>
        <w:tc>
          <w:tcPr>
            <w:tcW w:w="317" w:type="pct"/>
            <w:tcBorders>
              <w:top w:val="single" w:sz="4" w:space="0" w:color="auto"/>
              <w:left w:val="nil"/>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center"/>
              <w:rPr>
                <w:sz w:val="24"/>
                <w:lang w:eastAsia="ru-RU"/>
              </w:rPr>
            </w:pPr>
            <w:r w:rsidRPr="00283087">
              <w:rPr>
                <w:sz w:val="24"/>
                <w:lang w:eastAsia="ru-RU"/>
              </w:rPr>
              <w:t>ПР</w:t>
            </w:r>
          </w:p>
        </w:tc>
        <w:tc>
          <w:tcPr>
            <w:tcW w:w="602" w:type="pct"/>
            <w:tcBorders>
              <w:top w:val="single" w:sz="4" w:space="0" w:color="auto"/>
              <w:left w:val="nil"/>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center"/>
              <w:rPr>
                <w:sz w:val="24"/>
                <w:lang w:eastAsia="ru-RU"/>
              </w:rPr>
            </w:pPr>
            <w:r w:rsidRPr="00283087">
              <w:rPr>
                <w:sz w:val="24"/>
                <w:lang w:eastAsia="ru-RU"/>
              </w:rPr>
              <w:t>ЦСР</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283087" w:rsidRPr="00283087" w:rsidRDefault="00283087" w:rsidP="00283087">
            <w:pPr>
              <w:suppressAutoHyphens w:val="0"/>
              <w:jc w:val="center"/>
              <w:rPr>
                <w:sz w:val="24"/>
                <w:lang w:eastAsia="ru-RU"/>
              </w:rPr>
            </w:pPr>
            <w:r w:rsidRPr="00283087">
              <w:rPr>
                <w:sz w:val="24"/>
                <w:lang w:eastAsia="ru-RU"/>
              </w:rPr>
              <w:t xml:space="preserve">Источник финансирования </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283087" w:rsidRPr="00283087" w:rsidRDefault="00283087" w:rsidP="00283087">
            <w:pPr>
              <w:suppressAutoHyphens w:val="0"/>
              <w:jc w:val="center"/>
              <w:rPr>
                <w:sz w:val="24"/>
                <w:lang w:eastAsia="ru-RU"/>
              </w:rPr>
            </w:pPr>
            <w:r w:rsidRPr="00283087">
              <w:rPr>
                <w:sz w:val="24"/>
                <w:lang w:eastAsia="ru-RU"/>
              </w:rPr>
              <w:t>Сумма</w:t>
            </w:r>
          </w:p>
        </w:tc>
      </w:tr>
      <w:tr w:rsidR="00283087" w:rsidRPr="00283087" w:rsidTr="00283087">
        <w:trPr>
          <w:trHeight w:val="315"/>
        </w:trPr>
        <w:tc>
          <w:tcPr>
            <w:tcW w:w="1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3087" w:rsidRPr="00283087" w:rsidRDefault="00283087" w:rsidP="00283087">
            <w:pPr>
              <w:suppressAutoHyphens w:val="0"/>
              <w:rPr>
                <w:sz w:val="24"/>
                <w:lang w:eastAsia="ru-RU"/>
              </w:rPr>
            </w:pPr>
            <w:r w:rsidRPr="00283087">
              <w:rPr>
                <w:sz w:val="24"/>
                <w:lang w:eastAsia="ru-RU"/>
              </w:rPr>
              <w:t>Подпрограмма «Формирование современной городской среды на территории муниципального образования город Медногорск Оренбургской области на 2017 -2020 годы»</w:t>
            </w:r>
          </w:p>
        </w:tc>
        <w:tc>
          <w:tcPr>
            <w:tcW w:w="304" w:type="pct"/>
            <w:vMerge w:val="restart"/>
            <w:tcBorders>
              <w:top w:val="nil"/>
              <w:left w:val="single" w:sz="4" w:space="0" w:color="auto"/>
              <w:bottom w:val="single" w:sz="4" w:space="0" w:color="auto"/>
              <w:right w:val="single" w:sz="4" w:space="0" w:color="auto"/>
            </w:tcBorders>
            <w:shd w:val="clear" w:color="000000" w:fill="FFFFFF"/>
            <w:vAlign w:val="center"/>
            <w:hideMark/>
          </w:tcPr>
          <w:p w:rsidR="00283087" w:rsidRPr="00283087" w:rsidRDefault="00283087" w:rsidP="00283087">
            <w:pPr>
              <w:suppressAutoHyphens w:val="0"/>
              <w:jc w:val="right"/>
              <w:rPr>
                <w:sz w:val="24"/>
                <w:lang w:eastAsia="ru-RU"/>
              </w:rPr>
            </w:pPr>
            <w:r w:rsidRPr="00283087">
              <w:rPr>
                <w:sz w:val="24"/>
                <w:lang w:eastAsia="ru-RU"/>
              </w:rPr>
              <w:t>010</w:t>
            </w:r>
          </w:p>
        </w:tc>
        <w:tc>
          <w:tcPr>
            <w:tcW w:w="24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right"/>
              <w:rPr>
                <w:sz w:val="24"/>
                <w:lang w:eastAsia="ru-RU"/>
              </w:rPr>
            </w:pPr>
            <w:r w:rsidRPr="00283087">
              <w:rPr>
                <w:sz w:val="24"/>
                <w:lang w:eastAsia="ru-RU"/>
              </w:rPr>
              <w:t>05</w:t>
            </w:r>
          </w:p>
        </w:tc>
        <w:tc>
          <w:tcPr>
            <w:tcW w:w="3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right"/>
              <w:rPr>
                <w:sz w:val="24"/>
                <w:lang w:eastAsia="ru-RU"/>
              </w:rPr>
            </w:pPr>
            <w:r w:rsidRPr="00283087">
              <w:rPr>
                <w:sz w:val="24"/>
                <w:lang w:eastAsia="ru-RU"/>
              </w:rPr>
              <w:t>03</w:t>
            </w:r>
          </w:p>
        </w:tc>
        <w:tc>
          <w:tcPr>
            <w:tcW w:w="60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83087" w:rsidRPr="00283087" w:rsidRDefault="00283087" w:rsidP="00283087">
            <w:pPr>
              <w:suppressAutoHyphens w:val="0"/>
              <w:rPr>
                <w:sz w:val="24"/>
                <w:lang w:eastAsia="ru-RU"/>
              </w:rPr>
            </w:pPr>
            <w:r w:rsidRPr="00283087">
              <w:rPr>
                <w:sz w:val="24"/>
                <w:lang w:eastAsia="ru-RU"/>
              </w:rPr>
              <w:t>1450000000</w:t>
            </w:r>
          </w:p>
        </w:tc>
        <w:tc>
          <w:tcPr>
            <w:tcW w:w="74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center"/>
              <w:rPr>
                <w:sz w:val="24"/>
                <w:lang w:eastAsia="ru-RU"/>
              </w:rPr>
            </w:pPr>
            <w:r w:rsidRPr="00283087">
              <w:rPr>
                <w:sz w:val="24"/>
                <w:lang w:eastAsia="ru-RU"/>
              </w:rPr>
              <w:t>всего</w:t>
            </w:r>
          </w:p>
        </w:tc>
        <w:tc>
          <w:tcPr>
            <w:tcW w:w="80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jc w:val="right"/>
              <w:rPr>
                <w:sz w:val="24"/>
                <w:lang w:eastAsia="ru-RU"/>
              </w:rPr>
            </w:pPr>
            <w:r w:rsidRPr="00283087">
              <w:rPr>
                <w:sz w:val="24"/>
                <w:lang w:eastAsia="ru-RU"/>
              </w:rPr>
              <w:t>22072521,00</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83087" w:rsidRPr="00283087" w:rsidRDefault="00283087" w:rsidP="00283087">
            <w:pPr>
              <w:suppressAutoHyphens w:val="0"/>
              <w:rPr>
                <w:sz w:val="24"/>
                <w:lang w:eastAsia="ru-RU"/>
              </w:rPr>
            </w:pP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областной бюджет</w:t>
            </w:r>
          </w:p>
        </w:tc>
        <w:tc>
          <w:tcPr>
            <w:tcW w:w="80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jc w:val="right"/>
              <w:rPr>
                <w:sz w:val="24"/>
                <w:lang w:eastAsia="ru-RU"/>
              </w:rPr>
            </w:pPr>
            <w:r w:rsidRPr="00283087">
              <w:rPr>
                <w:sz w:val="24"/>
                <w:lang w:eastAsia="ru-RU"/>
              </w:rPr>
              <w:t>8820177,54</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83087" w:rsidRPr="00283087" w:rsidRDefault="00283087" w:rsidP="00283087">
            <w:pPr>
              <w:suppressAutoHyphens w:val="0"/>
              <w:rPr>
                <w:sz w:val="24"/>
                <w:lang w:eastAsia="ru-RU"/>
              </w:rPr>
            </w:pP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федеральный бюджет</w:t>
            </w:r>
          </w:p>
        </w:tc>
        <w:tc>
          <w:tcPr>
            <w:tcW w:w="80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jc w:val="right"/>
              <w:rPr>
                <w:sz w:val="24"/>
                <w:lang w:eastAsia="ru-RU"/>
              </w:rPr>
            </w:pPr>
            <w:r w:rsidRPr="00283087">
              <w:rPr>
                <w:sz w:val="24"/>
                <w:lang w:eastAsia="ru-RU"/>
              </w:rPr>
              <w:t>13230262,46</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83087" w:rsidRPr="00283087" w:rsidRDefault="00283087" w:rsidP="00283087">
            <w:pPr>
              <w:suppressAutoHyphens w:val="0"/>
              <w:rPr>
                <w:sz w:val="24"/>
                <w:lang w:eastAsia="ru-RU"/>
              </w:rPr>
            </w:pP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местный бюджет</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22081,00</w:t>
            </w:r>
          </w:p>
        </w:tc>
      </w:tr>
      <w:tr w:rsidR="00283087" w:rsidRPr="00283087" w:rsidTr="00283087">
        <w:trPr>
          <w:trHeight w:val="315"/>
        </w:trPr>
        <w:tc>
          <w:tcPr>
            <w:tcW w:w="1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3087" w:rsidRPr="00283087" w:rsidRDefault="00283087" w:rsidP="00283087">
            <w:pPr>
              <w:suppressAutoHyphens w:val="0"/>
              <w:rPr>
                <w:sz w:val="24"/>
                <w:lang w:eastAsia="ru-RU"/>
              </w:rPr>
            </w:pPr>
            <w:r w:rsidRPr="00283087">
              <w:rPr>
                <w:sz w:val="24"/>
                <w:lang w:eastAsia="ru-RU"/>
              </w:rPr>
              <w:t>Благоустройство дворовых территорий многоквартирных домов (Благоустройство дворовой территории домов № 8, № 10, № 12, № 12а по ул.Советская и домов № 6, № 8 по ул.Орджоникидзе г.Медногорск, Оренбургской области)</w:t>
            </w:r>
          </w:p>
        </w:tc>
        <w:tc>
          <w:tcPr>
            <w:tcW w:w="304" w:type="pct"/>
            <w:vMerge w:val="restart"/>
            <w:tcBorders>
              <w:top w:val="nil"/>
              <w:left w:val="single" w:sz="4" w:space="0" w:color="auto"/>
              <w:bottom w:val="single" w:sz="4" w:space="0" w:color="auto"/>
              <w:right w:val="single" w:sz="4" w:space="0" w:color="auto"/>
            </w:tcBorders>
            <w:shd w:val="clear" w:color="000000" w:fill="FFFFFF"/>
            <w:vAlign w:val="center"/>
            <w:hideMark/>
          </w:tcPr>
          <w:p w:rsidR="00283087" w:rsidRPr="00283087" w:rsidRDefault="00283087" w:rsidP="00283087">
            <w:pPr>
              <w:suppressAutoHyphens w:val="0"/>
              <w:jc w:val="right"/>
              <w:rPr>
                <w:sz w:val="24"/>
                <w:lang w:eastAsia="ru-RU"/>
              </w:rPr>
            </w:pPr>
            <w:r w:rsidRPr="00283087">
              <w:rPr>
                <w:sz w:val="24"/>
                <w:lang w:eastAsia="ru-RU"/>
              </w:rPr>
              <w:t>010</w:t>
            </w:r>
          </w:p>
        </w:tc>
        <w:tc>
          <w:tcPr>
            <w:tcW w:w="24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right"/>
              <w:rPr>
                <w:sz w:val="24"/>
                <w:lang w:eastAsia="ru-RU"/>
              </w:rPr>
            </w:pPr>
            <w:r w:rsidRPr="00283087">
              <w:rPr>
                <w:sz w:val="24"/>
                <w:lang w:eastAsia="ru-RU"/>
              </w:rPr>
              <w:t>05</w:t>
            </w:r>
          </w:p>
        </w:tc>
        <w:tc>
          <w:tcPr>
            <w:tcW w:w="3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right"/>
              <w:rPr>
                <w:sz w:val="24"/>
                <w:lang w:eastAsia="ru-RU"/>
              </w:rPr>
            </w:pPr>
            <w:r w:rsidRPr="00283087">
              <w:rPr>
                <w:sz w:val="24"/>
                <w:lang w:eastAsia="ru-RU"/>
              </w:rPr>
              <w:t>03</w:t>
            </w:r>
          </w:p>
        </w:tc>
        <w:tc>
          <w:tcPr>
            <w:tcW w:w="134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всего</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10354142,00</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rPr>
                <w:sz w:val="24"/>
                <w:lang w:eastAsia="ru-RU"/>
              </w:rPr>
            </w:pPr>
            <w:r w:rsidRPr="00283087">
              <w:rPr>
                <w:sz w:val="24"/>
                <w:lang w:eastAsia="ru-RU"/>
              </w:rPr>
              <w:t>14501L5550</w:t>
            </w: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областной бюджет</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4137512,72</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федеральный бюджет</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6206267,28</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rPr>
                <w:sz w:val="24"/>
                <w:lang w:eastAsia="ru-RU"/>
              </w:rPr>
            </w:pPr>
            <w:r w:rsidRPr="00283087">
              <w:rPr>
                <w:sz w:val="24"/>
                <w:lang w:eastAsia="ru-RU"/>
              </w:rPr>
              <w:t>14501L555У</w:t>
            </w: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местный бюджет</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10362,00</w:t>
            </w:r>
          </w:p>
        </w:tc>
      </w:tr>
      <w:tr w:rsidR="00283087" w:rsidRPr="00283087" w:rsidTr="00283087">
        <w:trPr>
          <w:trHeight w:val="315"/>
        </w:trPr>
        <w:tc>
          <w:tcPr>
            <w:tcW w:w="1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3087" w:rsidRPr="00283087" w:rsidRDefault="00283087" w:rsidP="00283087">
            <w:pPr>
              <w:suppressAutoHyphens w:val="0"/>
              <w:rPr>
                <w:sz w:val="24"/>
                <w:lang w:eastAsia="ru-RU"/>
              </w:rPr>
            </w:pPr>
            <w:r w:rsidRPr="00283087">
              <w:rPr>
                <w:sz w:val="24"/>
                <w:lang w:eastAsia="ru-RU"/>
              </w:rPr>
              <w:t xml:space="preserve">Создание наиболее посещаемой муниципальной территории общего пользования </w:t>
            </w:r>
            <w:r w:rsidRPr="00283087">
              <w:rPr>
                <w:sz w:val="24"/>
                <w:lang w:eastAsia="ru-RU"/>
              </w:rPr>
              <w:lastRenderedPageBreak/>
              <w:t>(Благоустройство наиболее посещаемой муниципальной территории общего пользования, прилегающей к кинотеатру «Урал», расположенному по адресу ул. Советская, д. 11, г. Медногорск, Оренбургской области)</w:t>
            </w:r>
          </w:p>
        </w:tc>
        <w:tc>
          <w:tcPr>
            <w:tcW w:w="304" w:type="pct"/>
            <w:vMerge w:val="restart"/>
            <w:tcBorders>
              <w:top w:val="nil"/>
              <w:left w:val="single" w:sz="4" w:space="0" w:color="auto"/>
              <w:bottom w:val="single" w:sz="4" w:space="0" w:color="auto"/>
              <w:right w:val="single" w:sz="4" w:space="0" w:color="auto"/>
            </w:tcBorders>
            <w:shd w:val="clear" w:color="000000" w:fill="FFFFFF"/>
            <w:vAlign w:val="center"/>
            <w:hideMark/>
          </w:tcPr>
          <w:p w:rsidR="00283087" w:rsidRPr="00283087" w:rsidRDefault="00283087" w:rsidP="00283087">
            <w:pPr>
              <w:suppressAutoHyphens w:val="0"/>
              <w:jc w:val="right"/>
              <w:rPr>
                <w:sz w:val="24"/>
                <w:lang w:eastAsia="ru-RU"/>
              </w:rPr>
            </w:pPr>
            <w:r w:rsidRPr="00283087">
              <w:rPr>
                <w:sz w:val="24"/>
                <w:lang w:eastAsia="ru-RU"/>
              </w:rPr>
              <w:lastRenderedPageBreak/>
              <w:t>010</w:t>
            </w:r>
          </w:p>
        </w:tc>
        <w:tc>
          <w:tcPr>
            <w:tcW w:w="24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right"/>
              <w:rPr>
                <w:sz w:val="24"/>
                <w:lang w:eastAsia="ru-RU"/>
              </w:rPr>
            </w:pPr>
            <w:r w:rsidRPr="00283087">
              <w:rPr>
                <w:sz w:val="24"/>
                <w:lang w:eastAsia="ru-RU"/>
              </w:rPr>
              <w:t>05</w:t>
            </w:r>
          </w:p>
        </w:tc>
        <w:tc>
          <w:tcPr>
            <w:tcW w:w="3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jc w:val="right"/>
              <w:rPr>
                <w:sz w:val="24"/>
                <w:lang w:eastAsia="ru-RU"/>
              </w:rPr>
            </w:pPr>
            <w:r w:rsidRPr="00283087">
              <w:rPr>
                <w:sz w:val="24"/>
                <w:lang w:eastAsia="ru-RU"/>
              </w:rPr>
              <w:t>03</w:t>
            </w:r>
          </w:p>
        </w:tc>
        <w:tc>
          <w:tcPr>
            <w:tcW w:w="1346"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всего</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11718379,00</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83087" w:rsidRPr="00283087" w:rsidRDefault="00283087" w:rsidP="00283087">
            <w:pPr>
              <w:suppressAutoHyphens w:val="0"/>
              <w:rPr>
                <w:sz w:val="24"/>
                <w:lang w:eastAsia="ru-RU"/>
              </w:rPr>
            </w:pPr>
            <w:r w:rsidRPr="00283087">
              <w:rPr>
                <w:sz w:val="24"/>
                <w:lang w:eastAsia="ru-RU"/>
              </w:rPr>
              <w:t>14502L5550</w:t>
            </w: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областной бюджет</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4682664,82</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федеральный бюджет</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7023995,18</w:t>
            </w:r>
          </w:p>
        </w:tc>
      </w:tr>
      <w:tr w:rsidR="00283087" w:rsidRPr="00283087" w:rsidTr="00283087">
        <w:trPr>
          <w:trHeight w:val="630"/>
        </w:trPr>
        <w:tc>
          <w:tcPr>
            <w:tcW w:w="1984" w:type="pct"/>
            <w:vMerge/>
            <w:tcBorders>
              <w:top w:val="single" w:sz="4" w:space="0" w:color="auto"/>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83087" w:rsidRPr="00283087" w:rsidRDefault="00283087" w:rsidP="00283087">
            <w:pPr>
              <w:suppressAutoHyphens w:val="0"/>
              <w:rPr>
                <w:sz w:val="24"/>
                <w:lang w:eastAsia="ru-RU"/>
              </w:rPr>
            </w:pPr>
          </w:p>
        </w:tc>
        <w:tc>
          <w:tcPr>
            <w:tcW w:w="602"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rPr>
                <w:sz w:val="24"/>
                <w:lang w:eastAsia="ru-RU"/>
              </w:rPr>
            </w:pPr>
            <w:r w:rsidRPr="00283087">
              <w:rPr>
                <w:sz w:val="24"/>
                <w:lang w:eastAsia="ru-RU"/>
              </w:rPr>
              <w:t>14502L555У</w:t>
            </w:r>
          </w:p>
        </w:tc>
        <w:tc>
          <w:tcPr>
            <w:tcW w:w="743" w:type="pct"/>
            <w:tcBorders>
              <w:top w:val="nil"/>
              <w:left w:val="nil"/>
              <w:bottom w:val="single" w:sz="4" w:space="0" w:color="auto"/>
              <w:right w:val="single" w:sz="4" w:space="0" w:color="auto"/>
            </w:tcBorders>
            <w:shd w:val="clear" w:color="000000" w:fill="FFFFFF"/>
            <w:vAlign w:val="bottom"/>
            <w:hideMark/>
          </w:tcPr>
          <w:p w:rsidR="00283087" w:rsidRPr="00283087" w:rsidRDefault="00283087" w:rsidP="00283087">
            <w:pPr>
              <w:suppressAutoHyphens w:val="0"/>
              <w:rPr>
                <w:sz w:val="24"/>
                <w:lang w:eastAsia="ru-RU"/>
              </w:rPr>
            </w:pPr>
            <w:r w:rsidRPr="00283087">
              <w:rPr>
                <w:sz w:val="24"/>
                <w:lang w:eastAsia="ru-RU"/>
              </w:rPr>
              <w:t>местный бюджет</w:t>
            </w:r>
          </w:p>
        </w:tc>
        <w:tc>
          <w:tcPr>
            <w:tcW w:w="803" w:type="pct"/>
            <w:tcBorders>
              <w:top w:val="nil"/>
              <w:left w:val="nil"/>
              <w:bottom w:val="single" w:sz="4" w:space="0" w:color="auto"/>
              <w:right w:val="single" w:sz="4" w:space="0" w:color="auto"/>
            </w:tcBorders>
            <w:shd w:val="clear" w:color="000000" w:fill="FFFFFF"/>
            <w:noWrap/>
            <w:vAlign w:val="bottom"/>
            <w:hideMark/>
          </w:tcPr>
          <w:p w:rsidR="00283087" w:rsidRPr="00283087" w:rsidRDefault="00283087" w:rsidP="00283087">
            <w:pPr>
              <w:suppressAutoHyphens w:val="0"/>
              <w:jc w:val="right"/>
              <w:rPr>
                <w:sz w:val="24"/>
                <w:lang w:eastAsia="ru-RU"/>
              </w:rPr>
            </w:pPr>
            <w:r w:rsidRPr="00283087">
              <w:rPr>
                <w:sz w:val="24"/>
                <w:lang w:eastAsia="ru-RU"/>
              </w:rPr>
              <w:t>11719,00</w:t>
            </w:r>
          </w:p>
        </w:tc>
      </w:tr>
    </w:tbl>
    <w:p w:rsidR="001269E8" w:rsidRDefault="001269E8" w:rsidP="001269E8">
      <w:pPr>
        <w:pStyle w:val="a7"/>
        <w:spacing w:before="4" w:line="317" w:lineRule="exact"/>
        <w:ind w:left="20" w:right="-86"/>
        <w:contextualSpacing/>
        <w:jc w:val="both"/>
      </w:pPr>
    </w:p>
    <w:p w:rsidR="007442F2" w:rsidRDefault="00283087" w:rsidP="001269E8">
      <w:pPr>
        <w:pStyle w:val="a7"/>
        <w:spacing w:before="4" w:line="317" w:lineRule="exact"/>
        <w:ind w:left="20" w:right="-86"/>
        <w:contextualSpacing/>
        <w:jc w:val="both"/>
        <w:rPr>
          <w:b/>
        </w:rPr>
      </w:pPr>
      <w:r w:rsidRPr="00283087">
        <w:object w:dxaOrig="19450" w:dyaOrig="3259">
          <v:shape id="_x0000_i1026" type="#_x0000_t75" style="width:972.75pt;height:162.75pt" o:ole="">
            <v:imagedata r:id="rId11" o:title=""/>
          </v:shape>
          <o:OLEObject Type="Embed" ProgID="Excel.Sheet.8" ShapeID="_x0000_i1026" DrawAspect="Content" ObjectID="_1600260180" r:id="rId12"/>
        </w:object>
      </w:r>
      <w:r w:rsidR="007442F2">
        <w:rPr>
          <w:b/>
        </w:rPr>
        <w:tab/>
        <w:t>5.2. Проверка соблюдения условий софинансирования при предоставлении субсидии бюджетам муниципальных образований Оренбургской области на реализацию мероприятий Подпрограммы.</w:t>
      </w:r>
    </w:p>
    <w:p w:rsidR="00A42BE6" w:rsidRDefault="00827CED" w:rsidP="001269E8">
      <w:pPr>
        <w:pStyle w:val="a7"/>
        <w:spacing w:before="4" w:line="317" w:lineRule="exact"/>
        <w:ind w:left="20" w:right="-86"/>
        <w:contextualSpacing/>
        <w:jc w:val="both"/>
      </w:pPr>
      <w:r>
        <w:rPr>
          <w:b/>
        </w:rPr>
        <w:tab/>
      </w:r>
      <w:r w:rsidRPr="00827CED">
        <w:t xml:space="preserve">Уровень софинансирования при предоставлении </w:t>
      </w:r>
      <w:proofErr w:type="gramStart"/>
      <w:r w:rsidRPr="00827CED">
        <w:t>субсидии</w:t>
      </w:r>
      <w:r>
        <w:t>, предоставляемой из областного бюджета бюджету муниципального образования город Медногорск оговорен</w:t>
      </w:r>
      <w:proofErr w:type="gramEnd"/>
      <w:r>
        <w:t xml:space="preserve"> соглашениями от </w:t>
      </w:r>
      <w:r w:rsidR="004041F9">
        <w:t xml:space="preserve">31.03.2017 </w:t>
      </w:r>
    </w:p>
    <w:p w:rsidR="00827CED" w:rsidRDefault="004041F9" w:rsidP="001269E8">
      <w:pPr>
        <w:pStyle w:val="a7"/>
        <w:spacing w:before="4" w:line="317" w:lineRule="exact"/>
        <w:ind w:left="20" w:right="-86"/>
        <w:contextualSpacing/>
        <w:jc w:val="both"/>
      </w:pPr>
      <w:r>
        <w:t>№ 108-</w:t>
      </w:r>
      <w:r w:rsidR="00A42BE6">
        <w:t>с</w:t>
      </w:r>
      <w:r>
        <w:t xml:space="preserve"> и от 24.05.2017 № 124-с, заключенными Министерством строительства, жилищно-коммунального и дорожного хозяйства Оренбургской области и администрацией муниципального образования город Медногорск. Соглашениями  предусмотрен размер субсидии, предоставляемой из областного бюджета  - 10 372 000,00 руб. и 11 838 700,00 руб. соответственно, и уровень софинансирования – 99,9 %. Обязательство муниципального образования по финансированию мероприятий Подпрограммы в суммовом выражении</w:t>
      </w:r>
      <w:r w:rsidR="00894BDF">
        <w:t xml:space="preserve"> и в процентной доле не указаны (отражен общий объем финансового обеспечения на реализацию мероприятий).</w:t>
      </w:r>
    </w:p>
    <w:p w:rsidR="00894BDF" w:rsidRDefault="00894BDF" w:rsidP="001269E8">
      <w:pPr>
        <w:pStyle w:val="a7"/>
        <w:spacing w:before="4" w:line="317" w:lineRule="exact"/>
        <w:ind w:left="20" w:right="-86"/>
        <w:contextualSpacing/>
        <w:jc w:val="both"/>
      </w:pPr>
    </w:p>
    <w:p w:rsidR="00894BDF" w:rsidRPr="00551A48" w:rsidRDefault="00894BDF" w:rsidP="001269E8">
      <w:pPr>
        <w:pStyle w:val="a7"/>
        <w:spacing w:before="4" w:line="317" w:lineRule="exact"/>
        <w:ind w:left="20" w:right="-86"/>
        <w:contextualSpacing/>
        <w:jc w:val="both"/>
        <w:rPr>
          <w:b/>
        </w:rPr>
      </w:pPr>
      <w:r>
        <w:tab/>
      </w:r>
      <w:r w:rsidRPr="00551A48">
        <w:rPr>
          <w:b/>
        </w:rPr>
        <w:t xml:space="preserve">5.3. Соответствие содержания </w:t>
      </w:r>
      <w:r w:rsidR="00551A48" w:rsidRPr="00551A48">
        <w:rPr>
          <w:b/>
        </w:rPr>
        <w:t xml:space="preserve"> актов выполненных работ, послуживших основанием для совершения платежей, сводным и локал</w:t>
      </w:r>
      <w:r w:rsidR="00551A48">
        <w:rPr>
          <w:b/>
        </w:rPr>
        <w:t>ь</w:t>
      </w:r>
      <w:r w:rsidR="00551A48" w:rsidRPr="00551A48">
        <w:rPr>
          <w:b/>
        </w:rPr>
        <w:t>ным сметным расчетам по видам работ</w:t>
      </w:r>
      <w:r w:rsidR="00551A48">
        <w:rPr>
          <w:b/>
        </w:rPr>
        <w:t>.</w:t>
      </w:r>
    </w:p>
    <w:p w:rsidR="00551A48" w:rsidRPr="00551A48" w:rsidRDefault="00551A48" w:rsidP="00551A48">
      <w:pPr>
        <w:pStyle w:val="a7"/>
        <w:spacing w:before="4" w:line="317" w:lineRule="exact"/>
        <w:ind w:left="20" w:right="-86" w:firstLine="688"/>
        <w:contextualSpacing/>
        <w:jc w:val="both"/>
      </w:pPr>
      <w:r>
        <w:rPr>
          <w:b/>
        </w:rPr>
        <w:t xml:space="preserve"> </w:t>
      </w:r>
      <w:r w:rsidRPr="00551A48">
        <w:t>Проверкой соответствия содержания  актов выполненных работ, послуживших основанием для совершения платежей, локальным сметным расчетам по видам работ, расхождений не установлено</w:t>
      </w:r>
    </w:p>
    <w:p w:rsidR="00827CED" w:rsidRDefault="00827CED" w:rsidP="001269E8">
      <w:pPr>
        <w:pStyle w:val="a7"/>
        <w:spacing w:before="4" w:line="317" w:lineRule="exact"/>
        <w:ind w:left="20" w:right="-86"/>
        <w:contextualSpacing/>
        <w:jc w:val="both"/>
        <w:rPr>
          <w:b/>
        </w:rPr>
      </w:pPr>
    </w:p>
    <w:p w:rsidR="00551A48" w:rsidRDefault="00551A48" w:rsidP="001269E8">
      <w:pPr>
        <w:pStyle w:val="a7"/>
        <w:spacing w:before="4" w:line="317" w:lineRule="exact"/>
        <w:ind w:left="20" w:right="-86"/>
        <w:contextualSpacing/>
        <w:jc w:val="both"/>
        <w:rPr>
          <w:b/>
        </w:rPr>
      </w:pPr>
      <w:r>
        <w:rPr>
          <w:b/>
        </w:rPr>
        <w:tab/>
        <w:t>6. Анализ достигнутых целей, выполнения задач и мероприятий программ в разрезе показателей (индикаторов) за 2017 год. Оценка готовности объектов, данные об их плановых и фактических сроках ввода. Закрепление вновь построенных и капитально-отремонтированных объектов за эксплуатирующими организациями.</w:t>
      </w:r>
    </w:p>
    <w:p w:rsidR="00A91036" w:rsidRDefault="00A91036" w:rsidP="001269E8">
      <w:pPr>
        <w:pStyle w:val="a7"/>
        <w:spacing w:before="4" w:line="317" w:lineRule="exact"/>
        <w:ind w:left="20" w:right="-86"/>
        <w:contextualSpacing/>
        <w:jc w:val="both"/>
      </w:pPr>
      <w:r>
        <w:rPr>
          <w:b/>
        </w:rPr>
        <w:tab/>
        <w:t xml:space="preserve"> </w:t>
      </w:r>
      <w:r w:rsidR="001B2A75" w:rsidRPr="00A42BE6">
        <w:t>Цель Подпрограммы – повышение уровня благоустройства территорий МО г. Медногорск -</w:t>
      </w:r>
      <w:r w:rsidR="00432CC2" w:rsidRPr="00A42BE6">
        <w:t xml:space="preserve"> </w:t>
      </w:r>
      <w:r w:rsidR="001B2A75" w:rsidRPr="00A42BE6">
        <w:t xml:space="preserve">с вводом в эксплуатацию данных объектов достигнута. </w:t>
      </w:r>
    </w:p>
    <w:p w:rsidR="00A91036" w:rsidRPr="00B4309A" w:rsidRDefault="00A91036" w:rsidP="00A91036">
      <w:pPr>
        <w:pStyle w:val="a7"/>
        <w:spacing w:before="4" w:line="317" w:lineRule="exact"/>
        <w:ind w:left="20" w:right="-86"/>
        <w:contextualSpacing/>
        <w:jc w:val="both"/>
      </w:pPr>
      <w:r w:rsidRPr="00A91036">
        <w:rPr>
          <w:rFonts w:ascii="Arial Unicode MS" w:cs="Arial Unicode MS"/>
          <w:b/>
        </w:rPr>
        <w:t xml:space="preserve"> </w:t>
      </w:r>
      <w:r w:rsidRPr="00A91036">
        <w:rPr>
          <w:rFonts w:ascii="Arial Unicode MS" w:cs="Arial Unicode MS"/>
          <w:b/>
        </w:rPr>
        <w:tab/>
      </w:r>
      <w:r w:rsidRPr="00B4309A">
        <w:rPr>
          <w:rFonts w:ascii="Arial Unicode MS" w:cs="Arial Unicode MS"/>
        </w:rPr>
        <w:t>Подпрограммой</w:t>
      </w:r>
      <w:r w:rsidRPr="00B4309A">
        <w:rPr>
          <w:rFonts w:ascii="Arial Unicode MS" w:cs="Arial Unicode MS"/>
        </w:rPr>
        <w:t xml:space="preserve">  </w:t>
      </w:r>
      <w:r w:rsidRPr="00B4309A">
        <w:rPr>
          <w:rFonts w:ascii="Arial Unicode MS" w:cs="Arial Unicode MS"/>
        </w:rPr>
        <w:t>в</w:t>
      </w:r>
      <w:r w:rsidRPr="00B4309A">
        <w:rPr>
          <w:rFonts w:ascii="Arial Unicode MS" w:cs="Arial Unicode MS"/>
        </w:rPr>
        <w:t xml:space="preserve"> </w:t>
      </w:r>
      <w:r w:rsidRPr="00B4309A">
        <w:t>2017</w:t>
      </w:r>
      <w:r w:rsidRPr="00B4309A">
        <w:rPr>
          <w:rFonts w:ascii="Arial Unicode MS" w:cs="Arial Unicode MS"/>
        </w:rPr>
        <w:t xml:space="preserve"> </w:t>
      </w:r>
      <w:r w:rsidRPr="00B4309A">
        <w:rPr>
          <w:rFonts w:ascii="Arial Unicode MS" w:cs="Arial Unicode MS"/>
        </w:rPr>
        <w:t>году</w:t>
      </w:r>
      <w:r w:rsidRPr="00B4309A">
        <w:rPr>
          <w:rFonts w:ascii="Arial Unicode MS" w:cs="Arial Unicode MS"/>
        </w:rPr>
        <w:t xml:space="preserve">  </w:t>
      </w:r>
      <w:r w:rsidRPr="00B4309A">
        <w:rPr>
          <w:rFonts w:ascii="Arial Unicode MS" w:cs="Arial Unicode MS"/>
        </w:rPr>
        <w:t>не</w:t>
      </w:r>
      <w:r w:rsidRPr="00B4309A">
        <w:rPr>
          <w:rFonts w:ascii="Arial Unicode MS" w:cs="Arial Unicode MS"/>
        </w:rPr>
        <w:t xml:space="preserve"> </w:t>
      </w:r>
      <w:r w:rsidRPr="00B4309A">
        <w:rPr>
          <w:rFonts w:ascii="Arial Unicode MS" w:cs="Arial Unicode MS"/>
        </w:rPr>
        <w:t>определено</w:t>
      </w:r>
      <w:r w:rsidRPr="00B4309A">
        <w:rPr>
          <w:rFonts w:ascii="Arial Unicode MS" w:cs="Arial Unicode MS"/>
        </w:rPr>
        <w:t xml:space="preserve">  </w:t>
      </w:r>
      <w:r w:rsidRPr="00B4309A">
        <w:rPr>
          <w:rFonts w:ascii="Arial Unicode MS" w:cs="Arial Unicode MS"/>
        </w:rPr>
        <w:t>общее</w:t>
      </w:r>
      <w:r w:rsidRPr="00B4309A">
        <w:rPr>
          <w:rFonts w:ascii="Arial Unicode MS" w:cs="Arial Unicode MS"/>
        </w:rPr>
        <w:t xml:space="preserve"> </w:t>
      </w:r>
      <w:r w:rsidRPr="00B4309A">
        <w:rPr>
          <w:rFonts w:ascii="Arial Unicode MS" w:cs="Arial Unicode MS"/>
        </w:rPr>
        <w:t>количество</w:t>
      </w:r>
      <w:r w:rsidRPr="00B4309A">
        <w:rPr>
          <w:rFonts w:ascii="Arial Unicode MS" w:cs="Arial Unicode MS"/>
        </w:rPr>
        <w:t xml:space="preserve"> </w:t>
      </w:r>
      <w:r w:rsidRPr="00B4309A">
        <w:rPr>
          <w:rFonts w:ascii="Arial Unicode MS" w:cs="Arial Unicode MS"/>
        </w:rPr>
        <w:t>дворовых</w:t>
      </w:r>
      <w:r w:rsidRPr="00B4309A">
        <w:rPr>
          <w:rFonts w:ascii="Arial Unicode MS" w:cs="Arial Unicode MS"/>
        </w:rPr>
        <w:t xml:space="preserve"> </w:t>
      </w:r>
      <w:r w:rsidRPr="00B4309A">
        <w:rPr>
          <w:rFonts w:ascii="Arial Unicode MS" w:cs="Arial Unicode MS"/>
        </w:rPr>
        <w:t>территорий</w:t>
      </w:r>
      <w:r w:rsidRPr="00B4309A">
        <w:rPr>
          <w:rFonts w:ascii="Arial Unicode MS" w:cs="Arial Unicode MS"/>
        </w:rPr>
        <w:t xml:space="preserve">,  </w:t>
      </w:r>
      <w:r w:rsidRPr="00B4309A">
        <w:rPr>
          <w:rFonts w:ascii="Arial Unicode MS" w:cs="Arial Unicode MS"/>
        </w:rPr>
        <w:t>общее</w:t>
      </w:r>
      <w:r w:rsidRPr="00B4309A">
        <w:rPr>
          <w:rFonts w:ascii="Arial Unicode MS" w:cs="Arial Unicode MS"/>
        </w:rPr>
        <w:t xml:space="preserve"> </w:t>
      </w:r>
      <w:r w:rsidRPr="00B4309A">
        <w:rPr>
          <w:rFonts w:ascii="Arial Unicode MS" w:cs="Arial Unicode MS"/>
        </w:rPr>
        <w:t>количество</w:t>
      </w:r>
      <w:r w:rsidRPr="00B4309A">
        <w:rPr>
          <w:rFonts w:ascii="Arial Unicode MS" w:cs="Arial Unicode MS"/>
        </w:rPr>
        <w:t xml:space="preserve">  </w:t>
      </w:r>
      <w:r w:rsidRPr="00B4309A">
        <w:rPr>
          <w:rFonts w:ascii="Arial Unicode MS" w:cs="Arial Unicode MS"/>
        </w:rPr>
        <w:t>общественных</w:t>
      </w:r>
      <w:r w:rsidRPr="00B4309A">
        <w:rPr>
          <w:rFonts w:ascii="Arial Unicode MS" w:cs="Arial Unicode MS"/>
        </w:rPr>
        <w:t xml:space="preserve"> </w:t>
      </w:r>
      <w:r w:rsidRPr="00B4309A">
        <w:rPr>
          <w:rFonts w:ascii="Arial Unicode MS" w:cs="Arial Unicode MS"/>
        </w:rPr>
        <w:t>территорий</w:t>
      </w:r>
      <w:r w:rsidRPr="00B4309A">
        <w:rPr>
          <w:rFonts w:ascii="Arial Unicode MS" w:cs="Arial Unicode MS"/>
        </w:rPr>
        <w:t xml:space="preserve">, </w:t>
      </w:r>
      <w:r w:rsidRPr="00B4309A">
        <w:rPr>
          <w:rFonts w:ascii="Arial Unicode MS" w:cs="Arial Unicode MS"/>
        </w:rPr>
        <w:t>не</w:t>
      </w:r>
      <w:r w:rsidRPr="00B4309A">
        <w:rPr>
          <w:rFonts w:ascii="Arial Unicode MS" w:cs="Arial Unicode MS"/>
        </w:rPr>
        <w:t xml:space="preserve"> </w:t>
      </w:r>
      <w:r w:rsidRPr="00B4309A">
        <w:rPr>
          <w:rFonts w:ascii="Arial Unicode MS" w:cs="Arial Unicode MS"/>
        </w:rPr>
        <w:lastRenderedPageBreak/>
        <w:t>определено</w:t>
      </w:r>
      <w:r w:rsidRPr="00B4309A">
        <w:rPr>
          <w:rFonts w:ascii="Arial Unicode MS" w:cs="Arial Unicode MS"/>
        </w:rPr>
        <w:t xml:space="preserve">, </w:t>
      </w:r>
      <w:r w:rsidRPr="00B4309A">
        <w:rPr>
          <w:rFonts w:ascii="Arial Unicode MS" w:cs="Arial Unicode MS"/>
        </w:rPr>
        <w:t>какое</w:t>
      </w:r>
      <w:r w:rsidRPr="00B4309A">
        <w:rPr>
          <w:rFonts w:ascii="Arial Unicode MS" w:cs="Arial Unicode MS"/>
        </w:rPr>
        <w:t xml:space="preserve"> </w:t>
      </w:r>
      <w:r w:rsidRPr="00B4309A">
        <w:rPr>
          <w:rFonts w:ascii="Arial Unicode MS" w:cs="Arial Unicode MS"/>
        </w:rPr>
        <w:t>количество</w:t>
      </w:r>
      <w:r w:rsidRPr="00B4309A">
        <w:rPr>
          <w:rFonts w:ascii="Arial Unicode MS" w:cs="Arial Unicode MS"/>
        </w:rPr>
        <w:t xml:space="preserve"> </w:t>
      </w:r>
      <w:r w:rsidRPr="00B4309A">
        <w:rPr>
          <w:rFonts w:ascii="Arial Unicode MS" w:cs="Arial Unicode MS"/>
        </w:rPr>
        <w:t>из</w:t>
      </w:r>
      <w:r w:rsidRPr="00B4309A">
        <w:rPr>
          <w:rFonts w:ascii="Arial Unicode MS" w:cs="Arial Unicode MS"/>
        </w:rPr>
        <w:t xml:space="preserve"> </w:t>
      </w:r>
      <w:r w:rsidRPr="00B4309A">
        <w:rPr>
          <w:rFonts w:ascii="Arial Unicode MS" w:cs="Arial Unicode MS"/>
        </w:rPr>
        <w:t>них</w:t>
      </w:r>
      <w:r w:rsidRPr="00B4309A">
        <w:rPr>
          <w:rFonts w:ascii="Arial Unicode MS" w:cs="Arial Unicode MS"/>
        </w:rPr>
        <w:t xml:space="preserve"> </w:t>
      </w:r>
      <w:r w:rsidRPr="00B4309A">
        <w:rPr>
          <w:rFonts w:ascii="Arial Unicode MS" w:cs="Arial Unicode MS"/>
        </w:rPr>
        <w:t>нуждается</w:t>
      </w:r>
      <w:r w:rsidRPr="00B4309A">
        <w:rPr>
          <w:rFonts w:ascii="Arial Unicode MS" w:cs="Arial Unicode MS"/>
        </w:rPr>
        <w:t xml:space="preserve">  </w:t>
      </w:r>
      <w:r w:rsidRPr="00B4309A">
        <w:rPr>
          <w:rFonts w:ascii="Arial Unicode MS" w:cs="Arial Unicode MS"/>
        </w:rPr>
        <w:t>в</w:t>
      </w:r>
      <w:r w:rsidRPr="00B4309A">
        <w:rPr>
          <w:rFonts w:ascii="Arial Unicode MS" w:cs="Arial Unicode MS"/>
        </w:rPr>
        <w:t xml:space="preserve"> </w:t>
      </w:r>
      <w:r w:rsidRPr="00B4309A">
        <w:rPr>
          <w:rFonts w:ascii="Arial Unicode MS" w:cs="Arial Unicode MS"/>
        </w:rPr>
        <w:t>благоустройстве</w:t>
      </w:r>
      <w:r w:rsidRPr="00B4309A">
        <w:rPr>
          <w:rFonts w:ascii="Arial Unicode MS" w:cs="Arial Unicode MS"/>
        </w:rPr>
        <w:t xml:space="preserve">.  </w:t>
      </w:r>
      <w:r w:rsidRPr="00B4309A">
        <w:rPr>
          <w:rFonts w:ascii="Arial Unicode MS" w:cs="Arial Unicode MS"/>
        </w:rPr>
        <w:t>Как</w:t>
      </w:r>
      <w:r w:rsidRPr="00B4309A">
        <w:rPr>
          <w:rFonts w:ascii="Arial Unicode MS" w:cs="Arial Unicode MS"/>
        </w:rPr>
        <w:t xml:space="preserve"> </w:t>
      </w:r>
      <w:r w:rsidRPr="00B4309A">
        <w:rPr>
          <w:rFonts w:ascii="Arial Unicode MS" w:cs="Arial Unicode MS"/>
        </w:rPr>
        <w:t>следствие</w:t>
      </w:r>
      <w:r w:rsidRPr="00B4309A">
        <w:rPr>
          <w:rFonts w:ascii="Arial Unicode MS" w:cs="Arial Unicode MS"/>
        </w:rPr>
        <w:t xml:space="preserve">, </w:t>
      </w:r>
      <w:r w:rsidRPr="00B4309A">
        <w:rPr>
          <w:rFonts w:ascii="Arial Unicode MS" w:cs="Arial Unicode MS"/>
        </w:rPr>
        <w:t>значение</w:t>
      </w:r>
      <w:r w:rsidRPr="00B4309A">
        <w:rPr>
          <w:rFonts w:ascii="Arial Unicode MS" w:cs="Arial Unicode MS"/>
        </w:rPr>
        <w:t xml:space="preserve"> </w:t>
      </w:r>
      <w:r w:rsidRPr="00B4309A">
        <w:rPr>
          <w:rFonts w:ascii="Arial Unicode MS" w:cs="Arial Unicode MS"/>
        </w:rPr>
        <w:t>целевых</w:t>
      </w:r>
      <w:r w:rsidRPr="00B4309A">
        <w:rPr>
          <w:rFonts w:ascii="Arial Unicode MS" w:cs="Arial Unicode MS"/>
        </w:rPr>
        <w:t xml:space="preserve"> </w:t>
      </w:r>
      <w:r w:rsidRPr="00B4309A">
        <w:rPr>
          <w:rFonts w:ascii="Arial Unicode MS" w:cs="Arial Unicode MS"/>
        </w:rPr>
        <w:t>индикаторов</w:t>
      </w:r>
      <w:r w:rsidRPr="00B4309A">
        <w:rPr>
          <w:rFonts w:ascii="Arial Unicode MS" w:cs="Arial Unicode MS"/>
        </w:rPr>
        <w:t xml:space="preserve"> </w:t>
      </w:r>
      <w:r w:rsidRPr="00B4309A">
        <w:rPr>
          <w:rFonts w:ascii="Arial Unicode MS" w:cs="Arial Unicode MS"/>
        </w:rPr>
        <w:t>подпрограммы</w:t>
      </w:r>
      <w:r w:rsidRPr="00B4309A">
        <w:rPr>
          <w:rFonts w:ascii="Arial Unicode MS" w:cs="Arial Unicode MS"/>
        </w:rPr>
        <w:t xml:space="preserve">  </w:t>
      </w:r>
      <w:r w:rsidRPr="00B4309A">
        <w:rPr>
          <w:rFonts w:ascii="Arial Unicode MS" w:cs="Arial Unicode MS"/>
        </w:rPr>
        <w:t>определено</w:t>
      </w:r>
      <w:r w:rsidRPr="00B4309A">
        <w:rPr>
          <w:rFonts w:ascii="Arial Unicode MS" w:cs="Arial Unicode MS"/>
        </w:rPr>
        <w:t xml:space="preserve"> </w:t>
      </w:r>
      <w:r w:rsidRPr="00B4309A">
        <w:rPr>
          <w:rFonts w:ascii="Arial Unicode MS" w:cs="Arial Unicode MS"/>
        </w:rPr>
        <w:t>неверно</w:t>
      </w:r>
      <w:r w:rsidRPr="00B4309A">
        <w:rPr>
          <w:rFonts w:ascii="Arial Unicode MS" w:cs="Arial Unicode MS"/>
        </w:rPr>
        <w:t xml:space="preserve">. </w:t>
      </w:r>
      <w:r w:rsidRPr="00B4309A">
        <w:rPr>
          <w:rFonts w:ascii="Arial Unicode MS" w:cs="Arial Unicode MS"/>
        </w:rPr>
        <w:t>Постановлением</w:t>
      </w:r>
      <w:r w:rsidRPr="00B4309A">
        <w:rPr>
          <w:rFonts w:ascii="Arial Unicode MS" w:cs="Arial Unicode MS"/>
        </w:rPr>
        <w:t xml:space="preserve"> </w:t>
      </w:r>
      <w:r w:rsidRPr="00B4309A">
        <w:rPr>
          <w:rFonts w:ascii="Arial Unicode MS" w:cs="Arial Unicode MS"/>
        </w:rPr>
        <w:t>администрации</w:t>
      </w:r>
      <w:r w:rsidRPr="00B4309A">
        <w:rPr>
          <w:rFonts w:ascii="Arial Unicode MS" w:cs="Arial Unicode MS"/>
        </w:rPr>
        <w:t xml:space="preserve">  </w:t>
      </w:r>
      <w:r w:rsidRPr="00B4309A">
        <w:rPr>
          <w:rFonts w:ascii="Arial Unicode MS" w:cs="Arial Unicode MS"/>
        </w:rPr>
        <w:t>города</w:t>
      </w:r>
      <w:r w:rsidRPr="00B4309A">
        <w:rPr>
          <w:rFonts w:ascii="Arial Unicode MS" w:cs="Arial Unicode MS"/>
        </w:rPr>
        <w:t xml:space="preserve"> </w:t>
      </w:r>
      <w:r w:rsidRPr="00B4309A">
        <w:rPr>
          <w:rFonts w:ascii="Arial Unicode MS" w:cs="Arial Unicode MS"/>
        </w:rPr>
        <w:t>от</w:t>
      </w:r>
      <w:r w:rsidRPr="00B4309A">
        <w:rPr>
          <w:rFonts w:ascii="Arial Unicode MS" w:cs="Arial Unicode MS"/>
        </w:rPr>
        <w:t xml:space="preserve"> </w:t>
      </w:r>
      <w:r w:rsidRPr="00B4309A">
        <w:t>20.04.2018</w:t>
      </w:r>
      <w:r w:rsidRPr="00B4309A">
        <w:rPr>
          <w:rFonts w:ascii="Arial Unicode MS" w:cs="Arial Unicode MS"/>
        </w:rPr>
        <w:t xml:space="preserve"> </w:t>
      </w:r>
      <w:r w:rsidRPr="00B4309A">
        <w:t>№ 668</w:t>
      </w:r>
      <w:r w:rsidRPr="00B4309A">
        <w:rPr>
          <w:rFonts w:ascii="Arial Unicode MS" w:cs="Arial Unicode MS"/>
        </w:rPr>
        <w:t>-</w:t>
      </w:r>
      <w:r w:rsidRPr="00B4309A">
        <w:rPr>
          <w:rFonts w:ascii="Arial Unicode MS" w:cs="Arial Unicode MS"/>
        </w:rPr>
        <w:t>па</w:t>
      </w:r>
      <w:r w:rsidRPr="00B4309A">
        <w:rPr>
          <w:rFonts w:ascii="Arial Unicode MS" w:cs="Arial Unicode MS"/>
        </w:rPr>
        <w:t xml:space="preserve"> </w:t>
      </w:r>
      <w:r w:rsidRPr="00B4309A">
        <w:rPr>
          <w:rFonts w:ascii="Arial Unicode MS" w:cs="Arial Unicode MS"/>
        </w:rPr>
        <w:t>«О</w:t>
      </w:r>
      <w:r w:rsidRPr="00B4309A">
        <w:rPr>
          <w:rFonts w:ascii="Arial Unicode MS" w:cs="Arial Unicode MS"/>
        </w:rPr>
        <w:t xml:space="preserve"> </w:t>
      </w:r>
      <w:r w:rsidRPr="00B4309A">
        <w:rPr>
          <w:rFonts w:ascii="Arial Unicode MS" w:cs="Arial Unicode MS"/>
        </w:rPr>
        <w:t>внесении</w:t>
      </w:r>
      <w:r w:rsidRPr="00B4309A">
        <w:rPr>
          <w:rFonts w:ascii="Arial Unicode MS" w:cs="Arial Unicode MS"/>
        </w:rPr>
        <w:t xml:space="preserve"> </w:t>
      </w:r>
      <w:r w:rsidRPr="00B4309A">
        <w:rPr>
          <w:rFonts w:ascii="Arial Unicode MS" w:cs="Arial Unicode MS"/>
        </w:rPr>
        <w:t>изменений</w:t>
      </w:r>
      <w:r w:rsidRPr="00B4309A">
        <w:rPr>
          <w:rFonts w:ascii="Arial Unicode MS" w:cs="Arial Unicode MS"/>
        </w:rPr>
        <w:t xml:space="preserve"> </w:t>
      </w:r>
      <w:r w:rsidRPr="00B4309A">
        <w:rPr>
          <w:rFonts w:ascii="Arial Unicode MS" w:cs="Arial Unicode MS"/>
        </w:rPr>
        <w:t>в</w:t>
      </w:r>
      <w:r w:rsidRPr="00B4309A">
        <w:rPr>
          <w:rFonts w:ascii="Arial Unicode MS" w:cs="Arial Unicode MS"/>
        </w:rPr>
        <w:t xml:space="preserve"> </w:t>
      </w:r>
      <w:r w:rsidRPr="00B4309A">
        <w:rPr>
          <w:rFonts w:ascii="Arial Unicode MS" w:cs="Arial Unicode MS"/>
        </w:rPr>
        <w:t>постановление</w:t>
      </w:r>
      <w:r w:rsidRPr="00B4309A">
        <w:rPr>
          <w:rFonts w:ascii="Arial Unicode MS" w:cs="Arial Unicode MS"/>
        </w:rPr>
        <w:t xml:space="preserve">  </w:t>
      </w:r>
      <w:r w:rsidRPr="00B4309A">
        <w:rPr>
          <w:rFonts w:ascii="Arial Unicode MS" w:cs="Arial Unicode MS"/>
        </w:rPr>
        <w:t>администрации</w:t>
      </w:r>
      <w:r w:rsidRPr="00B4309A">
        <w:rPr>
          <w:rFonts w:ascii="Arial Unicode MS" w:cs="Arial Unicode MS"/>
        </w:rPr>
        <w:t xml:space="preserve"> </w:t>
      </w:r>
      <w:r w:rsidRPr="00B4309A">
        <w:rPr>
          <w:rFonts w:ascii="Arial Unicode MS" w:cs="Arial Unicode MS"/>
        </w:rPr>
        <w:t>города</w:t>
      </w:r>
      <w:r w:rsidRPr="00B4309A">
        <w:rPr>
          <w:rFonts w:ascii="Arial Unicode MS" w:cs="Arial Unicode MS"/>
        </w:rPr>
        <w:t xml:space="preserve"> </w:t>
      </w:r>
      <w:r w:rsidRPr="00B4309A">
        <w:rPr>
          <w:rFonts w:ascii="Arial Unicode MS" w:cs="Arial Unicode MS"/>
        </w:rPr>
        <w:t>от</w:t>
      </w:r>
      <w:r w:rsidRPr="00B4309A">
        <w:rPr>
          <w:rFonts w:ascii="Arial Unicode MS" w:cs="Arial Unicode MS"/>
        </w:rPr>
        <w:t xml:space="preserve"> </w:t>
      </w:r>
      <w:r w:rsidRPr="00B4309A">
        <w:t>31.10.2017 № 1993</w:t>
      </w:r>
      <w:r w:rsidRPr="00B4309A">
        <w:rPr>
          <w:rFonts w:ascii="Arial Unicode MS" w:cs="Arial Unicode MS"/>
        </w:rPr>
        <w:t>-</w:t>
      </w:r>
      <w:r w:rsidRPr="00B4309A">
        <w:rPr>
          <w:rFonts w:ascii="Arial Unicode MS" w:cs="Arial Unicode MS"/>
        </w:rPr>
        <w:t>па</w:t>
      </w:r>
      <w:r w:rsidRPr="00B4309A">
        <w:rPr>
          <w:rFonts w:ascii="Arial Unicode MS" w:cs="Arial Unicode MS"/>
        </w:rPr>
        <w:t xml:space="preserve"> </w:t>
      </w:r>
      <w:r w:rsidRPr="00B4309A">
        <w:rPr>
          <w:rFonts w:ascii="Arial Unicode MS" w:cs="Arial Unicode MS"/>
        </w:rPr>
        <w:t>«Об</w:t>
      </w:r>
      <w:r w:rsidRPr="00B4309A">
        <w:rPr>
          <w:rFonts w:ascii="Arial Unicode MS" w:cs="Arial Unicode MS"/>
        </w:rPr>
        <w:t xml:space="preserve"> </w:t>
      </w:r>
      <w:r w:rsidRPr="00B4309A">
        <w:rPr>
          <w:rFonts w:ascii="Arial Unicode MS" w:cs="Arial Unicode MS"/>
        </w:rPr>
        <w:t>утверждении</w:t>
      </w:r>
      <w:r w:rsidRPr="00B4309A">
        <w:rPr>
          <w:rFonts w:ascii="Arial Unicode MS" w:cs="Arial Unicode MS"/>
        </w:rPr>
        <w:t xml:space="preserve"> </w:t>
      </w:r>
      <w:r w:rsidRPr="00B4309A">
        <w:rPr>
          <w:rFonts w:ascii="Arial Unicode MS" w:cs="Arial Unicode MS"/>
        </w:rPr>
        <w:t>муниципальной</w:t>
      </w:r>
      <w:r w:rsidRPr="00B4309A">
        <w:rPr>
          <w:rFonts w:ascii="Arial Unicode MS" w:cs="Arial Unicode MS"/>
        </w:rPr>
        <w:t xml:space="preserve"> </w:t>
      </w:r>
      <w:r w:rsidRPr="00B4309A">
        <w:rPr>
          <w:rFonts w:ascii="Arial Unicode MS" w:cs="Arial Unicode MS"/>
        </w:rPr>
        <w:t>программы</w:t>
      </w:r>
      <w:r w:rsidRPr="00B4309A">
        <w:rPr>
          <w:rFonts w:ascii="Arial Unicode MS" w:cs="Arial Unicode MS"/>
        </w:rPr>
        <w:t xml:space="preserve"> </w:t>
      </w:r>
      <w:r w:rsidRPr="00B4309A">
        <w:rPr>
          <w:rFonts w:ascii="Arial Unicode MS" w:cs="Arial Unicode MS"/>
        </w:rPr>
        <w:t>«Формирование</w:t>
      </w:r>
      <w:r w:rsidRPr="00B4309A">
        <w:rPr>
          <w:rFonts w:ascii="Arial Unicode MS" w:cs="Arial Unicode MS"/>
        </w:rPr>
        <w:t xml:space="preserve"> </w:t>
      </w:r>
      <w:r w:rsidRPr="00B4309A">
        <w:rPr>
          <w:rFonts w:ascii="Arial Unicode MS" w:cs="Arial Unicode MS"/>
        </w:rPr>
        <w:t>комфортной</w:t>
      </w:r>
      <w:r w:rsidRPr="00B4309A">
        <w:rPr>
          <w:rFonts w:ascii="Arial Unicode MS" w:cs="Arial Unicode MS"/>
        </w:rPr>
        <w:t xml:space="preserve"> </w:t>
      </w:r>
      <w:r w:rsidRPr="00B4309A">
        <w:rPr>
          <w:rFonts w:ascii="Arial Unicode MS" w:cs="Arial Unicode MS"/>
        </w:rPr>
        <w:t>городской</w:t>
      </w:r>
      <w:r w:rsidRPr="00B4309A">
        <w:rPr>
          <w:rFonts w:ascii="Arial Unicode MS" w:cs="Arial Unicode MS"/>
        </w:rPr>
        <w:t xml:space="preserve"> </w:t>
      </w:r>
      <w:r w:rsidRPr="00B4309A">
        <w:rPr>
          <w:rFonts w:ascii="Arial Unicode MS" w:cs="Arial Unicode MS"/>
        </w:rPr>
        <w:t>среды</w:t>
      </w:r>
      <w:r w:rsidRPr="00B4309A">
        <w:rPr>
          <w:rFonts w:ascii="Arial Unicode MS" w:cs="Arial Unicode MS"/>
        </w:rPr>
        <w:t xml:space="preserve"> </w:t>
      </w:r>
      <w:r w:rsidRPr="00B4309A">
        <w:rPr>
          <w:rFonts w:ascii="Arial Unicode MS" w:cs="Arial Unicode MS"/>
        </w:rPr>
        <w:t>на</w:t>
      </w:r>
      <w:r w:rsidRPr="00B4309A">
        <w:rPr>
          <w:rFonts w:ascii="Arial Unicode MS" w:cs="Arial Unicode MS"/>
        </w:rPr>
        <w:t xml:space="preserve"> </w:t>
      </w:r>
      <w:r w:rsidRPr="00B4309A">
        <w:rPr>
          <w:rFonts w:ascii="Arial Unicode MS" w:cs="Arial Unicode MS"/>
        </w:rPr>
        <w:t>территории</w:t>
      </w:r>
      <w:r w:rsidRPr="00B4309A">
        <w:rPr>
          <w:rFonts w:ascii="Arial Unicode MS" w:cs="Arial Unicode MS"/>
        </w:rPr>
        <w:t xml:space="preserve"> </w:t>
      </w:r>
      <w:r w:rsidRPr="00B4309A">
        <w:rPr>
          <w:rFonts w:ascii="Arial Unicode MS" w:cs="Arial Unicode MS"/>
        </w:rPr>
        <w:t>муниципального</w:t>
      </w:r>
      <w:r w:rsidRPr="00B4309A">
        <w:rPr>
          <w:rFonts w:ascii="Arial Unicode MS" w:cs="Arial Unicode MS"/>
        </w:rPr>
        <w:t xml:space="preserve"> </w:t>
      </w:r>
      <w:r w:rsidRPr="00B4309A">
        <w:rPr>
          <w:rFonts w:ascii="Arial Unicode MS" w:cs="Arial Unicode MS"/>
        </w:rPr>
        <w:t>образования</w:t>
      </w:r>
      <w:r w:rsidRPr="00B4309A">
        <w:rPr>
          <w:rFonts w:ascii="Arial Unicode MS" w:cs="Arial Unicode MS"/>
        </w:rPr>
        <w:t xml:space="preserve"> </w:t>
      </w:r>
      <w:r w:rsidRPr="00B4309A">
        <w:rPr>
          <w:rFonts w:ascii="Arial Unicode MS" w:cs="Arial Unicode MS"/>
        </w:rPr>
        <w:t>город</w:t>
      </w:r>
      <w:r w:rsidRPr="00B4309A">
        <w:rPr>
          <w:rFonts w:ascii="Arial Unicode MS" w:cs="Arial Unicode MS"/>
        </w:rPr>
        <w:t xml:space="preserve"> </w:t>
      </w:r>
      <w:r w:rsidRPr="00B4309A">
        <w:rPr>
          <w:rFonts w:ascii="Arial Unicode MS" w:cs="Arial Unicode MS"/>
        </w:rPr>
        <w:t>Медногорск</w:t>
      </w:r>
      <w:r w:rsidRPr="00B4309A">
        <w:rPr>
          <w:rFonts w:ascii="Arial Unicode MS" w:cs="Arial Unicode MS"/>
        </w:rPr>
        <w:t xml:space="preserve"> </w:t>
      </w:r>
      <w:r w:rsidRPr="00B4309A">
        <w:rPr>
          <w:rFonts w:ascii="Arial Unicode MS" w:cs="Arial Unicode MS"/>
        </w:rPr>
        <w:t>Оренбургской</w:t>
      </w:r>
      <w:r w:rsidRPr="00B4309A">
        <w:rPr>
          <w:rFonts w:ascii="Arial Unicode MS" w:cs="Arial Unicode MS"/>
        </w:rPr>
        <w:t xml:space="preserve"> </w:t>
      </w:r>
      <w:r w:rsidRPr="00B4309A">
        <w:rPr>
          <w:rFonts w:ascii="Arial Unicode MS" w:cs="Arial Unicode MS"/>
        </w:rPr>
        <w:t>области</w:t>
      </w:r>
      <w:r w:rsidRPr="00B4309A">
        <w:rPr>
          <w:rFonts w:ascii="Arial Unicode MS" w:cs="Arial Unicode MS"/>
        </w:rPr>
        <w:t xml:space="preserve"> </w:t>
      </w:r>
      <w:r w:rsidRPr="00B4309A">
        <w:t xml:space="preserve">в 2018-2022 годах»  определено количество дворовых территорий – 73, количество общественных территорий -  8. </w:t>
      </w:r>
      <w:r w:rsidR="001B2A75" w:rsidRPr="00B4309A">
        <w:t xml:space="preserve"> </w:t>
      </w:r>
      <w:r w:rsidR="00EC30C1" w:rsidRPr="00B4309A">
        <w:t xml:space="preserve">  </w:t>
      </w:r>
      <w:r w:rsidRPr="00B4309A">
        <w:t>Таким образом,   ожидаемые результаты реализации подпрограммы в 2017 году:</w:t>
      </w:r>
    </w:p>
    <w:p w:rsidR="00A91036" w:rsidRPr="00B4309A" w:rsidRDefault="00432CC2" w:rsidP="00A42BE6">
      <w:pPr>
        <w:pStyle w:val="a7"/>
        <w:spacing w:before="4" w:line="317" w:lineRule="exact"/>
        <w:ind w:right="-86"/>
        <w:contextualSpacing/>
        <w:jc w:val="both"/>
      </w:pPr>
      <w:r w:rsidRPr="00B4309A">
        <w:t xml:space="preserve">1. </w:t>
      </w:r>
      <w:r w:rsidR="00A91036" w:rsidRPr="00B4309A">
        <w:t>Благоустройство одной дворовой территории.</w:t>
      </w:r>
    </w:p>
    <w:p w:rsidR="00A91036" w:rsidRPr="00B4309A" w:rsidRDefault="00432CC2" w:rsidP="00432CC2">
      <w:pPr>
        <w:pStyle w:val="a7"/>
        <w:spacing w:before="4" w:line="317" w:lineRule="exact"/>
        <w:ind w:right="-86"/>
        <w:contextualSpacing/>
        <w:jc w:val="both"/>
      </w:pPr>
      <w:r w:rsidRPr="00B4309A">
        <w:t xml:space="preserve">2. </w:t>
      </w:r>
      <w:r w:rsidR="00A91036" w:rsidRPr="00B4309A">
        <w:t xml:space="preserve">Доля благоустроенных дворовых территорий </w:t>
      </w:r>
      <w:r w:rsidR="005F33D1">
        <w:t xml:space="preserve"> многоквартирных  домов </w:t>
      </w:r>
      <w:r w:rsidR="00A91036" w:rsidRPr="00B4309A">
        <w:t xml:space="preserve">от общего количества дворовых территорий </w:t>
      </w:r>
      <w:r w:rsidR="005F33D1">
        <w:t>многоквартирных домов</w:t>
      </w:r>
      <w:r w:rsidR="00A91036" w:rsidRPr="00B4309A">
        <w:t xml:space="preserve"> 1/73 – 1,4 %</w:t>
      </w:r>
    </w:p>
    <w:p w:rsidR="00A91036" w:rsidRPr="00B4309A" w:rsidRDefault="00432CC2" w:rsidP="00432CC2">
      <w:pPr>
        <w:pStyle w:val="a7"/>
        <w:spacing w:before="4" w:line="317" w:lineRule="exact"/>
        <w:ind w:right="-86"/>
        <w:contextualSpacing/>
        <w:jc w:val="both"/>
      </w:pPr>
      <w:r w:rsidRPr="00B4309A">
        <w:t xml:space="preserve">3. </w:t>
      </w:r>
      <w:r w:rsidR="00A91036" w:rsidRPr="00B4309A">
        <w:t>Доля дворовых территорий, благоустроенных с финансовым/трудовым участием граждан 100,0%.</w:t>
      </w:r>
    </w:p>
    <w:p w:rsidR="00A91036" w:rsidRPr="00B4309A" w:rsidRDefault="00432CC2" w:rsidP="00432CC2">
      <w:pPr>
        <w:pStyle w:val="a7"/>
        <w:spacing w:before="4" w:line="317" w:lineRule="exact"/>
        <w:ind w:right="-86"/>
        <w:contextualSpacing/>
        <w:jc w:val="both"/>
      </w:pPr>
      <w:r w:rsidRPr="00B4309A">
        <w:t xml:space="preserve">4. </w:t>
      </w:r>
      <w:r w:rsidR="00A91036" w:rsidRPr="00B4309A">
        <w:t>Количество муниципальных территорий общего пользования 8</w:t>
      </w:r>
    </w:p>
    <w:p w:rsidR="00A91036" w:rsidRPr="00B4309A" w:rsidRDefault="00432CC2" w:rsidP="00432CC2">
      <w:pPr>
        <w:pStyle w:val="a7"/>
        <w:spacing w:before="4" w:line="317" w:lineRule="exact"/>
        <w:ind w:left="20" w:right="-86"/>
        <w:contextualSpacing/>
        <w:jc w:val="both"/>
      </w:pPr>
      <w:r w:rsidRPr="00B4309A">
        <w:t xml:space="preserve">5. </w:t>
      </w:r>
      <w:r w:rsidR="00A91036" w:rsidRPr="00B4309A">
        <w:t>Создание новой  наиболее посещаемой муниципальной территории общего пользования 1.</w:t>
      </w:r>
    </w:p>
    <w:p w:rsidR="00551A48" w:rsidRPr="00B4309A" w:rsidRDefault="00B4309A" w:rsidP="001269E8">
      <w:pPr>
        <w:pStyle w:val="a7"/>
        <w:spacing w:before="4" w:line="317" w:lineRule="exact"/>
        <w:ind w:left="20" w:right="-86"/>
        <w:contextualSpacing/>
        <w:jc w:val="both"/>
      </w:pPr>
      <w:r>
        <w:rPr>
          <w:b/>
        </w:rPr>
        <w:tab/>
        <w:t xml:space="preserve"> </w:t>
      </w:r>
      <w:r w:rsidRPr="00B4309A">
        <w:t>В соответствии с условиями контракта № 34/17</w:t>
      </w:r>
      <w:r>
        <w:t>-90.11 от 01.08.2017  срок выполнения работ  на объекте «Благоустройство дворовой территории» до 20.09.201</w:t>
      </w:r>
      <w:r w:rsidR="00C44648">
        <w:t>7</w:t>
      </w:r>
      <w:r>
        <w:t xml:space="preserve">. </w:t>
      </w:r>
      <w:r w:rsidR="00C44648">
        <w:t xml:space="preserve"> Фактически</w:t>
      </w:r>
      <w:r w:rsidR="003F0138">
        <w:t xml:space="preserve"> работы выполнены 20.09.2017. В период с 20.09.2017 по  03.10.2017 проводилась приемка выполненных работ.  03.10.2</w:t>
      </w:r>
      <w:r w:rsidR="00AC7BED">
        <w:t>017 актом о прием</w:t>
      </w:r>
      <w:r w:rsidR="003F0138">
        <w:t>е</w:t>
      </w:r>
      <w:r w:rsidR="00AC7BED">
        <w:t>-передаче сооружения</w:t>
      </w:r>
      <w:r w:rsidR="002B6C4C">
        <w:t xml:space="preserve">  объект принят на баланс  муниципального учреждения Администрация города Медногорска и  Постановлением от 20</w:t>
      </w:r>
      <w:r w:rsidR="00A42BE6">
        <w:t>.</w:t>
      </w:r>
      <w:r w:rsidR="002B6C4C">
        <w:t xml:space="preserve">10.2017 № 1932 </w:t>
      </w:r>
      <w:r w:rsidR="00A42BE6">
        <w:t xml:space="preserve"> передан </w:t>
      </w:r>
      <w:r w:rsidR="002B6C4C">
        <w:t xml:space="preserve"> в казну муниц</w:t>
      </w:r>
      <w:r w:rsidR="00D854F0">
        <w:t>и</w:t>
      </w:r>
      <w:r w:rsidR="002B6C4C">
        <w:t xml:space="preserve">пального образования город Медногорск.  </w:t>
      </w:r>
    </w:p>
    <w:p w:rsidR="00D854F0" w:rsidRPr="00B4309A" w:rsidRDefault="00C44648" w:rsidP="00A42BE6">
      <w:pPr>
        <w:pStyle w:val="a7"/>
        <w:spacing w:before="4" w:line="317" w:lineRule="exact"/>
        <w:ind w:left="20" w:right="-86" w:firstLine="688"/>
        <w:contextualSpacing/>
        <w:jc w:val="both"/>
      </w:pPr>
      <w:r w:rsidRPr="00B4309A">
        <w:t>В соответствии с условиями контракта № 34/17</w:t>
      </w:r>
      <w:r>
        <w:t xml:space="preserve">-105/11 от 21.08.2017  срок выполнения работ  на объекте «Благоустройство наиболее посещаемой муниципальной территории общего пользования» до 30.09.2017. </w:t>
      </w:r>
      <w:r w:rsidR="00D854F0">
        <w:t xml:space="preserve"> Фактически работы выполнены 02.11.2017. 28.11.2017 актом о приеме-передаче сооружения  объект принят на баланс  муниципального учреждения Администрация города Медногорска и  Постановлением от 30.11.2017 № 2183 </w:t>
      </w:r>
      <w:r w:rsidR="00A42BE6">
        <w:t>передан</w:t>
      </w:r>
      <w:r w:rsidR="00D854F0">
        <w:t xml:space="preserve"> в казну муниципального образования город Медногорск.  </w:t>
      </w:r>
    </w:p>
    <w:p w:rsidR="00C44648" w:rsidRDefault="00D854F0" w:rsidP="00C44648">
      <w:pPr>
        <w:pStyle w:val="a7"/>
        <w:spacing w:before="4" w:line="317" w:lineRule="exact"/>
        <w:ind w:left="20" w:right="-86" w:firstLine="688"/>
        <w:contextualSpacing/>
        <w:jc w:val="both"/>
      </w:pPr>
      <w:r>
        <w:t xml:space="preserve"> </w:t>
      </w:r>
    </w:p>
    <w:p w:rsidR="00C44648" w:rsidRPr="001269E8" w:rsidRDefault="00C44648" w:rsidP="00C44648">
      <w:pPr>
        <w:pStyle w:val="a7"/>
        <w:spacing w:before="4" w:line="317" w:lineRule="exact"/>
        <w:ind w:left="20" w:right="-86" w:firstLine="688"/>
        <w:contextualSpacing/>
        <w:jc w:val="both"/>
        <w:rPr>
          <w:b/>
        </w:rPr>
      </w:pPr>
      <w:r>
        <w:t>Проверкой  соответствия фактически выполненных работ,  установки малых архитектурных форм, озеле</w:t>
      </w:r>
      <w:r w:rsidR="00DE1702">
        <w:t xml:space="preserve">нения, </w:t>
      </w:r>
      <w:proofErr w:type="gramStart"/>
      <w:r>
        <w:t>указанны</w:t>
      </w:r>
      <w:r w:rsidR="00171CF9">
        <w:t>м</w:t>
      </w:r>
      <w:proofErr w:type="gramEnd"/>
      <w:r>
        <w:t xml:space="preserve"> в актах  о приемке выполненных работ установлено</w:t>
      </w:r>
      <w:r w:rsidR="00542806">
        <w:t>:</w:t>
      </w:r>
      <w:r w:rsidR="00460694">
        <w:t xml:space="preserve"> </w:t>
      </w:r>
    </w:p>
    <w:p w:rsidR="00827CED" w:rsidRDefault="00D854F0" w:rsidP="00D854F0">
      <w:pPr>
        <w:pStyle w:val="a7"/>
        <w:spacing w:before="4" w:line="317" w:lineRule="exact"/>
        <w:ind w:left="20" w:right="-86" w:firstLine="688"/>
        <w:contextualSpacing/>
        <w:jc w:val="both"/>
      </w:pPr>
      <w:r>
        <w:rPr>
          <w:b/>
        </w:rPr>
        <w:t xml:space="preserve"> </w:t>
      </w:r>
      <w:r w:rsidRPr="00D854F0">
        <w:t>Благоустройство  дворовой территории многоквартирных домов.</w:t>
      </w:r>
    </w:p>
    <w:p w:rsidR="00D854F0" w:rsidRDefault="00460694" w:rsidP="001269E8">
      <w:pPr>
        <w:pStyle w:val="a7"/>
        <w:spacing w:before="4" w:line="317" w:lineRule="exact"/>
        <w:ind w:left="20" w:right="-86"/>
        <w:contextualSpacing/>
        <w:jc w:val="both"/>
      </w:pPr>
      <w:r>
        <w:t>-</w:t>
      </w:r>
      <w:r w:rsidR="00542806">
        <w:t xml:space="preserve"> не проросший </w:t>
      </w:r>
      <w:r>
        <w:t xml:space="preserve"> </w:t>
      </w:r>
      <w:r w:rsidR="00D854F0" w:rsidRPr="00815FB7">
        <w:t>газон партерный</w:t>
      </w:r>
      <w:r w:rsidR="00815FB7">
        <w:t xml:space="preserve"> на площади 1204  кв. м на сумму 44 063,00 </w:t>
      </w:r>
      <w:r w:rsidR="00542806">
        <w:t>р</w:t>
      </w:r>
      <w:r w:rsidR="00815FB7">
        <w:t>уб.</w:t>
      </w:r>
      <w:r w:rsidR="00542806">
        <w:t xml:space="preserve"> </w:t>
      </w:r>
    </w:p>
    <w:p w:rsidR="00815FB7" w:rsidRDefault="00815FB7" w:rsidP="001269E8">
      <w:pPr>
        <w:pStyle w:val="a7"/>
        <w:spacing w:before="4" w:line="317" w:lineRule="exact"/>
        <w:ind w:left="20" w:right="-86"/>
        <w:contextualSpacing/>
        <w:jc w:val="both"/>
      </w:pPr>
      <w:r>
        <w:t xml:space="preserve">- </w:t>
      </w:r>
      <w:r w:rsidR="00542806">
        <w:t xml:space="preserve"> не прижившиеся (имеются в наличии сухие)  саженцы </w:t>
      </w:r>
      <w:r>
        <w:t>берез</w:t>
      </w:r>
      <w:r w:rsidR="00542806">
        <w:t>ы</w:t>
      </w:r>
      <w:r>
        <w:t xml:space="preserve"> бородавчат</w:t>
      </w:r>
      <w:r w:rsidR="00542806">
        <w:t>ой</w:t>
      </w:r>
      <w:r>
        <w:t xml:space="preserve"> в количестве 14 шт. на сумму 15 937,00 руб.</w:t>
      </w:r>
    </w:p>
    <w:p w:rsidR="00815FB7" w:rsidRDefault="00815FB7" w:rsidP="001269E8">
      <w:pPr>
        <w:pStyle w:val="a7"/>
        <w:spacing w:before="4" w:line="317" w:lineRule="exact"/>
        <w:ind w:left="20" w:right="-86"/>
        <w:contextualSpacing/>
        <w:jc w:val="both"/>
      </w:pPr>
      <w:r>
        <w:t xml:space="preserve">- </w:t>
      </w:r>
      <w:r w:rsidR="00542806">
        <w:t xml:space="preserve"> на прижившиеся</w:t>
      </w:r>
      <w:r w:rsidR="00171CF9">
        <w:t xml:space="preserve"> (имеются в наличии сухие)  </w:t>
      </w:r>
      <w:r w:rsidR="00542806">
        <w:t xml:space="preserve">саженцы </w:t>
      </w:r>
      <w:r>
        <w:t>рябин</w:t>
      </w:r>
      <w:r w:rsidR="00542806">
        <w:t>ы</w:t>
      </w:r>
      <w:r>
        <w:t xml:space="preserve"> обыкновенн</w:t>
      </w:r>
      <w:r w:rsidR="00542806">
        <w:t>ой</w:t>
      </w:r>
      <w:r>
        <w:t xml:space="preserve"> в количестве 10 шт. на сумму 26 095,00 руб.</w:t>
      </w:r>
    </w:p>
    <w:p w:rsidR="00815FB7" w:rsidRDefault="00815FB7" w:rsidP="001269E8">
      <w:pPr>
        <w:pStyle w:val="a7"/>
        <w:spacing w:before="4" w:line="317" w:lineRule="exact"/>
        <w:ind w:left="20" w:right="-86"/>
        <w:contextualSpacing/>
        <w:jc w:val="both"/>
      </w:pPr>
      <w:r>
        <w:lastRenderedPageBreak/>
        <w:t xml:space="preserve">- </w:t>
      </w:r>
      <w:r w:rsidR="00542806">
        <w:t xml:space="preserve"> не прижившийся </w:t>
      </w:r>
      <w:r>
        <w:t>кизильник</w:t>
      </w:r>
      <w:r w:rsidR="00D1393D">
        <w:t xml:space="preserve"> </w:t>
      </w:r>
      <w:r>
        <w:t>(разные виды) в количестве 285 шт. на сумму 150 509,00 руб.</w:t>
      </w:r>
    </w:p>
    <w:p w:rsidR="00815FB7" w:rsidRDefault="00815FB7" w:rsidP="001269E8">
      <w:pPr>
        <w:pStyle w:val="a7"/>
        <w:spacing w:before="4" w:line="317" w:lineRule="exact"/>
        <w:ind w:left="20" w:right="-86"/>
        <w:contextualSpacing/>
        <w:jc w:val="both"/>
      </w:pPr>
      <w:r>
        <w:t xml:space="preserve"> Всего на сумму 236 604 ,00 руб.</w:t>
      </w:r>
    </w:p>
    <w:p w:rsidR="001430C7" w:rsidRDefault="001430C7" w:rsidP="001269E8">
      <w:pPr>
        <w:pStyle w:val="a7"/>
        <w:spacing w:before="4" w:line="317" w:lineRule="exact"/>
        <w:ind w:left="20" w:right="-86"/>
        <w:contextualSpacing/>
        <w:jc w:val="both"/>
      </w:pPr>
      <w:r>
        <w:tab/>
        <w:t>Благоустройство наиболее посещаемой муниципальной территории общего пользовании.</w:t>
      </w:r>
    </w:p>
    <w:p w:rsidR="001430C7" w:rsidRDefault="001430C7" w:rsidP="001269E8">
      <w:pPr>
        <w:pStyle w:val="a7"/>
        <w:spacing w:before="4" w:line="317" w:lineRule="exact"/>
        <w:ind w:left="20" w:right="-86"/>
        <w:contextualSpacing/>
        <w:jc w:val="both"/>
      </w:pPr>
      <w:r>
        <w:t xml:space="preserve">- </w:t>
      </w:r>
      <w:r w:rsidR="00542806">
        <w:t xml:space="preserve"> не  проросший </w:t>
      </w:r>
      <w:r>
        <w:t xml:space="preserve">газон  партерный на площади 1493 кв. м на сумму </w:t>
      </w:r>
      <w:r w:rsidR="00460694">
        <w:t>54 639,00 руб.</w:t>
      </w:r>
    </w:p>
    <w:p w:rsidR="00460694" w:rsidRDefault="00460694" w:rsidP="001269E8">
      <w:pPr>
        <w:pStyle w:val="a7"/>
        <w:spacing w:before="4" w:line="317" w:lineRule="exact"/>
        <w:ind w:left="20" w:right="-86"/>
        <w:contextualSpacing/>
        <w:jc w:val="both"/>
      </w:pPr>
      <w:r>
        <w:t xml:space="preserve">- </w:t>
      </w:r>
      <w:r w:rsidR="00542806">
        <w:t xml:space="preserve"> не прижившиеся </w:t>
      </w:r>
      <w:r w:rsidR="00171CF9">
        <w:t xml:space="preserve">(имеются в наличии сухие)  </w:t>
      </w:r>
      <w:r w:rsidR="00542806">
        <w:t>саженцы липы</w:t>
      </w:r>
      <w:r>
        <w:t xml:space="preserve"> в количестве 20 шт. на сумму 42 373,00 руб. </w:t>
      </w:r>
    </w:p>
    <w:p w:rsidR="00460694" w:rsidRDefault="00460694" w:rsidP="001269E8">
      <w:pPr>
        <w:pStyle w:val="a7"/>
        <w:spacing w:before="4" w:line="317" w:lineRule="exact"/>
        <w:ind w:left="20" w:right="-86"/>
        <w:contextualSpacing/>
        <w:jc w:val="both"/>
      </w:pPr>
      <w:r>
        <w:t xml:space="preserve">- </w:t>
      </w:r>
      <w:r w:rsidR="00542806">
        <w:t xml:space="preserve"> отсутствует </w:t>
      </w:r>
      <w:r>
        <w:t>светильник светодиодный тротуарный в количестве 3 шт. на сумму 6 928,00 руб.</w:t>
      </w:r>
    </w:p>
    <w:p w:rsidR="00460694" w:rsidRDefault="00460694" w:rsidP="001269E8">
      <w:pPr>
        <w:pStyle w:val="a7"/>
        <w:spacing w:before="4" w:line="317" w:lineRule="exact"/>
        <w:ind w:left="20" w:right="-86"/>
        <w:contextualSpacing/>
        <w:jc w:val="both"/>
      </w:pPr>
      <w:r>
        <w:t>Всего на сумму 103 940,00 руб.</w:t>
      </w:r>
    </w:p>
    <w:p w:rsidR="00D1393D" w:rsidRDefault="00D1393D" w:rsidP="001269E8">
      <w:pPr>
        <w:pStyle w:val="a7"/>
        <w:spacing w:before="4" w:line="317" w:lineRule="exact"/>
        <w:ind w:left="20" w:right="-86"/>
        <w:contextualSpacing/>
        <w:jc w:val="both"/>
      </w:pPr>
      <w:r>
        <w:t xml:space="preserve"> Итого по двум объектам на сумму 340 544,00 руб. </w:t>
      </w:r>
    </w:p>
    <w:p w:rsidR="001430C7" w:rsidRDefault="001430C7" w:rsidP="001269E8">
      <w:pPr>
        <w:pStyle w:val="a7"/>
        <w:spacing w:before="4" w:line="317" w:lineRule="exact"/>
        <w:ind w:left="20" w:right="-86"/>
        <w:contextualSpacing/>
        <w:jc w:val="both"/>
      </w:pPr>
      <w:r>
        <w:tab/>
        <w:t>Администрацией муниципального образования город Медногорск</w:t>
      </w:r>
      <w:r w:rsidR="00460694">
        <w:t xml:space="preserve"> после проведения претензионной работы</w:t>
      </w:r>
      <w:r w:rsidR="00D1393D">
        <w:t xml:space="preserve"> </w:t>
      </w:r>
      <w:r w:rsidR="00460694">
        <w:t>поданы исковые заявления от 20.08.2018</w:t>
      </w:r>
      <w:r w:rsidR="00D1393D">
        <w:t xml:space="preserve"> в арбитражный суд о понуждении к исполнению гарантийных обязательств по муниципальным контрактам № 34/17-90.11 от 01.08.2017 и № 34/17-105.11 от 21.08.2017.</w:t>
      </w:r>
    </w:p>
    <w:p w:rsidR="00815FB7" w:rsidRDefault="00815FB7" w:rsidP="001269E8">
      <w:pPr>
        <w:pStyle w:val="a7"/>
        <w:spacing w:before="4" w:line="317" w:lineRule="exact"/>
        <w:ind w:left="20" w:right="-86"/>
        <w:contextualSpacing/>
        <w:jc w:val="both"/>
      </w:pPr>
      <w:r>
        <w:t xml:space="preserve"> </w:t>
      </w:r>
      <w:r w:rsidR="00D1393D">
        <w:tab/>
      </w:r>
      <w:r>
        <w:t>На следующие малые архитектурные формы</w:t>
      </w:r>
      <w:r w:rsidR="001430C7">
        <w:t xml:space="preserve"> отсутствуют сертификаты соответствия:</w:t>
      </w:r>
    </w:p>
    <w:p w:rsidR="001430C7" w:rsidRDefault="001430C7" w:rsidP="001269E8">
      <w:pPr>
        <w:pStyle w:val="a7"/>
        <w:spacing w:before="4" w:line="317" w:lineRule="exact"/>
        <w:ind w:left="20" w:right="-86"/>
        <w:contextualSpacing/>
        <w:jc w:val="both"/>
      </w:pPr>
      <w:r>
        <w:t>- рельс прямой;</w:t>
      </w:r>
    </w:p>
    <w:p w:rsidR="001430C7" w:rsidRDefault="001430C7" w:rsidP="001269E8">
      <w:pPr>
        <w:pStyle w:val="a7"/>
        <w:spacing w:before="4" w:line="317" w:lineRule="exact"/>
        <w:ind w:left="20" w:right="-86"/>
        <w:contextualSpacing/>
        <w:jc w:val="both"/>
      </w:pPr>
      <w:r>
        <w:t>- рельс наклонный;</w:t>
      </w:r>
    </w:p>
    <w:p w:rsidR="001430C7" w:rsidRDefault="001430C7" w:rsidP="001269E8">
      <w:pPr>
        <w:pStyle w:val="a7"/>
        <w:spacing w:before="4" w:line="317" w:lineRule="exact"/>
        <w:ind w:left="20" w:right="-86"/>
        <w:contextualSpacing/>
        <w:jc w:val="both"/>
      </w:pPr>
      <w:r>
        <w:t>-</w:t>
      </w:r>
      <w:r w:rsidR="00E7546B">
        <w:t xml:space="preserve"> </w:t>
      </w:r>
      <w:r>
        <w:t>рампа пирамида;</w:t>
      </w:r>
    </w:p>
    <w:p w:rsidR="001430C7" w:rsidRDefault="001430C7" w:rsidP="001269E8">
      <w:pPr>
        <w:pStyle w:val="a7"/>
        <w:spacing w:before="4" w:line="317" w:lineRule="exact"/>
        <w:ind w:left="20" w:right="-86"/>
        <w:contextualSpacing/>
        <w:jc w:val="both"/>
      </w:pPr>
      <w:r>
        <w:t>- рампа горка.</w:t>
      </w:r>
    </w:p>
    <w:p w:rsidR="00E7546B" w:rsidRDefault="00E7546B" w:rsidP="001269E8">
      <w:pPr>
        <w:pStyle w:val="a7"/>
        <w:spacing w:before="4" w:line="317" w:lineRule="exact"/>
        <w:ind w:left="20" w:right="-86"/>
        <w:contextualSpacing/>
        <w:jc w:val="both"/>
      </w:pPr>
      <w:r>
        <w:t xml:space="preserve">  </w:t>
      </w:r>
      <w:r>
        <w:tab/>
        <w:t xml:space="preserve">Благоустроенная дворовая территория и благоустройство наиболее посещаемой муниципальной территории общего пользования являются муниципальной собственностью согласно выписке из реестра муниципальной собственности и учитываются на счете «Нефинансовые активы имущества казны» муниципального образования город Медногорск. </w:t>
      </w:r>
      <w:r w:rsidR="00193232">
        <w:t xml:space="preserve"> </w:t>
      </w:r>
    </w:p>
    <w:p w:rsidR="0044515D" w:rsidRDefault="008C62BF" w:rsidP="0044515D">
      <w:pPr>
        <w:pStyle w:val="a7"/>
        <w:spacing w:before="4" w:line="317" w:lineRule="exact"/>
        <w:ind w:left="20" w:right="-86" w:firstLine="688"/>
        <w:contextualSpacing/>
        <w:jc w:val="both"/>
      </w:pPr>
      <w:r>
        <w:t>В 2017 году з</w:t>
      </w:r>
      <w:r w:rsidR="0044515D">
        <w:t>а счет средств местного бюджета предусмотрено содержание наиболее посещаемой  муниципальной территории общего пользования  в размере 39 465,00 руб., в том числе:</w:t>
      </w:r>
    </w:p>
    <w:p w:rsidR="0044515D" w:rsidRDefault="0044515D" w:rsidP="0044515D">
      <w:pPr>
        <w:pStyle w:val="a7"/>
        <w:spacing w:before="4" w:line="317" w:lineRule="exact"/>
        <w:ind w:right="-86"/>
        <w:contextualSpacing/>
        <w:jc w:val="both"/>
      </w:pPr>
      <w:r>
        <w:t>- очистка от пыли и грязи тротуаров, лестничных сходов</w:t>
      </w:r>
      <w:r w:rsidR="00193232">
        <w:t xml:space="preserve"> </w:t>
      </w:r>
      <w:r>
        <w:t>(срок проведения</w:t>
      </w:r>
      <w:r w:rsidR="00193232">
        <w:t xml:space="preserve"> </w:t>
      </w:r>
      <w:r>
        <w:t>ра</w:t>
      </w:r>
      <w:r w:rsidR="00193232">
        <w:t>бо</w:t>
      </w:r>
      <w:r>
        <w:t>т с апреля по октябрь) – 18 147,00 руб.</w:t>
      </w:r>
    </w:p>
    <w:p w:rsidR="00193232" w:rsidRDefault="00193232" w:rsidP="0044515D">
      <w:pPr>
        <w:pStyle w:val="a7"/>
        <w:spacing w:before="4" w:line="317" w:lineRule="exact"/>
        <w:ind w:right="-86"/>
        <w:contextualSpacing/>
        <w:jc w:val="both"/>
      </w:pPr>
      <w:r>
        <w:t>- очистка от снега и льда пешеходных дорожек и тротуаров, в том числе элементов обустройства на них (срок проведения работ с ноября по март) –</w:t>
      </w:r>
    </w:p>
    <w:p w:rsidR="0044515D" w:rsidRDefault="00193232" w:rsidP="0044515D">
      <w:pPr>
        <w:pStyle w:val="a7"/>
        <w:spacing w:before="4" w:line="317" w:lineRule="exact"/>
        <w:ind w:right="-86"/>
        <w:contextualSpacing/>
        <w:jc w:val="both"/>
      </w:pPr>
      <w:r>
        <w:t xml:space="preserve"> 21 048,00 руб.</w:t>
      </w:r>
      <w:r w:rsidR="0044515D">
        <w:t xml:space="preserve"> </w:t>
      </w:r>
    </w:p>
    <w:p w:rsidR="00193232" w:rsidRDefault="00193232" w:rsidP="00193232">
      <w:pPr>
        <w:pStyle w:val="a7"/>
        <w:spacing w:before="4" w:line="317" w:lineRule="exact"/>
        <w:ind w:left="20" w:right="-86"/>
        <w:contextualSpacing/>
        <w:jc w:val="both"/>
      </w:pPr>
      <w:r>
        <w:tab/>
        <w:t>В связи с дефицитом финансовых средств бюджета муниципального образования город Медногорск и в рамках договоренностей</w:t>
      </w:r>
      <w:r w:rsidRPr="00193232">
        <w:t xml:space="preserve"> </w:t>
      </w:r>
      <w:r>
        <w:t>содержание дворовой территории проводится управляющей компанией многоквартирных домов, образующих данную дворовую территорию.</w:t>
      </w:r>
    </w:p>
    <w:p w:rsidR="008C62BF" w:rsidRDefault="008C62BF" w:rsidP="001269E8">
      <w:pPr>
        <w:pStyle w:val="a7"/>
        <w:spacing w:before="4" w:line="317" w:lineRule="exact"/>
        <w:ind w:left="20" w:right="-86"/>
        <w:contextualSpacing/>
        <w:jc w:val="both"/>
      </w:pPr>
    </w:p>
    <w:p w:rsidR="00815FB7" w:rsidRPr="008C62BF" w:rsidRDefault="008C62BF" w:rsidP="001269E8">
      <w:pPr>
        <w:pStyle w:val="a7"/>
        <w:spacing w:before="4" w:line="317" w:lineRule="exact"/>
        <w:ind w:left="20" w:right="-86"/>
        <w:contextualSpacing/>
        <w:jc w:val="both"/>
        <w:rPr>
          <w:b/>
        </w:rPr>
      </w:pPr>
      <w:r>
        <w:tab/>
      </w:r>
      <w:r w:rsidRPr="008C62BF">
        <w:rPr>
          <w:b/>
        </w:rPr>
        <w:t>7. Проблемные и нерешенные вопросы в реализации программных мероприятий, направленных на формирование современной городской среды в муниципальном образовании.</w:t>
      </w:r>
      <w:r w:rsidR="00193232" w:rsidRPr="008C62BF">
        <w:rPr>
          <w:b/>
        </w:rPr>
        <w:tab/>
      </w:r>
    </w:p>
    <w:p w:rsidR="00420C33" w:rsidRDefault="008C62BF" w:rsidP="001269E8">
      <w:pPr>
        <w:pStyle w:val="a7"/>
        <w:spacing w:before="4" w:line="317" w:lineRule="exact"/>
        <w:ind w:left="20" w:right="-86"/>
        <w:contextualSpacing/>
        <w:jc w:val="both"/>
      </w:pPr>
      <w:r>
        <w:lastRenderedPageBreak/>
        <w:tab/>
        <w:t>Нерешенным остается вопрос  с земельными участками, занятыми   благоустроенной д</w:t>
      </w:r>
      <w:r w:rsidR="00420C33">
        <w:t>воровой территорией и наиболее посещаемой  муниципальной территорией общего пользования.</w:t>
      </w:r>
    </w:p>
    <w:p w:rsidR="008C62BF" w:rsidRDefault="00420C33" w:rsidP="00420C33">
      <w:pPr>
        <w:pStyle w:val="a7"/>
        <w:spacing w:before="4" w:line="317" w:lineRule="exact"/>
        <w:ind w:left="20" w:right="-86" w:firstLine="688"/>
        <w:contextualSpacing/>
        <w:jc w:val="both"/>
      </w:pPr>
      <w:r>
        <w:t xml:space="preserve"> </w:t>
      </w:r>
      <w:proofErr w:type="gramStart"/>
      <w:r>
        <w:t xml:space="preserve">По дворовой территории земельный участок на сформирован, на кадастровом учете не </w:t>
      </w:r>
      <w:r w:rsidR="00A42BE6">
        <w:t>числится</w:t>
      </w:r>
      <w:r>
        <w:t>.</w:t>
      </w:r>
      <w:proofErr w:type="gramEnd"/>
      <w:r>
        <w:t xml:space="preserve"> Земля относится к категории  земель с не разграниченным правом собственности на федеральную, областную, местную. Полномочия по распоряжению данным земельным участком принадлежат администрации  муниципального образования город Медногорск. </w:t>
      </w:r>
    </w:p>
    <w:p w:rsidR="00420C33" w:rsidRDefault="00420C33" w:rsidP="00420C33">
      <w:pPr>
        <w:pStyle w:val="a7"/>
        <w:spacing w:before="4" w:line="317" w:lineRule="exact"/>
        <w:ind w:left="20" w:right="-86"/>
        <w:contextualSpacing/>
        <w:jc w:val="both"/>
      </w:pPr>
      <w:r>
        <w:t xml:space="preserve"> </w:t>
      </w:r>
      <w:r>
        <w:tab/>
      </w:r>
      <w:r w:rsidR="005F33D1">
        <w:t xml:space="preserve">По наиболее посещаемой  муниципальной территории общего пользования – земельный участок сформирован, числится  на кадастровом учете, кадастровый номер 56:41:0103044:4. </w:t>
      </w:r>
      <w:r w:rsidR="007D679B">
        <w:t xml:space="preserve">Адрес: </w:t>
      </w:r>
      <w:r w:rsidR="005F33D1">
        <w:t>Оренбургская область, г. Медногорск, ул. Советская, дом 11. В связи с  продолжением работ на объекте   (начато благоустройство второй очереди) участок пока ни за кем не закреплен.</w:t>
      </w:r>
    </w:p>
    <w:p w:rsidR="008C62BF" w:rsidRDefault="007D679B" w:rsidP="001269E8">
      <w:pPr>
        <w:pStyle w:val="a7"/>
        <w:spacing w:before="4" w:line="317" w:lineRule="exact"/>
        <w:ind w:left="20" w:right="-86"/>
        <w:contextualSpacing/>
        <w:jc w:val="both"/>
      </w:pPr>
      <w:r>
        <w:tab/>
        <w:t xml:space="preserve"> При формировании расходной части бюджета администрации </w:t>
      </w:r>
      <w:r w:rsidR="00A42BE6">
        <w:t xml:space="preserve">муниципального образования </w:t>
      </w:r>
      <w:r>
        <w:t xml:space="preserve"> необходимо предусмотреть средства на содержание  вышеуказанных объектов муниципальной собственности.</w:t>
      </w:r>
    </w:p>
    <w:p w:rsidR="007D679B" w:rsidRDefault="007D679B" w:rsidP="001269E8">
      <w:pPr>
        <w:pStyle w:val="a7"/>
        <w:spacing w:before="4" w:line="317" w:lineRule="exact"/>
        <w:ind w:left="20" w:right="-86"/>
        <w:contextualSpacing/>
        <w:jc w:val="both"/>
      </w:pPr>
    </w:p>
    <w:p w:rsidR="007D679B" w:rsidRDefault="007D679B" w:rsidP="001269E8">
      <w:pPr>
        <w:pStyle w:val="a7"/>
        <w:spacing w:before="4" w:line="317" w:lineRule="exact"/>
        <w:ind w:left="20" w:right="-86"/>
        <w:contextualSpacing/>
        <w:jc w:val="both"/>
      </w:pPr>
    </w:p>
    <w:p w:rsidR="007D679B" w:rsidRDefault="007D679B" w:rsidP="001269E8">
      <w:pPr>
        <w:pStyle w:val="a7"/>
        <w:spacing w:before="4" w:line="317" w:lineRule="exact"/>
        <w:ind w:left="20" w:right="-86"/>
        <w:contextualSpacing/>
        <w:jc w:val="both"/>
      </w:pPr>
    </w:p>
    <w:sectPr w:rsidR="007D679B" w:rsidSect="00F43C36">
      <w:headerReference w:type="default" r:id="rId13"/>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160" w:rsidRDefault="00B05160" w:rsidP="00387D1B">
      <w:r>
        <w:separator/>
      </w:r>
    </w:p>
  </w:endnote>
  <w:endnote w:type="continuationSeparator" w:id="1">
    <w:p w:rsidR="00B05160" w:rsidRDefault="00B05160" w:rsidP="0038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160" w:rsidRDefault="00B05160" w:rsidP="00387D1B">
      <w:r>
        <w:separator/>
      </w:r>
    </w:p>
  </w:footnote>
  <w:footnote w:type="continuationSeparator" w:id="1">
    <w:p w:rsidR="00B05160" w:rsidRDefault="00B05160" w:rsidP="00387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019"/>
      <w:docPartObj>
        <w:docPartGallery w:val="Page Numbers (Top of Page)"/>
        <w:docPartUnique/>
      </w:docPartObj>
    </w:sdtPr>
    <w:sdtContent>
      <w:p w:rsidR="00B05160" w:rsidRDefault="00B05160">
        <w:pPr>
          <w:pStyle w:val="af0"/>
          <w:jc w:val="right"/>
        </w:pPr>
        <w:fldSimple w:instr=" PAGE   \* MERGEFORMAT ">
          <w:r w:rsidR="00A41E89">
            <w:rPr>
              <w:noProof/>
            </w:rPr>
            <w:t>16</w:t>
          </w:r>
        </w:fldSimple>
      </w:p>
    </w:sdtContent>
  </w:sdt>
  <w:p w:rsidR="00B05160" w:rsidRDefault="00B0516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C30C8F"/>
    <w:multiLevelType w:val="hybridMultilevel"/>
    <w:tmpl w:val="3A88DBB6"/>
    <w:lvl w:ilvl="0" w:tplc="282436B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128125C2"/>
    <w:multiLevelType w:val="hybridMultilevel"/>
    <w:tmpl w:val="3AC6405C"/>
    <w:lvl w:ilvl="0" w:tplc="1E12EAB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EDD486B"/>
    <w:multiLevelType w:val="hybridMultilevel"/>
    <w:tmpl w:val="89A02DBA"/>
    <w:lvl w:ilvl="0" w:tplc="760C2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156041"/>
    <w:multiLevelType w:val="hybridMultilevel"/>
    <w:tmpl w:val="804ECA7E"/>
    <w:lvl w:ilvl="0" w:tplc="DE561008">
      <w:start w:val="1"/>
      <w:numFmt w:val="decimal"/>
      <w:lvlText w:val="%1."/>
      <w:lvlJc w:val="left"/>
      <w:pPr>
        <w:ind w:left="1048" w:hanging="36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5">
    <w:nsid w:val="391A5743"/>
    <w:multiLevelType w:val="hybridMultilevel"/>
    <w:tmpl w:val="64048DF4"/>
    <w:lvl w:ilvl="0" w:tplc="6A141874">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027B20"/>
    <w:multiLevelType w:val="hybridMultilevel"/>
    <w:tmpl w:val="B00085CA"/>
    <w:lvl w:ilvl="0" w:tplc="82940454">
      <w:start w:val="1"/>
      <w:numFmt w:val="decimal"/>
      <w:lvlText w:val="%1."/>
      <w:lvlJc w:val="left"/>
      <w:pPr>
        <w:ind w:left="40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4E7E0D29"/>
    <w:multiLevelType w:val="hybridMultilevel"/>
    <w:tmpl w:val="61D4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37810"/>
    <w:multiLevelType w:val="hybridMultilevel"/>
    <w:tmpl w:val="5094C658"/>
    <w:lvl w:ilvl="0" w:tplc="8294045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7"/>
  </w:num>
  <w:num w:numId="3">
    <w:abstractNumId w:val="8"/>
  </w:num>
  <w:num w:numId="4">
    <w:abstractNumId w:val="2"/>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27D38"/>
    <w:rsid w:val="00010A59"/>
    <w:rsid w:val="00015008"/>
    <w:rsid w:val="00023BF6"/>
    <w:rsid w:val="00025A9B"/>
    <w:rsid w:val="00031BD1"/>
    <w:rsid w:val="0003565D"/>
    <w:rsid w:val="0003791B"/>
    <w:rsid w:val="000408B9"/>
    <w:rsid w:val="00041210"/>
    <w:rsid w:val="00041545"/>
    <w:rsid w:val="00044521"/>
    <w:rsid w:val="0004501A"/>
    <w:rsid w:val="0004665A"/>
    <w:rsid w:val="00047CDA"/>
    <w:rsid w:val="0005033A"/>
    <w:rsid w:val="00051647"/>
    <w:rsid w:val="00057A53"/>
    <w:rsid w:val="00060404"/>
    <w:rsid w:val="00061B3D"/>
    <w:rsid w:val="000644BB"/>
    <w:rsid w:val="00065F90"/>
    <w:rsid w:val="000707AC"/>
    <w:rsid w:val="00072B6D"/>
    <w:rsid w:val="00076917"/>
    <w:rsid w:val="0008133D"/>
    <w:rsid w:val="00084B6C"/>
    <w:rsid w:val="00085112"/>
    <w:rsid w:val="000A2945"/>
    <w:rsid w:val="000C192C"/>
    <w:rsid w:val="000C1E12"/>
    <w:rsid w:val="000C40EE"/>
    <w:rsid w:val="000C78F5"/>
    <w:rsid w:val="000C7A8E"/>
    <w:rsid w:val="000D30BD"/>
    <w:rsid w:val="000D387E"/>
    <w:rsid w:val="000D7035"/>
    <w:rsid w:val="000E01C0"/>
    <w:rsid w:val="000E2207"/>
    <w:rsid w:val="000E7BD0"/>
    <w:rsid w:val="000E7CC9"/>
    <w:rsid w:val="000F3A08"/>
    <w:rsid w:val="000F7FBD"/>
    <w:rsid w:val="00102734"/>
    <w:rsid w:val="0010669B"/>
    <w:rsid w:val="00117ABD"/>
    <w:rsid w:val="00120E3C"/>
    <w:rsid w:val="001225F8"/>
    <w:rsid w:val="001269E8"/>
    <w:rsid w:val="0013022A"/>
    <w:rsid w:val="00131A46"/>
    <w:rsid w:val="001344A1"/>
    <w:rsid w:val="001430C7"/>
    <w:rsid w:val="001445B2"/>
    <w:rsid w:val="00146F6D"/>
    <w:rsid w:val="00171CF9"/>
    <w:rsid w:val="001761EB"/>
    <w:rsid w:val="001762AF"/>
    <w:rsid w:val="0017639E"/>
    <w:rsid w:val="00176838"/>
    <w:rsid w:val="0018584D"/>
    <w:rsid w:val="00190875"/>
    <w:rsid w:val="00193232"/>
    <w:rsid w:val="0019473C"/>
    <w:rsid w:val="00194ACB"/>
    <w:rsid w:val="001A08B0"/>
    <w:rsid w:val="001A2CE1"/>
    <w:rsid w:val="001A4634"/>
    <w:rsid w:val="001A4904"/>
    <w:rsid w:val="001B1C71"/>
    <w:rsid w:val="001B2A75"/>
    <w:rsid w:val="001B6628"/>
    <w:rsid w:val="001B7D99"/>
    <w:rsid w:val="001C1E44"/>
    <w:rsid w:val="001C54F4"/>
    <w:rsid w:val="001C6323"/>
    <w:rsid w:val="001D72A1"/>
    <w:rsid w:val="001E0F91"/>
    <w:rsid w:val="001E4120"/>
    <w:rsid w:val="001E4BA2"/>
    <w:rsid w:val="001E58F0"/>
    <w:rsid w:val="001E644B"/>
    <w:rsid w:val="001E71E5"/>
    <w:rsid w:val="001E7821"/>
    <w:rsid w:val="001F1DAA"/>
    <w:rsid w:val="001F34EC"/>
    <w:rsid w:val="001F3989"/>
    <w:rsid w:val="001F710E"/>
    <w:rsid w:val="001F79AD"/>
    <w:rsid w:val="001F7C65"/>
    <w:rsid w:val="002001E9"/>
    <w:rsid w:val="00200EC3"/>
    <w:rsid w:val="00204E80"/>
    <w:rsid w:val="00213B16"/>
    <w:rsid w:val="0021604B"/>
    <w:rsid w:val="00221A48"/>
    <w:rsid w:val="00231F3C"/>
    <w:rsid w:val="0023414F"/>
    <w:rsid w:val="00237DEF"/>
    <w:rsid w:val="00241352"/>
    <w:rsid w:val="0024251F"/>
    <w:rsid w:val="0024314D"/>
    <w:rsid w:val="002505BF"/>
    <w:rsid w:val="00251363"/>
    <w:rsid w:val="00253657"/>
    <w:rsid w:val="00254EF3"/>
    <w:rsid w:val="00255EA5"/>
    <w:rsid w:val="0025639F"/>
    <w:rsid w:val="00263646"/>
    <w:rsid w:val="00264716"/>
    <w:rsid w:val="00264F83"/>
    <w:rsid w:val="00275841"/>
    <w:rsid w:val="002758D3"/>
    <w:rsid w:val="002778A6"/>
    <w:rsid w:val="00281625"/>
    <w:rsid w:val="00283087"/>
    <w:rsid w:val="002836DF"/>
    <w:rsid w:val="00285CA8"/>
    <w:rsid w:val="00286631"/>
    <w:rsid w:val="002868D4"/>
    <w:rsid w:val="002905E6"/>
    <w:rsid w:val="00290B15"/>
    <w:rsid w:val="0029118D"/>
    <w:rsid w:val="002927D0"/>
    <w:rsid w:val="002965C1"/>
    <w:rsid w:val="002A27E9"/>
    <w:rsid w:val="002A680B"/>
    <w:rsid w:val="002B39B3"/>
    <w:rsid w:val="002B6C4C"/>
    <w:rsid w:val="002C04D5"/>
    <w:rsid w:val="002C27BF"/>
    <w:rsid w:val="002C39C2"/>
    <w:rsid w:val="002C5C73"/>
    <w:rsid w:val="002C7A95"/>
    <w:rsid w:val="002D4EC6"/>
    <w:rsid w:val="002D6904"/>
    <w:rsid w:val="002D743C"/>
    <w:rsid w:val="002E43D1"/>
    <w:rsid w:val="002E6378"/>
    <w:rsid w:val="002F0269"/>
    <w:rsid w:val="002F0C90"/>
    <w:rsid w:val="002F23EC"/>
    <w:rsid w:val="002F7B2C"/>
    <w:rsid w:val="00316025"/>
    <w:rsid w:val="00322B88"/>
    <w:rsid w:val="003268DF"/>
    <w:rsid w:val="00330926"/>
    <w:rsid w:val="00335DA5"/>
    <w:rsid w:val="0033777E"/>
    <w:rsid w:val="00342D40"/>
    <w:rsid w:val="00343A8C"/>
    <w:rsid w:val="00346D93"/>
    <w:rsid w:val="0034796B"/>
    <w:rsid w:val="00362021"/>
    <w:rsid w:val="00362C54"/>
    <w:rsid w:val="0036752D"/>
    <w:rsid w:val="0037151B"/>
    <w:rsid w:val="00375E2A"/>
    <w:rsid w:val="00375E67"/>
    <w:rsid w:val="00377908"/>
    <w:rsid w:val="00385B3F"/>
    <w:rsid w:val="00385DAF"/>
    <w:rsid w:val="00385FB5"/>
    <w:rsid w:val="00387D1B"/>
    <w:rsid w:val="00391138"/>
    <w:rsid w:val="00393C84"/>
    <w:rsid w:val="0039430B"/>
    <w:rsid w:val="003A047C"/>
    <w:rsid w:val="003A05DE"/>
    <w:rsid w:val="003A162C"/>
    <w:rsid w:val="003A29C5"/>
    <w:rsid w:val="003A5C06"/>
    <w:rsid w:val="003B0459"/>
    <w:rsid w:val="003B0D87"/>
    <w:rsid w:val="003B25B4"/>
    <w:rsid w:val="003C3F66"/>
    <w:rsid w:val="003D3475"/>
    <w:rsid w:val="003D401F"/>
    <w:rsid w:val="003D529B"/>
    <w:rsid w:val="003D7A7F"/>
    <w:rsid w:val="003E2B22"/>
    <w:rsid w:val="003E2F48"/>
    <w:rsid w:val="003E6975"/>
    <w:rsid w:val="003F0138"/>
    <w:rsid w:val="003F1729"/>
    <w:rsid w:val="003F27DC"/>
    <w:rsid w:val="00402CC3"/>
    <w:rsid w:val="00403207"/>
    <w:rsid w:val="004041F9"/>
    <w:rsid w:val="004047EF"/>
    <w:rsid w:val="00410082"/>
    <w:rsid w:val="0041042F"/>
    <w:rsid w:val="004126EA"/>
    <w:rsid w:val="00415FE3"/>
    <w:rsid w:val="00420C33"/>
    <w:rsid w:val="00425E78"/>
    <w:rsid w:val="004260BE"/>
    <w:rsid w:val="0043277F"/>
    <w:rsid w:val="00432CC2"/>
    <w:rsid w:val="00436CA8"/>
    <w:rsid w:val="00441E7D"/>
    <w:rsid w:val="00443C84"/>
    <w:rsid w:val="0044515D"/>
    <w:rsid w:val="0045067D"/>
    <w:rsid w:val="00452B90"/>
    <w:rsid w:val="00460694"/>
    <w:rsid w:val="00466A91"/>
    <w:rsid w:val="00470A48"/>
    <w:rsid w:val="004759F8"/>
    <w:rsid w:val="00477A7B"/>
    <w:rsid w:val="00487E21"/>
    <w:rsid w:val="004A13AC"/>
    <w:rsid w:val="004A6EA5"/>
    <w:rsid w:val="004C05B3"/>
    <w:rsid w:val="004C220C"/>
    <w:rsid w:val="004C5F38"/>
    <w:rsid w:val="004C799A"/>
    <w:rsid w:val="004D16B6"/>
    <w:rsid w:val="004E5D4B"/>
    <w:rsid w:val="004F2D8A"/>
    <w:rsid w:val="004F431D"/>
    <w:rsid w:val="00507417"/>
    <w:rsid w:val="005115E7"/>
    <w:rsid w:val="00514EB8"/>
    <w:rsid w:val="00522AF3"/>
    <w:rsid w:val="00522F13"/>
    <w:rsid w:val="00525091"/>
    <w:rsid w:val="0052589C"/>
    <w:rsid w:val="00526D68"/>
    <w:rsid w:val="00531919"/>
    <w:rsid w:val="005360FC"/>
    <w:rsid w:val="00541C5F"/>
    <w:rsid w:val="00542806"/>
    <w:rsid w:val="00547968"/>
    <w:rsid w:val="00547D52"/>
    <w:rsid w:val="00551928"/>
    <w:rsid w:val="00551A48"/>
    <w:rsid w:val="0057498D"/>
    <w:rsid w:val="005756CF"/>
    <w:rsid w:val="0058014F"/>
    <w:rsid w:val="0058165B"/>
    <w:rsid w:val="00582846"/>
    <w:rsid w:val="00594E50"/>
    <w:rsid w:val="005B4256"/>
    <w:rsid w:val="005B4691"/>
    <w:rsid w:val="005C03BA"/>
    <w:rsid w:val="005C054A"/>
    <w:rsid w:val="005C3876"/>
    <w:rsid w:val="005C7733"/>
    <w:rsid w:val="005E14BD"/>
    <w:rsid w:val="005E2830"/>
    <w:rsid w:val="005E4F74"/>
    <w:rsid w:val="005F01CB"/>
    <w:rsid w:val="005F1D58"/>
    <w:rsid w:val="005F33D1"/>
    <w:rsid w:val="005F51BD"/>
    <w:rsid w:val="006024F4"/>
    <w:rsid w:val="0060284B"/>
    <w:rsid w:val="00602C12"/>
    <w:rsid w:val="00604044"/>
    <w:rsid w:val="00605EBD"/>
    <w:rsid w:val="00611703"/>
    <w:rsid w:val="006131ED"/>
    <w:rsid w:val="00614BA1"/>
    <w:rsid w:val="0062047E"/>
    <w:rsid w:val="00632B7F"/>
    <w:rsid w:val="00635DA9"/>
    <w:rsid w:val="00635FD1"/>
    <w:rsid w:val="00641480"/>
    <w:rsid w:val="006420CA"/>
    <w:rsid w:val="006454F7"/>
    <w:rsid w:val="00647289"/>
    <w:rsid w:val="0064771B"/>
    <w:rsid w:val="006523EE"/>
    <w:rsid w:val="006531FD"/>
    <w:rsid w:val="0065512F"/>
    <w:rsid w:val="006557FE"/>
    <w:rsid w:val="006564AD"/>
    <w:rsid w:val="00656FAB"/>
    <w:rsid w:val="0065776B"/>
    <w:rsid w:val="00662911"/>
    <w:rsid w:val="0066430C"/>
    <w:rsid w:val="006644DF"/>
    <w:rsid w:val="00674501"/>
    <w:rsid w:val="00675BAF"/>
    <w:rsid w:val="00676266"/>
    <w:rsid w:val="00676E1F"/>
    <w:rsid w:val="006842D3"/>
    <w:rsid w:val="00685033"/>
    <w:rsid w:val="006A20CB"/>
    <w:rsid w:val="006A66E8"/>
    <w:rsid w:val="006A677C"/>
    <w:rsid w:val="006D1775"/>
    <w:rsid w:val="006D283E"/>
    <w:rsid w:val="006D360D"/>
    <w:rsid w:val="006F35AA"/>
    <w:rsid w:val="006F513B"/>
    <w:rsid w:val="006F5CD9"/>
    <w:rsid w:val="007005E1"/>
    <w:rsid w:val="007013F4"/>
    <w:rsid w:val="0070154A"/>
    <w:rsid w:val="00702FDD"/>
    <w:rsid w:val="007058D6"/>
    <w:rsid w:val="00705A7C"/>
    <w:rsid w:val="00706724"/>
    <w:rsid w:val="007121B9"/>
    <w:rsid w:val="007166DF"/>
    <w:rsid w:val="0072069E"/>
    <w:rsid w:val="00722B5B"/>
    <w:rsid w:val="00724826"/>
    <w:rsid w:val="0074185C"/>
    <w:rsid w:val="007442F2"/>
    <w:rsid w:val="00751B1B"/>
    <w:rsid w:val="00752C37"/>
    <w:rsid w:val="007548C4"/>
    <w:rsid w:val="007646DB"/>
    <w:rsid w:val="0076568B"/>
    <w:rsid w:val="007660FD"/>
    <w:rsid w:val="00766FF9"/>
    <w:rsid w:val="00770D09"/>
    <w:rsid w:val="0077280D"/>
    <w:rsid w:val="00776773"/>
    <w:rsid w:val="007817B0"/>
    <w:rsid w:val="00783F7E"/>
    <w:rsid w:val="007851CE"/>
    <w:rsid w:val="00791DF3"/>
    <w:rsid w:val="00795C8D"/>
    <w:rsid w:val="007A4286"/>
    <w:rsid w:val="007A4461"/>
    <w:rsid w:val="007A6168"/>
    <w:rsid w:val="007A7B68"/>
    <w:rsid w:val="007A7F81"/>
    <w:rsid w:val="007B1825"/>
    <w:rsid w:val="007B26C6"/>
    <w:rsid w:val="007B4B38"/>
    <w:rsid w:val="007C0A67"/>
    <w:rsid w:val="007C1B2E"/>
    <w:rsid w:val="007C480B"/>
    <w:rsid w:val="007C7E8C"/>
    <w:rsid w:val="007D0412"/>
    <w:rsid w:val="007D47D8"/>
    <w:rsid w:val="007D679B"/>
    <w:rsid w:val="007E1390"/>
    <w:rsid w:val="007F22DC"/>
    <w:rsid w:val="007F60F3"/>
    <w:rsid w:val="00801856"/>
    <w:rsid w:val="00803C4C"/>
    <w:rsid w:val="00804395"/>
    <w:rsid w:val="00807EC1"/>
    <w:rsid w:val="008111E1"/>
    <w:rsid w:val="00815FB7"/>
    <w:rsid w:val="00827CED"/>
    <w:rsid w:val="00833B92"/>
    <w:rsid w:val="00834483"/>
    <w:rsid w:val="00842358"/>
    <w:rsid w:val="00847134"/>
    <w:rsid w:val="00852E36"/>
    <w:rsid w:val="00861489"/>
    <w:rsid w:val="008650B6"/>
    <w:rsid w:val="00865502"/>
    <w:rsid w:val="008665C3"/>
    <w:rsid w:val="00866BA6"/>
    <w:rsid w:val="00873735"/>
    <w:rsid w:val="0087692E"/>
    <w:rsid w:val="00877328"/>
    <w:rsid w:val="0088048F"/>
    <w:rsid w:val="0088243E"/>
    <w:rsid w:val="00882CBA"/>
    <w:rsid w:val="00886A8A"/>
    <w:rsid w:val="00890066"/>
    <w:rsid w:val="008921DC"/>
    <w:rsid w:val="00893FC7"/>
    <w:rsid w:val="00894BDF"/>
    <w:rsid w:val="008A0D66"/>
    <w:rsid w:val="008A0F09"/>
    <w:rsid w:val="008A11AE"/>
    <w:rsid w:val="008C4C4B"/>
    <w:rsid w:val="008C62BF"/>
    <w:rsid w:val="008C6EA2"/>
    <w:rsid w:val="008D0653"/>
    <w:rsid w:val="008D7103"/>
    <w:rsid w:val="008E11A6"/>
    <w:rsid w:val="008E1459"/>
    <w:rsid w:val="008E3B1E"/>
    <w:rsid w:val="008F0B22"/>
    <w:rsid w:val="008F7602"/>
    <w:rsid w:val="00901972"/>
    <w:rsid w:val="009022B9"/>
    <w:rsid w:val="00902F6D"/>
    <w:rsid w:val="00905D2E"/>
    <w:rsid w:val="00906964"/>
    <w:rsid w:val="0091164E"/>
    <w:rsid w:val="00912FB6"/>
    <w:rsid w:val="00916D55"/>
    <w:rsid w:val="0092089E"/>
    <w:rsid w:val="00924631"/>
    <w:rsid w:val="00924E27"/>
    <w:rsid w:val="009256A8"/>
    <w:rsid w:val="00926B73"/>
    <w:rsid w:val="00931E0A"/>
    <w:rsid w:val="009337A8"/>
    <w:rsid w:val="00934862"/>
    <w:rsid w:val="00937648"/>
    <w:rsid w:val="00950E09"/>
    <w:rsid w:val="00960599"/>
    <w:rsid w:val="00960DAE"/>
    <w:rsid w:val="009617BA"/>
    <w:rsid w:val="00980208"/>
    <w:rsid w:val="009957D1"/>
    <w:rsid w:val="00995EC9"/>
    <w:rsid w:val="009A3775"/>
    <w:rsid w:val="009A39EE"/>
    <w:rsid w:val="009B04B0"/>
    <w:rsid w:val="009B2D3D"/>
    <w:rsid w:val="009B2FAA"/>
    <w:rsid w:val="009C0B25"/>
    <w:rsid w:val="009C0F12"/>
    <w:rsid w:val="009C6A3E"/>
    <w:rsid w:val="009D1F72"/>
    <w:rsid w:val="009D76C7"/>
    <w:rsid w:val="009D7E04"/>
    <w:rsid w:val="009E1165"/>
    <w:rsid w:val="009E3E12"/>
    <w:rsid w:val="009F02B9"/>
    <w:rsid w:val="009F0A49"/>
    <w:rsid w:val="009F0ACC"/>
    <w:rsid w:val="009F15E9"/>
    <w:rsid w:val="009F52E7"/>
    <w:rsid w:val="009F7F33"/>
    <w:rsid w:val="00A0086B"/>
    <w:rsid w:val="00A009F1"/>
    <w:rsid w:val="00A02AC7"/>
    <w:rsid w:val="00A05AFB"/>
    <w:rsid w:val="00A05E38"/>
    <w:rsid w:val="00A06EE5"/>
    <w:rsid w:val="00A0768A"/>
    <w:rsid w:val="00A07879"/>
    <w:rsid w:val="00A078AE"/>
    <w:rsid w:val="00A2098B"/>
    <w:rsid w:val="00A22254"/>
    <w:rsid w:val="00A23713"/>
    <w:rsid w:val="00A41E89"/>
    <w:rsid w:val="00A42A8A"/>
    <w:rsid w:val="00A42BE6"/>
    <w:rsid w:val="00A47339"/>
    <w:rsid w:val="00A55593"/>
    <w:rsid w:val="00A56E03"/>
    <w:rsid w:val="00A64041"/>
    <w:rsid w:val="00A7362F"/>
    <w:rsid w:val="00A81911"/>
    <w:rsid w:val="00A84B17"/>
    <w:rsid w:val="00A84F15"/>
    <w:rsid w:val="00A85A0E"/>
    <w:rsid w:val="00A90316"/>
    <w:rsid w:val="00A91036"/>
    <w:rsid w:val="00A93031"/>
    <w:rsid w:val="00A96382"/>
    <w:rsid w:val="00AA0AD2"/>
    <w:rsid w:val="00AA7581"/>
    <w:rsid w:val="00AB17EE"/>
    <w:rsid w:val="00AB2642"/>
    <w:rsid w:val="00AB2D12"/>
    <w:rsid w:val="00AB7297"/>
    <w:rsid w:val="00AC0EE1"/>
    <w:rsid w:val="00AC2EEB"/>
    <w:rsid w:val="00AC4972"/>
    <w:rsid w:val="00AC4DDC"/>
    <w:rsid w:val="00AC7BED"/>
    <w:rsid w:val="00AD166A"/>
    <w:rsid w:val="00AD455C"/>
    <w:rsid w:val="00AE2F29"/>
    <w:rsid w:val="00AE4CE2"/>
    <w:rsid w:val="00AE54F4"/>
    <w:rsid w:val="00AE74CB"/>
    <w:rsid w:val="00AF1615"/>
    <w:rsid w:val="00AF3C46"/>
    <w:rsid w:val="00AF65A1"/>
    <w:rsid w:val="00B0140C"/>
    <w:rsid w:val="00B023E5"/>
    <w:rsid w:val="00B029BB"/>
    <w:rsid w:val="00B032D5"/>
    <w:rsid w:val="00B05160"/>
    <w:rsid w:val="00B05A3C"/>
    <w:rsid w:val="00B06C11"/>
    <w:rsid w:val="00B10282"/>
    <w:rsid w:val="00B12A4D"/>
    <w:rsid w:val="00B13326"/>
    <w:rsid w:val="00B14734"/>
    <w:rsid w:val="00B16E90"/>
    <w:rsid w:val="00B26615"/>
    <w:rsid w:val="00B31708"/>
    <w:rsid w:val="00B31D85"/>
    <w:rsid w:val="00B33A80"/>
    <w:rsid w:val="00B371D7"/>
    <w:rsid w:val="00B4270E"/>
    <w:rsid w:val="00B4309A"/>
    <w:rsid w:val="00B433F6"/>
    <w:rsid w:val="00B45DFB"/>
    <w:rsid w:val="00B55285"/>
    <w:rsid w:val="00B60DE7"/>
    <w:rsid w:val="00B61461"/>
    <w:rsid w:val="00B6369F"/>
    <w:rsid w:val="00B72C6F"/>
    <w:rsid w:val="00B74546"/>
    <w:rsid w:val="00B8314A"/>
    <w:rsid w:val="00B87121"/>
    <w:rsid w:val="00B917B5"/>
    <w:rsid w:val="00BA0184"/>
    <w:rsid w:val="00BA10BB"/>
    <w:rsid w:val="00BA55FB"/>
    <w:rsid w:val="00BC37DE"/>
    <w:rsid w:val="00BC498E"/>
    <w:rsid w:val="00BD48C5"/>
    <w:rsid w:val="00BD6CAD"/>
    <w:rsid w:val="00BE3AE3"/>
    <w:rsid w:val="00BE3F0A"/>
    <w:rsid w:val="00BE7D53"/>
    <w:rsid w:val="00BF2245"/>
    <w:rsid w:val="00C0244A"/>
    <w:rsid w:val="00C043DD"/>
    <w:rsid w:val="00C051F6"/>
    <w:rsid w:val="00C06E06"/>
    <w:rsid w:val="00C06FED"/>
    <w:rsid w:val="00C11CE6"/>
    <w:rsid w:val="00C15E8C"/>
    <w:rsid w:val="00C22606"/>
    <w:rsid w:val="00C240E5"/>
    <w:rsid w:val="00C24C40"/>
    <w:rsid w:val="00C2590C"/>
    <w:rsid w:val="00C27F9A"/>
    <w:rsid w:val="00C34929"/>
    <w:rsid w:val="00C364F0"/>
    <w:rsid w:val="00C40252"/>
    <w:rsid w:val="00C40E05"/>
    <w:rsid w:val="00C420FE"/>
    <w:rsid w:val="00C4387E"/>
    <w:rsid w:val="00C44648"/>
    <w:rsid w:val="00C45552"/>
    <w:rsid w:val="00C5093F"/>
    <w:rsid w:val="00C53524"/>
    <w:rsid w:val="00C5781F"/>
    <w:rsid w:val="00C62EB7"/>
    <w:rsid w:val="00C7037F"/>
    <w:rsid w:val="00C73E29"/>
    <w:rsid w:val="00C8121C"/>
    <w:rsid w:val="00C81994"/>
    <w:rsid w:val="00C833EE"/>
    <w:rsid w:val="00C8537B"/>
    <w:rsid w:val="00C86652"/>
    <w:rsid w:val="00C8716A"/>
    <w:rsid w:val="00C9311B"/>
    <w:rsid w:val="00C94010"/>
    <w:rsid w:val="00C94FF0"/>
    <w:rsid w:val="00CA2C4A"/>
    <w:rsid w:val="00CA44CE"/>
    <w:rsid w:val="00CA5575"/>
    <w:rsid w:val="00CB3BF7"/>
    <w:rsid w:val="00CB6096"/>
    <w:rsid w:val="00CB6B1B"/>
    <w:rsid w:val="00CC0AE2"/>
    <w:rsid w:val="00CC6956"/>
    <w:rsid w:val="00CC6986"/>
    <w:rsid w:val="00CC6A31"/>
    <w:rsid w:val="00CD7A38"/>
    <w:rsid w:val="00CE1A04"/>
    <w:rsid w:val="00CE3BBB"/>
    <w:rsid w:val="00CE4264"/>
    <w:rsid w:val="00CE739C"/>
    <w:rsid w:val="00CF1A70"/>
    <w:rsid w:val="00CF3B7D"/>
    <w:rsid w:val="00CF49FB"/>
    <w:rsid w:val="00CF4D1D"/>
    <w:rsid w:val="00CF6568"/>
    <w:rsid w:val="00CF6940"/>
    <w:rsid w:val="00CF795C"/>
    <w:rsid w:val="00D01EA5"/>
    <w:rsid w:val="00D0689C"/>
    <w:rsid w:val="00D10510"/>
    <w:rsid w:val="00D10DCF"/>
    <w:rsid w:val="00D1393D"/>
    <w:rsid w:val="00D238DA"/>
    <w:rsid w:val="00D23B95"/>
    <w:rsid w:val="00D249D7"/>
    <w:rsid w:val="00D265E6"/>
    <w:rsid w:val="00D27D38"/>
    <w:rsid w:val="00D31895"/>
    <w:rsid w:val="00D31AE7"/>
    <w:rsid w:val="00D32480"/>
    <w:rsid w:val="00D33693"/>
    <w:rsid w:val="00D3717E"/>
    <w:rsid w:val="00D42264"/>
    <w:rsid w:val="00D43E35"/>
    <w:rsid w:val="00D47687"/>
    <w:rsid w:val="00D47975"/>
    <w:rsid w:val="00D5593C"/>
    <w:rsid w:val="00D601C0"/>
    <w:rsid w:val="00D61999"/>
    <w:rsid w:val="00D63925"/>
    <w:rsid w:val="00D67F04"/>
    <w:rsid w:val="00D73349"/>
    <w:rsid w:val="00D739C9"/>
    <w:rsid w:val="00D748DC"/>
    <w:rsid w:val="00D7536D"/>
    <w:rsid w:val="00D75837"/>
    <w:rsid w:val="00D76403"/>
    <w:rsid w:val="00D81C53"/>
    <w:rsid w:val="00D82F8E"/>
    <w:rsid w:val="00D854F0"/>
    <w:rsid w:val="00D9326A"/>
    <w:rsid w:val="00D9415C"/>
    <w:rsid w:val="00D95170"/>
    <w:rsid w:val="00DA0DF1"/>
    <w:rsid w:val="00DA204A"/>
    <w:rsid w:val="00DA3F90"/>
    <w:rsid w:val="00DB18BD"/>
    <w:rsid w:val="00DB30F9"/>
    <w:rsid w:val="00DB32FF"/>
    <w:rsid w:val="00DB4904"/>
    <w:rsid w:val="00DB498B"/>
    <w:rsid w:val="00DB4B23"/>
    <w:rsid w:val="00DC15E6"/>
    <w:rsid w:val="00DC28A6"/>
    <w:rsid w:val="00DC4351"/>
    <w:rsid w:val="00DC634D"/>
    <w:rsid w:val="00DC6518"/>
    <w:rsid w:val="00DC7F42"/>
    <w:rsid w:val="00DD5060"/>
    <w:rsid w:val="00DE1702"/>
    <w:rsid w:val="00DF5678"/>
    <w:rsid w:val="00E01181"/>
    <w:rsid w:val="00E028A9"/>
    <w:rsid w:val="00E031A8"/>
    <w:rsid w:val="00E0596F"/>
    <w:rsid w:val="00E138AA"/>
    <w:rsid w:val="00E163E3"/>
    <w:rsid w:val="00E16EEB"/>
    <w:rsid w:val="00E318E6"/>
    <w:rsid w:val="00E37421"/>
    <w:rsid w:val="00E42201"/>
    <w:rsid w:val="00E4567C"/>
    <w:rsid w:val="00E47BD8"/>
    <w:rsid w:val="00E50BAF"/>
    <w:rsid w:val="00E52617"/>
    <w:rsid w:val="00E52A3B"/>
    <w:rsid w:val="00E54180"/>
    <w:rsid w:val="00E623AF"/>
    <w:rsid w:val="00E65E63"/>
    <w:rsid w:val="00E73732"/>
    <w:rsid w:val="00E73860"/>
    <w:rsid w:val="00E7546B"/>
    <w:rsid w:val="00E8029F"/>
    <w:rsid w:val="00E87638"/>
    <w:rsid w:val="00E87DD1"/>
    <w:rsid w:val="00E939B6"/>
    <w:rsid w:val="00E9543F"/>
    <w:rsid w:val="00E95986"/>
    <w:rsid w:val="00E95B4F"/>
    <w:rsid w:val="00E97D68"/>
    <w:rsid w:val="00EA10ED"/>
    <w:rsid w:val="00EA4A97"/>
    <w:rsid w:val="00EB0CFF"/>
    <w:rsid w:val="00EB4B36"/>
    <w:rsid w:val="00EB531E"/>
    <w:rsid w:val="00EC30C1"/>
    <w:rsid w:val="00EC4886"/>
    <w:rsid w:val="00ED4C1E"/>
    <w:rsid w:val="00ED4EC6"/>
    <w:rsid w:val="00ED5B28"/>
    <w:rsid w:val="00ED64BE"/>
    <w:rsid w:val="00EE2B4E"/>
    <w:rsid w:val="00EE3957"/>
    <w:rsid w:val="00EF0B9B"/>
    <w:rsid w:val="00F009B4"/>
    <w:rsid w:val="00F06D2D"/>
    <w:rsid w:val="00F124BA"/>
    <w:rsid w:val="00F150DC"/>
    <w:rsid w:val="00F15341"/>
    <w:rsid w:val="00F23479"/>
    <w:rsid w:val="00F30E61"/>
    <w:rsid w:val="00F362EB"/>
    <w:rsid w:val="00F43C36"/>
    <w:rsid w:val="00F50765"/>
    <w:rsid w:val="00F54AFB"/>
    <w:rsid w:val="00F550BD"/>
    <w:rsid w:val="00F66A2F"/>
    <w:rsid w:val="00F710B1"/>
    <w:rsid w:val="00F735B7"/>
    <w:rsid w:val="00F73983"/>
    <w:rsid w:val="00F802B8"/>
    <w:rsid w:val="00F80DA1"/>
    <w:rsid w:val="00F81479"/>
    <w:rsid w:val="00F8384B"/>
    <w:rsid w:val="00F84C07"/>
    <w:rsid w:val="00F876EC"/>
    <w:rsid w:val="00F92F0E"/>
    <w:rsid w:val="00FA1ADC"/>
    <w:rsid w:val="00FA1F0B"/>
    <w:rsid w:val="00FA3B04"/>
    <w:rsid w:val="00FA6BEF"/>
    <w:rsid w:val="00FA798B"/>
    <w:rsid w:val="00FA7DFA"/>
    <w:rsid w:val="00FB09E2"/>
    <w:rsid w:val="00FB0FB0"/>
    <w:rsid w:val="00FB2984"/>
    <w:rsid w:val="00FB4E55"/>
    <w:rsid w:val="00FD0DBC"/>
    <w:rsid w:val="00FD6C50"/>
    <w:rsid w:val="00FE1936"/>
    <w:rsid w:val="00FE3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4D5"/>
    <w:pPr>
      <w:suppressAutoHyphens/>
    </w:pPr>
    <w:rPr>
      <w:sz w:val="28"/>
      <w:szCs w:val="24"/>
      <w:lang w:eastAsia="ar-SA"/>
    </w:rPr>
  </w:style>
  <w:style w:type="paragraph" w:styleId="1">
    <w:name w:val="heading 1"/>
    <w:basedOn w:val="a"/>
    <w:next w:val="a"/>
    <w:qFormat/>
    <w:rsid w:val="002C04D5"/>
    <w:pPr>
      <w:keepNext/>
      <w:shd w:val="clear" w:color="auto" w:fill="FFFFFF"/>
      <w:tabs>
        <w:tab w:val="num" w:pos="0"/>
      </w:tabs>
      <w:autoSpaceDE w:val="0"/>
      <w:ind w:firstLine="540"/>
      <w:jc w:val="both"/>
      <w:outlineLvl w:val="0"/>
    </w:pPr>
    <w:rPr>
      <w:b/>
      <w:bCs/>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04D5"/>
  </w:style>
  <w:style w:type="character" w:customStyle="1" w:styleId="WW-Absatz-Standardschriftart">
    <w:name w:val="WW-Absatz-Standardschriftart"/>
    <w:rsid w:val="002C04D5"/>
  </w:style>
  <w:style w:type="character" w:customStyle="1" w:styleId="WW-Absatz-Standardschriftart1">
    <w:name w:val="WW-Absatz-Standardschriftart1"/>
    <w:rsid w:val="002C04D5"/>
  </w:style>
  <w:style w:type="character" w:customStyle="1" w:styleId="WW-Absatz-Standardschriftart11">
    <w:name w:val="WW-Absatz-Standardschriftart11"/>
    <w:rsid w:val="002C04D5"/>
  </w:style>
  <w:style w:type="character" w:customStyle="1" w:styleId="WW-Absatz-Standardschriftart111">
    <w:name w:val="WW-Absatz-Standardschriftart111"/>
    <w:rsid w:val="002C04D5"/>
  </w:style>
  <w:style w:type="character" w:customStyle="1" w:styleId="WW-Absatz-Standardschriftart1111">
    <w:name w:val="WW-Absatz-Standardschriftart1111"/>
    <w:rsid w:val="002C04D5"/>
  </w:style>
  <w:style w:type="character" w:customStyle="1" w:styleId="WW-Absatz-Standardschriftart11111">
    <w:name w:val="WW-Absatz-Standardschriftart11111"/>
    <w:rsid w:val="002C04D5"/>
  </w:style>
  <w:style w:type="character" w:customStyle="1" w:styleId="WW8Num2z0">
    <w:name w:val="WW8Num2z0"/>
    <w:rsid w:val="002C04D5"/>
    <w:rPr>
      <w:rFonts w:ascii="Symbol" w:hAnsi="Symbol" w:cs="OpenSymbol"/>
    </w:rPr>
  </w:style>
  <w:style w:type="character" w:customStyle="1" w:styleId="WW-Absatz-Standardschriftart111111">
    <w:name w:val="WW-Absatz-Standardschriftart111111"/>
    <w:rsid w:val="002C04D5"/>
  </w:style>
  <w:style w:type="character" w:customStyle="1" w:styleId="WW-Absatz-Standardschriftart1111111">
    <w:name w:val="WW-Absatz-Standardschriftart1111111"/>
    <w:rsid w:val="002C04D5"/>
  </w:style>
  <w:style w:type="character" w:customStyle="1" w:styleId="WW-Absatz-Standardschriftart11111111">
    <w:name w:val="WW-Absatz-Standardschriftart11111111"/>
    <w:rsid w:val="002C04D5"/>
  </w:style>
  <w:style w:type="character" w:customStyle="1" w:styleId="WW-Absatz-Standardschriftart111111111">
    <w:name w:val="WW-Absatz-Standardschriftart111111111"/>
    <w:rsid w:val="002C04D5"/>
  </w:style>
  <w:style w:type="character" w:customStyle="1" w:styleId="WW-Absatz-Standardschriftart1111111111">
    <w:name w:val="WW-Absatz-Standardschriftart1111111111"/>
    <w:rsid w:val="002C04D5"/>
  </w:style>
  <w:style w:type="character" w:customStyle="1" w:styleId="WW-Absatz-Standardschriftart11111111111">
    <w:name w:val="WW-Absatz-Standardschriftart11111111111"/>
    <w:rsid w:val="002C04D5"/>
  </w:style>
  <w:style w:type="character" w:customStyle="1" w:styleId="WW-Absatz-Standardschriftart111111111111">
    <w:name w:val="WW-Absatz-Standardschriftart111111111111"/>
    <w:rsid w:val="002C04D5"/>
  </w:style>
  <w:style w:type="character" w:customStyle="1" w:styleId="WW-Absatz-Standardschriftart1111111111111">
    <w:name w:val="WW-Absatz-Standardschriftart1111111111111"/>
    <w:rsid w:val="002C04D5"/>
  </w:style>
  <w:style w:type="character" w:customStyle="1" w:styleId="WW-Absatz-Standardschriftart11111111111111">
    <w:name w:val="WW-Absatz-Standardschriftart11111111111111"/>
    <w:rsid w:val="002C04D5"/>
  </w:style>
  <w:style w:type="character" w:customStyle="1" w:styleId="WW-Absatz-Standardschriftart111111111111111">
    <w:name w:val="WW-Absatz-Standardschriftart111111111111111"/>
    <w:rsid w:val="002C04D5"/>
  </w:style>
  <w:style w:type="character" w:customStyle="1" w:styleId="WW-Absatz-Standardschriftart1111111111111111">
    <w:name w:val="WW-Absatz-Standardschriftart1111111111111111"/>
    <w:rsid w:val="002C04D5"/>
  </w:style>
  <w:style w:type="character" w:customStyle="1" w:styleId="WW-Absatz-Standardschriftart11111111111111111">
    <w:name w:val="WW-Absatz-Standardschriftart11111111111111111"/>
    <w:rsid w:val="002C04D5"/>
  </w:style>
  <w:style w:type="character" w:customStyle="1" w:styleId="WW-Absatz-Standardschriftart111111111111111111">
    <w:name w:val="WW-Absatz-Standardschriftart111111111111111111"/>
    <w:rsid w:val="002C04D5"/>
  </w:style>
  <w:style w:type="character" w:customStyle="1" w:styleId="WW-Absatz-Standardschriftart1111111111111111111">
    <w:name w:val="WW-Absatz-Standardschriftart1111111111111111111"/>
    <w:rsid w:val="002C04D5"/>
  </w:style>
  <w:style w:type="character" w:customStyle="1" w:styleId="WW-Absatz-Standardschriftart11111111111111111111">
    <w:name w:val="WW-Absatz-Standardschriftart11111111111111111111"/>
    <w:rsid w:val="002C04D5"/>
  </w:style>
  <w:style w:type="character" w:customStyle="1" w:styleId="WW-Absatz-Standardschriftart111111111111111111111">
    <w:name w:val="WW-Absatz-Standardschriftart111111111111111111111"/>
    <w:rsid w:val="002C04D5"/>
  </w:style>
  <w:style w:type="character" w:customStyle="1" w:styleId="WW-Absatz-Standardschriftart1111111111111111111111">
    <w:name w:val="WW-Absatz-Standardschriftart1111111111111111111111"/>
    <w:rsid w:val="002C04D5"/>
  </w:style>
  <w:style w:type="character" w:customStyle="1" w:styleId="WW-Absatz-Standardschriftart11111111111111111111111">
    <w:name w:val="WW-Absatz-Standardschriftart11111111111111111111111"/>
    <w:rsid w:val="002C04D5"/>
  </w:style>
  <w:style w:type="character" w:customStyle="1" w:styleId="WW-Absatz-Standardschriftart111111111111111111111111">
    <w:name w:val="WW-Absatz-Standardschriftart111111111111111111111111"/>
    <w:rsid w:val="002C04D5"/>
  </w:style>
  <w:style w:type="character" w:customStyle="1" w:styleId="WW-Absatz-Standardschriftart1111111111111111111111111">
    <w:name w:val="WW-Absatz-Standardschriftart1111111111111111111111111"/>
    <w:rsid w:val="002C04D5"/>
  </w:style>
  <w:style w:type="character" w:customStyle="1" w:styleId="WW-Absatz-Standardschriftart11111111111111111111111111">
    <w:name w:val="WW-Absatz-Standardschriftart11111111111111111111111111"/>
    <w:rsid w:val="002C04D5"/>
  </w:style>
  <w:style w:type="character" w:customStyle="1" w:styleId="WW-Absatz-Standardschriftart111111111111111111111111111">
    <w:name w:val="WW-Absatz-Standardschriftart111111111111111111111111111"/>
    <w:rsid w:val="002C04D5"/>
  </w:style>
  <w:style w:type="character" w:customStyle="1" w:styleId="WW-Absatz-Standardschriftart1111111111111111111111111111">
    <w:name w:val="WW-Absatz-Standardschriftart1111111111111111111111111111"/>
    <w:rsid w:val="002C04D5"/>
  </w:style>
  <w:style w:type="character" w:customStyle="1" w:styleId="WW-Absatz-Standardschriftart11111111111111111111111111111">
    <w:name w:val="WW-Absatz-Standardschriftart11111111111111111111111111111"/>
    <w:rsid w:val="002C04D5"/>
  </w:style>
  <w:style w:type="character" w:customStyle="1" w:styleId="WW-Absatz-Standardschriftart111111111111111111111111111111">
    <w:name w:val="WW-Absatz-Standardschriftart111111111111111111111111111111"/>
    <w:rsid w:val="002C04D5"/>
  </w:style>
  <w:style w:type="character" w:customStyle="1" w:styleId="WW-Absatz-Standardschriftart1111111111111111111111111111111">
    <w:name w:val="WW-Absatz-Standardschriftart1111111111111111111111111111111"/>
    <w:rsid w:val="002C04D5"/>
  </w:style>
  <w:style w:type="character" w:customStyle="1" w:styleId="WW-Absatz-Standardschriftart11111111111111111111111111111111">
    <w:name w:val="WW-Absatz-Standardschriftart11111111111111111111111111111111"/>
    <w:rsid w:val="002C04D5"/>
  </w:style>
  <w:style w:type="character" w:customStyle="1" w:styleId="10">
    <w:name w:val="Основной шрифт абзаца1"/>
    <w:rsid w:val="002C04D5"/>
  </w:style>
  <w:style w:type="character" w:customStyle="1" w:styleId="a3">
    <w:name w:val="Знак Знак"/>
    <w:basedOn w:val="10"/>
    <w:rsid w:val="002C04D5"/>
    <w:rPr>
      <w:b/>
      <w:bCs/>
      <w:sz w:val="28"/>
      <w:szCs w:val="24"/>
      <w:shd w:val="clear" w:color="auto" w:fill="FFFFFF"/>
      <w:lang w:val="ru-RU" w:eastAsia="ar-SA" w:bidi="ar-SA"/>
    </w:rPr>
  </w:style>
  <w:style w:type="character" w:customStyle="1" w:styleId="a4">
    <w:name w:val="Символ нумерации"/>
    <w:rsid w:val="002C04D5"/>
  </w:style>
  <w:style w:type="character" w:customStyle="1" w:styleId="a5">
    <w:name w:val="Маркеры списка"/>
    <w:rsid w:val="002C04D5"/>
    <w:rPr>
      <w:rFonts w:ascii="OpenSymbol" w:eastAsia="OpenSymbol" w:hAnsi="OpenSymbol" w:cs="OpenSymbol"/>
    </w:rPr>
  </w:style>
  <w:style w:type="paragraph" w:customStyle="1" w:styleId="a6">
    <w:name w:val="Заголовок"/>
    <w:basedOn w:val="a"/>
    <w:next w:val="a7"/>
    <w:rsid w:val="002C04D5"/>
    <w:pPr>
      <w:keepNext/>
      <w:spacing w:before="240" w:after="120"/>
    </w:pPr>
    <w:rPr>
      <w:rFonts w:ascii="Arial" w:eastAsia="Lucida Sans Unicode" w:hAnsi="Arial" w:cs="Mangal"/>
      <w:szCs w:val="28"/>
    </w:rPr>
  </w:style>
  <w:style w:type="paragraph" w:styleId="a7">
    <w:name w:val="Body Text"/>
    <w:basedOn w:val="a"/>
    <w:rsid w:val="002C04D5"/>
    <w:pPr>
      <w:spacing w:after="120"/>
    </w:pPr>
  </w:style>
  <w:style w:type="paragraph" w:styleId="a8">
    <w:name w:val="List"/>
    <w:basedOn w:val="a7"/>
    <w:rsid w:val="002C04D5"/>
    <w:rPr>
      <w:rFonts w:ascii="Arial" w:hAnsi="Arial" w:cs="Mangal"/>
    </w:rPr>
  </w:style>
  <w:style w:type="paragraph" w:customStyle="1" w:styleId="11">
    <w:name w:val="Название1"/>
    <w:basedOn w:val="a"/>
    <w:rsid w:val="002C04D5"/>
    <w:pPr>
      <w:suppressLineNumbers/>
      <w:spacing w:before="120" w:after="120"/>
    </w:pPr>
    <w:rPr>
      <w:rFonts w:ascii="Arial" w:hAnsi="Arial" w:cs="Mangal"/>
      <w:i/>
      <w:iCs/>
      <w:sz w:val="20"/>
    </w:rPr>
  </w:style>
  <w:style w:type="paragraph" w:customStyle="1" w:styleId="12">
    <w:name w:val="Указатель1"/>
    <w:basedOn w:val="a"/>
    <w:rsid w:val="002C04D5"/>
    <w:pPr>
      <w:suppressLineNumbers/>
    </w:pPr>
    <w:rPr>
      <w:rFonts w:ascii="Arial" w:hAnsi="Arial" w:cs="Mangal"/>
    </w:rPr>
  </w:style>
  <w:style w:type="paragraph" w:customStyle="1" w:styleId="a9">
    <w:name w:val="Содержимое таблицы"/>
    <w:basedOn w:val="a"/>
    <w:rsid w:val="002C04D5"/>
    <w:pPr>
      <w:suppressLineNumbers/>
    </w:pPr>
  </w:style>
  <w:style w:type="paragraph" w:customStyle="1" w:styleId="aa">
    <w:name w:val="Заголовок таблицы"/>
    <w:basedOn w:val="a9"/>
    <w:rsid w:val="002C04D5"/>
    <w:pPr>
      <w:jc w:val="center"/>
    </w:pPr>
    <w:rPr>
      <w:b/>
      <w:bCs/>
    </w:rPr>
  </w:style>
  <w:style w:type="table" w:styleId="ab">
    <w:name w:val="Table Grid"/>
    <w:basedOn w:val="a1"/>
    <w:rsid w:val="007013F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a0"/>
    <w:link w:val="31"/>
    <w:locked/>
    <w:rsid w:val="009617BA"/>
    <w:rPr>
      <w:sz w:val="28"/>
      <w:szCs w:val="28"/>
      <w:shd w:val="clear" w:color="auto" w:fill="FFFFFF"/>
    </w:rPr>
  </w:style>
  <w:style w:type="paragraph" w:customStyle="1" w:styleId="31">
    <w:name w:val="Основной текст (3)1"/>
    <w:basedOn w:val="a"/>
    <w:link w:val="3"/>
    <w:rsid w:val="009617BA"/>
    <w:pPr>
      <w:shd w:val="clear" w:color="auto" w:fill="FFFFFF"/>
      <w:suppressAutoHyphens w:val="0"/>
      <w:spacing w:before="240" w:after="960" w:line="322" w:lineRule="exact"/>
      <w:jc w:val="center"/>
    </w:pPr>
    <w:rPr>
      <w:szCs w:val="28"/>
      <w:lang w:eastAsia="ru-RU"/>
    </w:rPr>
  </w:style>
  <w:style w:type="character" w:customStyle="1" w:styleId="ac">
    <w:name w:val="Основной текст + Полужирный"/>
    <w:rsid w:val="009617BA"/>
    <w:rPr>
      <w:rFonts w:ascii="Times New Roman" w:hAnsi="Times New Roman" w:cs="Times New Roman" w:hint="default"/>
      <w:b/>
      <w:bCs w:val="0"/>
      <w:sz w:val="28"/>
    </w:rPr>
  </w:style>
  <w:style w:type="character" w:customStyle="1" w:styleId="4">
    <w:name w:val="Основной текст (4) + Не полужирный"/>
    <w:basedOn w:val="a0"/>
    <w:rsid w:val="009617BA"/>
    <w:rPr>
      <w:b/>
      <w:bCs/>
      <w:sz w:val="28"/>
      <w:szCs w:val="28"/>
      <w:lang w:bidi="ar-SA"/>
    </w:rPr>
  </w:style>
  <w:style w:type="paragraph" w:styleId="ad">
    <w:name w:val="Balloon Text"/>
    <w:basedOn w:val="a"/>
    <w:link w:val="ae"/>
    <w:rsid w:val="009C6A3E"/>
    <w:rPr>
      <w:rFonts w:ascii="Tahoma" w:hAnsi="Tahoma" w:cs="Tahoma"/>
      <w:sz w:val="16"/>
      <w:szCs w:val="16"/>
    </w:rPr>
  </w:style>
  <w:style w:type="character" w:customStyle="1" w:styleId="ae">
    <w:name w:val="Текст выноски Знак"/>
    <w:basedOn w:val="a0"/>
    <w:link w:val="ad"/>
    <w:rsid w:val="009C6A3E"/>
    <w:rPr>
      <w:rFonts w:ascii="Tahoma" w:hAnsi="Tahoma" w:cs="Tahoma"/>
      <w:sz w:val="16"/>
      <w:szCs w:val="16"/>
      <w:lang w:eastAsia="ar-SA"/>
    </w:rPr>
  </w:style>
  <w:style w:type="paragraph" w:styleId="af">
    <w:name w:val="List Paragraph"/>
    <w:basedOn w:val="a"/>
    <w:uiPriority w:val="34"/>
    <w:qFormat/>
    <w:rsid w:val="00281625"/>
    <w:pPr>
      <w:ind w:left="720"/>
      <w:contextualSpacing/>
    </w:pPr>
  </w:style>
  <w:style w:type="paragraph" w:styleId="af0">
    <w:name w:val="header"/>
    <w:basedOn w:val="a"/>
    <w:link w:val="af1"/>
    <w:uiPriority w:val="99"/>
    <w:rsid w:val="00387D1B"/>
    <w:pPr>
      <w:tabs>
        <w:tab w:val="center" w:pos="4677"/>
        <w:tab w:val="right" w:pos="9355"/>
      </w:tabs>
    </w:pPr>
  </w:style>
  <w:style w:type="character" w:customStyle="1" w:styleId="af1">
    <w:name w:val="Верхний колонтитул Знак"/>
    <w:basedOn w:val="a0"/>
    <w:link w:val="af0"/>
    <w:uiPriority w:val="99"/>
    <w:rsid w:val="00387D1B"/>
    <w:rPr>
      <w:sz w:val="28"/>
      <w:szCs w:val="24"/>
      <w:lang w:eastAsia="ar-SA"/>
    </w:rPr>
  </w:style>
  <w:style w:type="paragraph" w:styleId="af2">
    <w:name w:val="footer"/>
    <w:basedOn w:val="a"/>
    <w:link w:val="af3"/>
    <w:rsid w:val="00387D1B"/>
    <w:pPr>
      <w:tabs>
        <w:tab w:val="center" w:pos="4677"/>
        <w:tab w:val="right" w:pos="9355"/>
      </w:tabs>
    </w:pPr>
  </w:style>
  <w:style w:type="character" w:customStyle="1" w:styleId="af3">
    <w:name w:val="Нижний колонтитул Знак"/>
    <w:basedOn w:val="a0"/>
    <w:link w:val="af2"/>
    <w:rsid w:val="00387D1B"/>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16885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2.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FFF1-E33F-4FE0-AE32-F94CDB98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5414</Words>
  <Characters>30864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Новак ЛФ</cp:lastModifiedBy>
  <cp:revision>2</cp:revision>
  <cp:lastPrinted>2018-09-25T06:07:00Z</cp:lastPrinted>
  <dcterms:created xsi:type="dcterms:W3CDTF">2018-09-28T10:04:00Z</dcterms:created>
  <dcterms:modified xsi:type="dcterms:W3CDTF">2018-10-05T10:56:00Z</dcterms:modified>
</cp:coreProperties>
</file>