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11" w:rsidRDefault="00D42B5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815C68" w:rsidRDefault="0099416C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15C68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 город Медногорск</w:t>
      </w:r>
    </w:p>
    <w:p w:rsidR="00815C68" w:rsidRPr="00D42B58" w:rsidRDefault="00815C68" w:rsidP="00DF43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="0099416C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="0099416C">
        <w:rPr>
          <w:rFonts w:ascii="Times New Roman" w:hAnsi="Times New Roman" w:cs="Times New Roman"/>
          <w:sz w:val="28"/>
          <w:szCs w:val="28"/>
        </w:rPr>
        <w:t>кциона</w:t>
      </w:r>
      <w:r w:rsidR="00000210">
        <w:rPr>
          <w:rFonts w:ascii="Times New Roman" w:hAnsi="Times New Roman" w:cs="Times New Roman"/>
          <w:sz w:val="28"/>
          <w:szCs w:val="28"/>
        </w:rPr>
        <w:t xml:space="preserve"> № </w:t>
      </w:r>
      <w:r w:rsidR="000936C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Ind w:w="-34" w:type="dxa"/>
        <w:tblLook w:val="04A0"/>
      </w:tblPr>
      <w:tblGrid>
        <w:gridCol w:w="2108"/>
        <w:gridCol w:w="7496"/>
      </w:tblGrid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 </w:t>
            </w:r>
          </w:p>
        </w:tc>
        <w:tc>
          <w:tcPr>
            <w:tcW w:w="7496" w:type="dxa"/>
          </w:tcPr>
          <w:p w:rsidR="00815C68" w:rsidRDefault="00815C68" w:rsidP="009F49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город Медногорск Оренбургской  области; 462274, Оренбургская область, город Медногорск, улица Советская,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9F49C4" w:rsidRPr="004729BA">
              <w:rPr>
                <w:sz w:val="28"/>
                <w:szCs w:val="28"/>
              </w:rPr>
              <w:t xml:space="preserve">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тел: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(35379) 326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  <w:r w:rsidR="009F49C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80, 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4" w:history="1"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mo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orb</w:t>
              </w:r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9F49C4" w:rsidRPr="009F49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F49C4" w:rsidRPr="009F49C4"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  <w:proofErr w:type="gramEnd"/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Аукцион, открытый по составу участников и по форме подачи предложений о цене на право размещения нестационарного торгового объекта</w:t>
            </w:r>
          </w:p>
        </w:tc>
      </w:tr>
      <w:tr w:rsidR="00815C68" w:rsidTr="00A14473">
        <w:tc>
          <w:tcPr>
            <w:tcW w:w="2108" w:type="dxa"/>
          </w:tcPr>
          <w:p w:rsidR="00815C68" w:rsidRDefault="00815C68" w:rsidP="00994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Орган, принявший решение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город Медногорск.</w:t>
            </w: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от 12.11.2019 № 1260-па</w:t>
            </w:r>
            <w:r w:rsidR="00E27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C68" w:rsidTr="006967A4">
        <w:trPr>
          <w:trHeight w:val="76"/>
        </w:trPr>
        <w:tc>
          <w:tcPr>
            <w:tcW w:w="2108" w:type="dxa"/>
          </w:tcPr>
          <w:p w:rsidR="00815C68" w:rsidRPr="00815C68" w:rsidRDefault="00815C68" w:rsidP="000002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 w:rsidR="000002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68" w:rsidTr="00A14473">
        <w:tc>
          <w:tcPr>
            <w:tcW w:w="2108" w:type="dxa"/>
          </w:tcPr>
          <w:p w:rsidR="00815C68" w:rsidRDefault="00815C68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815C68" w:rsidRDefault="00815C68" w:rsidP="0009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</w:t>
            </w:r>
            <w:r w:rsidR="000936CC">
              <w:rPr>
                <w:rFonts w:ascii="Times New Roman" w:hAnsi="Times New Roman" w:cs="Times New Roman"/>
                <w:sz w:val="28"/>
                <w:szCs w:val="28"/>
              </w:rPr>
              <w:t>4 месяца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расположенного по адресу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281211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</w:t>
            </w:r>
            <w:r w:rsidR="000936CC">
              <w:rPr>
                <w:rFonts w:ascii="Times New Roman" w:hAnsi="Times New Roman" w:cs="Times New Roman"/>
                <w:sz w:val="28"/>
                <w:szCs w:val="28"/>
              </w:rPr>
              <w:t>, ул. Коминтерна,50а (район магазина),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 тип торгового объекта – </w:t>
            </w:r>
            <w:r w:rsidR="000936CC">
              <w:rPr>
                <w:rFonts w:ascii="Times New Roman" w:hAnsi="Times New Roman" w:cs="Times New Roman"/>
                <w:sz w:val="28"/>
                <w:szCs w:val="28"/>
              </w:rPr>
              <w:t>бахчевой развал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площадь -</w:t>
            </w:r>
            <w:r w:rsidR="000936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 xml:space="preserve"> кв.м., </w:t>
            </w:r>
            <w:r w:rsidR="00281211">
              <w:rPr>
                <w:rFonts w:ascii="Times New Roman" w:hAnsi="Times New Roman" w:cs="Times New Roman"/>
                <w:sz w:val="28"/>
                <w:szCs w:val="28"/>
              </w:rPr>
              <w:t xml:space="preserve">специализация – </w:t>
            </w:r>
            <w:r w:rsidR="000936CC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281211" w:rsidTr="00A14473">
        <w:tc>
          <w:tcPr>
            <w:tcW w:w="2108" w:type="dxa"/>
          </w:tcPr>
          <w:p w:rsidR="00281211" w:rsidRDefault="00281211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281211" w:rsidRDefault="000936CC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575,43</w:t>
            </w:r>
            <w:r w:rsidR="00101FC9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Пятьсот семьдесят пять рублей 43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>коп</w:t>
            </w:r>
            <w:r w:rsidR="001E48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14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03B8C" w:rsidRDefault="00303B8C" w:rsidP="002812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303B8C" w:rsidRDefault="000936CC" w:rsidP="0009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115,09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B8C">
              <w:rPr>
                <w:rFonts w:ascii="Times New Roman" w:hAnsi="Times New Roman" w:cs="Times New Roman"/>
                <w:sz w:val="28"/>
                <w:szCs w:val="28"/>
              </w:rPr>
              <w:t xml:space="preserve"> рублей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 пятнадцать 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2673A8">
              <w:rPr>
                <w:rFonts w:ascii="Times New Roman" w:hAnsi="Times New Roman" w:cs="Times New Roman"/>
                <w:sz w:val="28"/>
                <w:szCs w:val="28"/>
              </w:rPr>
              <w:t xml:space="preserve"> коп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303B8C" w:rsidTr="00A14473">
        <w:tc>
          <w:tcPr>
            <w:tcW w:w="2108" w:type="dxa"/>
          </w:tcPr>
          <w:p w:rsidR="00303B8C" w:rsidRDefault="00303B8C" w:rsidP="00815C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0936CC" w:rsidRDefault="00303B8C" w:rsidP="0009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0936CC">
              <w:rPr>
                <w:rFonts w:ascii="Times New Roman" w:hAnsi="Times New Roman" w:cs="Times New Roman"/>
                <w:sz w:val="28"/>
                <w:szCs w:val="28"/>
              </w:rPr>
              <w:t>575,43 руб. (Пятьсот семьдесят пять рублей 43 коп.)</w:t>
            </w:r>
          </w:p>
          <w:p w:rsidR="00303B8C" w:rsidRDefault="00303B8C" w:rsidP="00303B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A8" w:rsidTr="00A14473">
        <w:tc>
          <w:tcPr>
            <w:tcW w:w="2108" w:type="dxa"/>
          </w:tcPr>
          <w:p w:rsidR="002673A8" w:rsidRPr="00815C68" w:rsidRDefault="002673A8" w:rsidP="00D53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5C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2673A8" w:rsidRDefault="002673A8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73A8" w:rsidTr="00A14473">
        <w:tc>
          <w:tcPr>
            <w:tcW w:w="2108" w:type="dxa"/>
          </w:tcPr>
          <w:p w:rsidR="002673A8" w:rsidRDefault="002673A8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2673A8" w:rsidRDefault="000936CC" w:rsidP="000936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4 месяца,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ул. 60 лет ДОСААФ (район магазина «Рассвет»),  тип торгового объекта – бахчевой развал, площадь -10 кв.м., специализация – бахчевые культуры.</w:t>
            </w:r>
            <w:proofErr w:type="gramEnd"/>
          </w:p>
        </w:tc>
      </w:tr>
      <w:tr w:rsidR="000936CC" w:rsidTr="00A14473">
        <w:tc>
          <w:tcPr>
            <w:tcW w:w="2108" w:type="dxa"/>
          </w:tcPr>
          <w:p w:rsidR="000936CC" w:rsidRDefault="000936CC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0936CC" w:rsidRDefault="00E02EB0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639,36</w:t>
            </w:r>
            <w:r w:rsidR="000936CC">
              <w:rPr>
                <w:rFonts w:ascii="Times New Roman" w:hAnsi="Times New Roman" w:cs="Times New Roman"/>
                <w:sz w:val="28"/>
                <w:szCs w:val="28"/>
              </w:rPr>
              <w:t xml:space="preserve"> руб.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Шестьсот тридцать девять рублей</w:t>
            </w:r>
            <w:r w:rsidR="0009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0936CC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  <w:p w:rsidR="000936CC" w:rsidRDefault="000936CC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CC" w:rsidTr="00A14473">
        <w:tc>
          <w:tcPr>
            <w:tcW w:w="2108" w:type="dxa"/>
          </w:tcPr>
          <w:p w:rsidR="000936CC" w:rsidRDefault="000936CC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0936CC" w:rsidRDefault="000936CC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0936CC" w:rsidRDefault="00E02EB0" w:rsidP="00E0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127,87</w:t>
            </w:r>
            <w:r w:rsidR="000936CC">
              <w:rPr>
                <w:rFonts w:ascii="Times New Roman" w:hAnsi="Times New Roman" w:cs="Times New Roman"/>
                <w:sz w:val="28"/>
                <w:szCs w:val="28"/>
              </w:rPr>
              <w:t xml:space="preserve">  рублей (сто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двадцать семь</w:t>
            </w:r>
            <w:r w:rsidR="000936CC">
              <w:rPr>
                <w:rFonts w:ascii="Times New Roman" w:hAnsi="Times New Roman" w:cs="Times New Roman"/>
                <w:sz w:val="28"/>
                <w:szCs w:val="28"/>
              </w:rPr>
              <w:t xml:space="preserve">  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0936CC">
              <w:rPr>
                <w:rFonts w:ascii="Times New Roman" w:hAnsi="Times New Roman" w:cs="Times New Roman"/>
                <w:sz w:val="28"/>
                <w:szCs w:val="28"/>
              </w:rPr>
              <w:t xml:space="preserve"> коп.)</w:t>
            </w:r>
          </w:p>
        </w:tc>
      </w:tr>
      <w:tr w:rsidR="000936CC" w:rsidTr="00A14473">
        <w:tc>
          <w:tcPr>
            <w:tcW w:w="2108" w:type="dxa"/>
          </w:tcPr>
          <w:p w:rsidR="000936CC" w:rsidRDefault="000936CC" w:rsidP="00D53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Размер задатка </w:t>
            </w:r>
          </w:p>
        </w:tc>
        <w:tc>
          <w:tcPr>
            <w:tcW w:w="7496" w:type="dxa"/>
          </w:tcPr>
          <w:p w:rsidR="00E02EB0" w:rsidRDefault="000936CC" w:rsidP="00E0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от начальной цены предмета аукциона в сумме </w:t>
            </w:r>
            <w:r w:rsidR="00E02EB0">
              <w:rPr>
                <w:rFonts w:ascii="Times New Roman" w:hAnsi="Times New Roman" w:cs="Times New Roman"/>
                <w:sz w:val="28"/>
                <w:szCs w:val="28"/>
              </w:rPr>
              <w:t>639,36 руб. (Шестьсот тридцать девять рублей 36 коп.)</w:t>
            </w:r>
          </w:p>
          <w:p w:rsidR="000936CC" w:rsidRDefault="000936CC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6CC" w:rsidTr="00A14473">
        <w:tc>
          <w:tcPr>
            <w:tcW w:w="2108" w:type="dxa"/>
          </w:tcPr>
          <w:p w:rsidR="000936CC" w:rsidRPr="000936CC" w:rsidRDefault="000936CC" w:rsidP="00D533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6CC">
              <w:rPr>
                <w:rFonts w:ascii="Times New Roman" w:hAnsi="Times New Roman" w:cs="Times New Roman"/>
                <w:b/>
                <w:sz w:val="28"/>
                <w:szCs w:val="28"/>
              </w:rPr>
              <w:t>ЛОТ № 3</w:t>
            </w:r>
          </w:p>
        </w:tc>
        <w:tc>
          <w:tcPr>
            <w:tcW w:w="7496" w:type="dxa"/>
          </w:tcPr>
          <w:p w:rsidR="000936CC" w:rsidRDefault="000936CC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6220D6" w:rsidRDefault="006220D6" w:rsidP="0062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4 месяца,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ул. Моторная, 1а (район магазина «Экспресс на Моторной» от границы парковки),  тип торгового объекта – бахчевой развал, площадь -10 кв.м., специализация – бахчевые культуры.</w:t>
            </w:r>
            <w:proofErr w:type="gramEnd"/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575,43 руб. (Пятьсот семьдесят пять рублей 43 коп.)</w:t>
            </w:r>
          </w:p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115,09  рублей (сто пятнадцать  руб. 09 коп.)</w:t>
            </w: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575,43 руб. (Пятьсот семьдесят пять рублей 43 коп.)</w:t>
            </w:r>
          </w:p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D6" w:rsidTr="00A14473">
        <w:tc>
          <w:tcPr>
            <w:tcW w:w="2108" w:type="dxa"/>
          </w:tcPr>
          <w:p w:rsidR="006220D6" w:rsidRPr="000936CC" w:rsidRDefault="006220D6" w:rsidP="00BA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6220D6" w:rsidRDefault="006220D6" w:rsidP="0062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 на размещение нестационарного торгового объекта на 4 месяца, расположенного по адресу: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Оренбургская область, г. Медногорск, ул. Моторная, 7 (район магазина «Каравай»),  тип торгового объекта – бахчевой развал, площадь -10 кв.м., специализация – бахчевые культуры.</w:t>
            </w:r>
            <w:proofErr w:type="gramEnd"/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575,43 руб. (Пятьсот семьдесят пять рублей 43 коп.)</w:t>
            </w:r>
          </w:p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115,09  рублей (сто пятнадцать  руб. 09 коп.)</w:t>
            </w: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575,43 руб. (Пятьсот семьдесят пять рублей 43 коп.)</w:t>
            </w:r>
          </w:p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D6" w:rsidTr="00A14473">
        <w:tc>
          <w:tcPr>
            <w:tcW w:w="2108" w:type="dxa"/>
          </w:tcPr>
          <w:p w:rsidR="006220D6" w:rsidRPr="000936CC" w:rsidRDefault="006220D6" w:rsidP="00BA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6220D6" w:rsidRDefault="006220D6" w:rsidP="00622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размещение нестационарного торгового объекта на 4 месяца, расположенного по адресу: Российская Федерация, Оренбургская область, г. Медногорск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магазином «Каравай» ул. Комсомольская, 31/3 (напротив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 тип торгового объекта – бахчевой развал, площадь -10 кв.м., специализация – бахчевые культуры.</w:t>
            </w: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арендной платы 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EB0" w:rsidRDefault="00E02EB0" w:rsidP="00E0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639,36 руб. (Шестьсот тридцать девять рублей 36 коп.)</w:t>
            </w:r>
          </w:p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«Шаг аукциона»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6220D6" w:rsidRDefault="00E02EB0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127,87  рублей (сто двадцать семь  руб. 87 коп.)</w:t>
            </w: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575,43 руб. (Пятьсот семьдесят пять рублей 43 коп.)</w:t>
            </w:r>
          </w:p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D6" w:rsidTr="00A14473">
        <w:tc>
          <w:tcPr>
            <w:tcW w:w="2108" w:type="dxa"/>
          </w:tcPr>
          <w:p w:rsidR="006220D6" w:rsidRPr="000936CC" w:rsidRDefault="006220D6" w:rsidP="00BA74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6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ЛОТ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 на размещение нестационарного торгового объекта на 4 месяца, расположенного по адресу: Российская Федерация, Оренбургская область, г. Медногорск,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рядом с магазином «Каравай» ул. Комсомольская, 31/3 (напротив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Хлебокомбината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),  тип торгового объекта – бахчевой развал, площадь -10 кв.м., специализация – бахчевые культуры.</w:t>
            </w: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Начальный размер арендной платы </w:t>
            </w:r>
          </w:p>
        </w:tc>
        <w:tc>
          <w:tcPr>
            <w:tcW w:w="7496" w:type="dxa"/>
          </w:tcPr>
          <w:p w:rsidR="00E02EB0" w:rsidRDefault="00E02EB0" w:rsidP="00E02E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639,36 руб. (Шестьсот тридцать девять рублей 36 коп.)</w:t>
            </w:r>
          </w:p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«Шаг аукциона»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20%  от начальной цены предмета аукциона в сумме </w:t>
            </w:r>
          </w:p>
          <w:p w:rsidR="006220D6" w:rsidRDefault="00E02EB0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127,87  рублей (сто двадцать семь  руб. 87 коп.)</w:t>
            </w:r>
          </w:p>
        </w:tc>
      </w:tr>
      <w:tr w:rsidR="006220D6" w:rsidTr="00A14473">
        <w:tc>
          <w:tcPr>
            <w:tcW w:w="2108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Размер задатка </w:t>
            </w:r>
          </w:p>
        </w:tc>
        <w:tc>
          <w:tcPr>
            <w:tcW w:w="7496" w:type="dxa"/>
          </w:tcPr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 от начальной цены предмета аукциона в сумме 575,43 руб. (Пятьсот семьдесят пять рублей 43 коп.)</w:t>
            </w:r>
          </w:p>
          <w:p w:rsidR="006220D6" w:rsidRDefault="006220D6" w:rsidP="00BA74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D22CD6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2CD6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для перечисления задатка</w:t>
            </w:r>
          </w:p>
        </w:tc>
        <w:tc>
          <w:tcPr>
            <w:tcW w:w="7496" w:type="dxa"/>
          </w:tcPr>
          <w:p w:rsidR="00D22CD6" w:rsidRDefault="00E2744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Задаток 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вносится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безналичным перечислением после опубликования извещения на счет </w:t>
            </w:r>
            <w:r w:rsidR="00BD4E6B">
              <w:rPr>
                <w:rFonts w:ascii="Times New Roman" w:hAnsi="Times New Roman" w:cs="Times New Roman"/>
                <w:sz w:val="28"/>
                <w:szCs w:val="28"/>
              </w:rPr>
              <w:t xml:space="preserve">по следующим </w:t>
            </w:r>
            <w:r w:rsidR="004713DC">
              <w:rPr>
                <w:rFonts w:ascii="Times New Roman" w:hAnsi="Times New Roman" w:cs="Times New Roman"/>
                <w:sz w:val="28"/>
                <w:szCs w:val="28"/>
              </w:rPr>
              <w:t xml:space="preserve"> реквизитам: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Финансовый отдел администрации 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713DC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6220D6" w:rsidRDefault="004713DC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в ОАО «Банк Оренбург»</w:t>
            </w:r>
          </w:p>
          <w:p w:rsidR="004713DC" w:rsidRDefault="008B3F52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Оренбург</w:t>
            </w:r>
          </w:p>
          <w:p w:rsidR="008B3F52" w:rsidRDefault="008B3F52" w:rsidP="00471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8B3F52" w:rsidRDefault="008B3F52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2830AE" w:rsidRDefault="002830AE" w:rsidP="00DF43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c>
          <w:tcPr>
            <w:tcW w:w="2108" w:type="dxa"/>
          </w:tcPr>
          <w:p w:rsidR="00D22CD6" w:rsidRPr="00A14473" w:rsidRDefault="00D22CD6" w:rsidP="00815C6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473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приема заявок</w:t>
            </w:r>
          </w:p>
        </w:tc>
        <w:tc>
          <w:tcPr>
            <w:tcW w:w="7496" w:type="dxa"/>
          </w:tcPr>
          <w:p w:rsidR="008B3F52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и регистрация заявок 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осуществляется по адресу: Оренбургская область, </w:t>
            </w:r>
          </w:p>
          <w:p w:rsidR="00D22CD6" w:rsidRDefault="00D22CD6" w:rsidP="00FF7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Медногорск, ул. Советская, 37, кабинет 417,</w:t>
            </w:r>
            <w:r w:rsidR="008B3F52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B3F5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8B3F52">
              <w:rPr>
                <w:rFonts w:ascii="Times New Roman" w:hAnsi="Times New Roman" w:cs="Times New Roman"/>
                <w:sz w:val="28"/>
                <w:szCs w:val="28"/>
              </w:rPr>
              <w:t xml:space="preserve">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времени с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02E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144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1931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г. Для участия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 xml:space="preserve">аукционе </w:t>
            </w:r>
            <w:r w:rsidR="00FF76E7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или его представитель представляет организатору по описи следующие документы:</w:t>
            </w:r>
          </w:p>
          <w:p w:rsidR="00FF76E7" w:rsidRPr="00FF76E7" w:rsidRDefault="00FF76E7" w:rsidP="00FF76E7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аукционе по установленной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извещении о проведении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аукциона форме с указанием банковских реквизитов счета для возврата задатка</w:t>
            </w: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76E7" w:rsidRPr="00FF76E7" w:rsidRDefault="00FF76E7" w:rsidP="00FF76E7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доверенность, подтверждающую полномочия лица на осуществление действий от имени участника аукциона, в случае, если заявку подает представитель;</w:t>
            </w:r>
          </w:p>
          <w:p w:rsidR="00FF76E7" w:rsidRP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копию документа, удостоверяющего личность индивидуального предпринимателя, полномочного представителя на подачу заявки;</w:t>
            </w:r>
          </w:p>
          <w:p w:rsidR="00FF76E7" w:rsidRDefault="00FF76E7" w:rsidP="00FF76E7">
            <w:pPr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76E7">
              <w:rPr>
                <w:rFonts w:ascii="Times New Roman" w:hAnsi="Times New Roman" w:cs="Times New Roman"/>
                <w:sz w:val="28"/>
                <w:szCs w:val="28"/>
              </w:rPr>
              <w:t>- документы, подтверждающи</w:t>
            </w:r>
            <w:r w:rsidR="00880DB4">
              <w:rPr>
                <w:rFonts w:ascii="Times New Roman" w:hAnsi="Times New Roman" w:cs="Times New Roman"/>
                <w:sz w:val="28"/>
                <w:szCs w:val="28"/>
              </w:rPr>
              <w:t>е внесение задатка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Также вправе дополнительно представить: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выписку из Единого государственного реестра юридических лиц – для юридического лица, выписку из Единого государственного реестра индивидуальных предпринимателей;</w:t>
            </w:r>
          </w:p>
          <w:p w:rsidR="00880DB4" w:rsidRDefault="00880DB4" w:rsidP="00880DB4">
            <w:pPr>
              <w:ind w:hanging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для индивидуального предпринимателя,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выданную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одного месяца до даты подачи заявки на участи в торгах (оригинал).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представленных документов составляется в двух экземплярах. 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не допускается к участию в аукционе в следующих случаях: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непредставление необходимых документов для участия в аукционе документов или представление недостоверных сведений;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поступление задатка на дату рассмотрения заявок на участие в аукционе;</w:t>
            </w:r>
          </w:p>
          <w:p w:rsidR="00880DB4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на участие лицом, не являющимся индивидуальным предпринимателем или юридическим лицом;</w:t>
            </w:r>
          </w:p>
          <w:p w:rsidR="00BA4D96" w:rsidRDefault="00880DB4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решения о ликвидации заявителя – юридического лица или наличие </w:t>
            </w:r>
            <w:r w:rsidR="00BA4D96">
              <w:rPr>
                <w:rFonts w:ascii="Times New Roman" w:hAnsi="Times New Roman" w:cs="Times New Roman"/>
                <w:sz w:val="28"/>
                <w:szCs w:val="28"/>
              </w:rPr>
              <w:t>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      </w:r>
          </w:p>
          <w:p w:rsidR="00BA4D96" w:rsidRDefault="00BA4D96" w:rsidP="00880D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подача заявки лицом, не уполномоченным заявителем на осуществление таких действий.</w:t>
            </w:r>
          </w:p>
          <w:p w:rsidR="00880DB4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ЗАЯВКА </w:t>
            </w:r>
          </w:p>
          <w:p w:rsidR="00BA4D96" w:rsidRDefault="00BA4D96" w:rsidP="00BA4D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в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</w:p>
          <w:p w:rsidR="00BA4D96" w:rsidRDefault="00BA4D96" w:rsidP="00BA4D96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 юридического лица (ИНН, ОГРН) подающего заявку, или фамилия, имя, отчество,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гражданство, паспортные данные физического лица, подающего заявку) в лице (фамилия, имя, отчество, должность – для представителя юридического лица), действующего на основании _________________________</w:t>
            </w:r>
            <w:proofErr w:type="gramEnd"/>
          </w:p>
          <w:p w:rsidR="00BA4D96" w:rsidRDefault="00BA4D96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Заявитель), ознакомившись с извещением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99416C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B541E2">
              <w:rPr>
                <w:rFonts w:ascii="Times New Roman" w:hAnsi="Times New Roman" w:cs="Times New Roman"/>
                <w:sz w:val="28"/>
                <w:szCs w:val="28"/>
              </w:rPr>
              <w:t>заключению договора на право размещения нестационарного торгового объекта, с местоположением: ________ площадью _______ кв.м., типом торгового объекта _______, специализацией: _______(далее – НТО)</w:t>
            </w:r>
            <w:r w:rsidR="00352B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9221C" w:rsidRDefault="00352BFD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он  располагает данными об организаторе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начального годового размера арендной платы за размещение НТО, времени и месте проведения, порядке его проведения, в том числе об оформлении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порядке определения победителя, заключения договора на право размещения нестационарного торгового объекта и его условиях, в том числе по оплате, последствиях уклонения ил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и отказа от подписания протокола</w:t>
            </w:r>
            <w:proofErr w:type="gramEnd"/>
            <w:r w:rsidR="0099221C">
              <w:rPr>
                <w:rFonts w:ascii="Times New Roman" w:hAnsi="Times New Roman" w:cs="Times New Roman"/>
                <w:sz w:val="28"/>
                <w:szCs w:val="28"/>
              </w:rPr>
              <w:t xml:space="preserve">  об итогах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99221C">
              <w:rPr>
                <w:rFonts w:ascii="Times New Roman" w:hAnsi="Times New Roman" w:cs="Times New Roman"/>
                <w:sz w:val="28"/>
                <w:szCs w:val="28"/>
              </w:rPr>
              <w:t>, договора на право размещения нестационарного торгового объекта.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он ознакомлен с порядком отмены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Подавая настоящую заявку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заявитель обязуется соблюдать условия его проведения, содержащиеся в извещении. </w:t>
            </w:r>
          </w:p>
          <w:p w:rsidR="0099221C" w:rsidRDefault="0099221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подтверждает, что на дату подписания настоящей заявки  он дает свое согласие на использование 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>арендодателем персональных данных согласно статье 3 Федерального закона  «О персональных данных» от 27.07.2006 № 152-ФЗ, ознакомлен с документами, содержащими сведения о месте размещения НТО, а также ему была предоставлена возможность ознакомиться с состоянием места размещения НТО в результате осмотра, который заявитель мог осуществить самостоятельно или в порядке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="00AE4CDC">
              <w:rPr>
                <w:rFonts w:ascii="Times New Roman" w:hAnsi="Times New Roman" w:cs="Times New Roman"/>
                <w:sz w:val="28"/>
                <w:szCs w:val="28"/>
              </w:rPr>
              <w:t>установленном</w:t>
            </w:r>
            <w:proofErr w:type="gramEnd"/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информационным сообщением, разрешенным использованием, ознакомлен с проектом договора и претензий не имеет. Заявитель согласен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 w:rsidR="00AE4CDC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условиях.</w:t>
            </w:r>
          </w:p>
          <w:p w:rsidR="00AE4CDC" w:rsidRDefault="00AE4CDC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признания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обязуется подписать в течение 20 (двадцати)  </w:t>
            </w:r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календарных дней </w:t>
            </w:r>
            <w:proofErr w:type="gramStart"/>
            <w:r w:rsidR="008A30D4">
              <w:rPr>
                <w:rFonts w:ascii="Times New Roman" w:hAnsi="Times New Roman" w:cs="Times New Roman"/>
                <w:sz w:val="28"/>
                <w:szCs w:val="28"/>
              </w:rPr>
              <w:t>с даты подписания</w:t>
            </w:r>
            <w:proofErr w:type="gramEnd"/>
            <w:r w:rsidR="008A30D4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протокола обязуется заключить договор на право размещения НТО.</w:t>
            </w:r>
          </w:p>
          <w:p w:rsidR="008A30D4" w:rsidRDefault="008A30D4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согласен с тем, что он утрачивает обеспечение заявки на участие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(задаток), который перечисляется на следующие реквизиты: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Финансовый отдел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Медногорска (Администрация города Медногорска (Средства во временном распоряжении) л.с. 010.06.000.0)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 5606001805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560601001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/с 40302810102005000001 в ОАО «Банк Оренбург»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ренбург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30101810400000000885</w:t>
            </w:r>
          </w:p>
          <w:p w:rsidR="004E5D3A" w:rsidRDefault="004E5D3A" w:rsidP="004E5D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045354885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отказа заявителя от подписания протокола о результатах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признания его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случае признания заявителя 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и его отказа от подписания договора на право размещения НТО.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Заявитель осведомлен о том, что он вправе отозвать настоящую заявку в порядке, установленном  в информационном сообщении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</w:t>
            </w:r>
            <w:proofErr w:type="gramEnd"/>
            <w:r w:rsidR="00803954">
              <w:rPr>
                <w:rFonts w:ascii="Times New Roman" w:hAnsi="Times New Roman" w:cs="Times New Roman"/>
                <w:sz w:val="28"/>
                <w:szCs w:val="28"/>
              </w:rPr>
              <w:t>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75DBE" w:rsidRDefault="00175DBE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извещен, что вручение уведомления о признании его участником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E750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 недопущении к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состоится </w:t>
            </w:r>
            <w:r w:rsidR="00E02EB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E02EB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015B68">
              <w:rPr>
                <w:rFonts w:ascii="Times New Roman" w:hAnsi="Times New Roman" w:cs="Times New Roman"/>
                <w:sz w:val="28"/>
                <w:szCs w:val="28"/>
              </w:rPr>
              <w:t xml:space="preserve"> года по адресу: Оренбургская область, город Медногорск, ул. Советская,37, кабинет 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415.</w:t>
            </w:r>
          </w:p>
          <w:p w:rsidR="00015B68" w:rsidRDefault="00015B68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заявителя: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(Государственной регистрации)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 (Почтовый адрес)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телефон: 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 для возврата задатка (раздел заполняется печатным шрифтом)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юридических лиц: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Заявителя:______________________________________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 Заявителя: 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 Заявителя: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(полное наименование)___________________________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 _________________________________________________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b/>
                <w:sz w:val="28"/>
                <w:szCs w:val="28"/>
              </w:rPr>
              <w:t>Для физических лиц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>ИНН Заявителя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/счет 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______________________________________________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Должность, Ф.И.О. лица, уполномоченного действовать от имени заявителя (ИНН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ГРН): ________________________</w:t>
            </w:r>
          </w:p>
          <w:p w:rsid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     _____________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____________________</w:t>
            </w: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.п. для юридического лица)</w:t>
            </w:r>
          </w:p>
          <w:p w:rsidR="004E5D3A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заявке прилагается:</w:t>
            </w:r>
          </w:p>
          <w:p w:rsidR="004E5D3A" w:rsidRDefault="004E5D3A" w:rsidP="004E5D3A"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7642">
              <w:rPr>
                <w:rFonts w:ascii="Times New Roman" w:hAnsi="Times New Roman" w:cs="Times New Roman"/>
                <w:sz w:val="28"/>
                <w:szCs w:val="28"/>
              </w:rPr>
              <w:t xml:space="preserve">Заявка принята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лицом, уполномоченным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«____»___________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______________час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D3A" w:rsidRDefault="004E5D3A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заявки ________.</w:t>
            </w:r>
          </w:p>
          <w:p w:rsidR="004E5D3A" w:rsidRDefault="004E5D3A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Подпись, ФИО уполномоченного представителя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___________/________________</w:t>
            </w:r>
          </w:p>
          <w:p w:rsidR="00DF43EB" w:rsidRDefault="00DF43EB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CD6" w:rsidTr="00A14473">
        <w:trPr>
          <w:gridAfter w:val="1"/>
          <w:wAfter w:w="7496" w:type="dxa"/>
          <w:trHeight w:val="76"/>
        </w:trPr>
        <w:tc>
          <w:tcPr>
            <w:tcW w:w="2108" w:type="dxa"/>
            <w:tcBorders>
              <w:left w:val="nil"/>
              <w:right w:val="nil"/>
            </w:tcBorders>
          </w:tcPr>
          <w:p w:rsidR="00897642" w:rsidRPr="00897642" w:rsidRDefault="00897642" w:rsidP="00BA4D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7642" w:rsidRDefault="00897642" w:rsidP="004E5D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21C" w:rsidTr="00A14473">
        <w:tc>
          <w:tcPr>
            <w:tcW w:w="2108" w:type="dxa"/>
          </w:tcPr>
          <w:p w:rsidR="0099221C" w:rsidRPr="00EB6E0F" w:rsidRDefault="00897642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Место, дата признания заявителей участниками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</w:p>
        </w:tc>
        <w:tc>
          <w:tcPr>
            <w:tcW w:w="7496" w:type="dxa"/>
          </w:tcPr>
          <w:p w:rsidR="0099221C" w:rsidRDefault="005F2FB0" w:rsidP="00754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и признани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заявителей участниками торгов проводится по месту проведения торгов 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2830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754FF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2FB0" w:rsidTr="00A14473">
        <w:tc>
          <w:tcPr>
            <w:tcW w:w="2108" w:type="dxa"/>
          </w:tcPr>
          <w:p w:rsidR="005F2FB0" w:rsidRPr="00EB6E0F" w:rsidRDefault="005F2FB0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и место проведения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аукциона</w:t>
            </w: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, порядок определения победителя</w:t>
            </w:r>
          </w:p>
        </w:tc>
        <w:tc>
          <w:tcPr>
            <w:tcW w:w="7496" w:type="dxa"/>
          </w:tcPr>
          <w:p w:rsidR="005F2FB0" w:rsidRDefault="00754FF2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30CAF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года в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E02E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220D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 мин. местного времени по адресу: Оренбургская область, </w:t>
            </w:r>
            <w:proofErr w:type="gramStart"/>
            <w:r w:rsidR="005F2FB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5F2FB0">
              <w:rPr>
                <w:rFonts w:ascii="Times New Roman" w:hAnsi="Times New Roman" w:cs="Times New Roman"/>
                <w:sz w:val="28"/>
                <w:szCs w:val="28"/>
              </w:rPr>
              <w:t xml:space="preserve">. Медногорск, ул. Советская, 37, кабинет № </w:t>
            </w:r>
            <w:r w:rsidR="00DF43EB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99416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95BC3" w:rsidRDefault="00D95BC3" w:rsidP="00DF43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Победителем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признается участник, согласившийся с максимальным предложенным аукционистом размером арендной платы для размещения. </w:t>
            </w:r>
          </w:p>
        </w:tc>
      </w:tr>
      <w:tr w:rsidR="00D95BC3" w:rsidTr="00A14473">
        <w:tc>
          <w:tcPr>
            <w:tcW w:w="2108" w:type="dxa"/>
          </w:tcPr>
          <w:p w:rsidR="00D95BC3" w:rsidRPr="00EB6E0F" w:rsidRDefault="00D95BC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внесения участниками аукциона и возврата им задатка</w:t>
            </w:r>
          </w:p>
        </w:tc>
        <w:tc>
          <w:tcPr>
            <w:tcW w:w="7496" w:type="dxa"/>
          </w:tcPr>
          <w:p w:rsidR="00D95BC3" w:rsidRDefault="00D95BC3" w:rsidP="00D95B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заявитель вносит задаток в размере 100% от начальной цены предмета аукциона. Оплата задатка осуществляется в безналичном порядке путем перечисления денежных средств на расчетный счет организатора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указанный в настоящем извещении, без заключения договора о задатке, до дня окончания приема документов для участия 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включительно.</w:t>
            </w:r>
          </w:p>
          <w:p w:rsidR="00D95BC3" w:rsidRDefault="00D95BC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Заявитель имеет право отозвать принятую организатором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заявку до дня окончания срока приема заявок, уведомив об этом в письменной форме организатора, в этом случае внесенный им задаток возвращается в течение 5 рабочих дней со дня поступления уведомления об отзыве заявки. В случае отзыва заявки претендентом не позднее дня окончания срока приема заявок задаток 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 xml:space="preserve">возвращается в порядке, установленном  для участников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 w:rsidR="003051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039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время и порядок осмотра предмета </w:t>
            </w:r>
            <w:r w:rsidR="00803954"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аукциона</w:t>
            </w:r>
          </w:p>
        </w:tc>
        <w:tc>
          <w:tcPr>
            <w:tcW w:w="7496" w:type="dxa"/>
          </w:tcPr>
          <w:p w:rsidR="00305173" w:rsidRDefault="00305173" w:rsidP="00803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Осмотр места для размещения НТО производится самостоятельно в любое время, либо с сопровождающим лицом от организатора во время, отведенное для выдачи информации. Выдача информации о предмете </w:t>
            </w:r>
            <w:r w:rsidR="00803954">
              <w:rPr>
                <w:rFonts w:ascii="Times New Roman" w:hAnsi="Times New Roman" w:cs="Times New Roman"/>
                <w:sz w:val="28"/>
                <w:szCs w:val="28"/>
              </w:rPr>
              <w:t>аукциона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осмотра его на местности, осуществляется  по адресу: Оренбургская область, г. Медногорск, ул. Советская, 37, кабинет 417 (контактный телефон: 8(35379)32691 </w:t>
            </w:r>
            <w:r w:rsidR="004E5D3A">
              <w:rPr>
                <w:rFonts w:ascii="Times New Roman" w:hAnsi="Times New Roman" w:cs="Times New Roman"/>
                <w:sz w:val="28"/>
                <w:szCs w:val="28"/>
              </w:rPr>
              <w:t>ежедневно  кроме выходных и праздничных дней, с 9-00 до 16-00 час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E5D3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4E5D3A">
              <w:rPr>
                <w:rFonts w:ascii="Times New Roman" w:hAnsi="Times New Roman" w:cs="Times New Roman"/>
                <w:sz w:val="28"/>
                <w:szCs w:val="28"/>
              </w:rPr>
              <w:t xml:space="preserve">естного времени </w:t>
            </w:r>
          </w:p>
        </w:tc>
      </w:tr>
      <w:tr w:rsidR="00305173" w:rsidTr="00A14473">
        <w:tc>
          <w:tcPr>
            <w:tcW w:w="2108" w:type="dxa"/>
          </w:tcPr>
          <w:p w:rsidR="00305173" w:rsidRPr="00EB6E0F" w:rsidRDefault="00305173" w:rsidP="008976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6E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Проект договора аренды </w:t>
            </w:r>
          </w:p>
        </w:tc>
        <w:tc>
          <w:tcPr>
            <w:tcW w:w="7496" w:type="dxa"/>
          </w:tcPr>
          <w:p w:rsidR="00305173" w:rsidRP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сайте: </w:t>
            </w:r>
            <w:hyperlink r:id="rId5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  <w:r w:rsidRPr="003051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05173" w:rsidTr="00A14473">
        <w:tc>
          <w:tcPr>
            <w:tcW w:w="9604" w:type="dxa"/>
            <w:gridSpan w:val="2"/>
          </w:tcPr>
          <w:p w:rsidR="00305173" w:rsidRDefault="00305173" w:rsidP="003051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Более подробная информация размещена на сайте </w:t>
            </w:r>
            <w:hyperlink r:id="rId6" w:history="1"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777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gorodmednogorsk.ru</w:t>
              </w:r>
              <w:proofErr w:type="spellEnd"/>
            </w:hyperlink>
          </w:p>
        </w:tc>
      </w:tr>
    </w:tbl>
    <w:p w:rsidR="00815C68" w:rsidRPr="00D42B58" w:rsidRDefault="00815C68" w:rsidP="00815C6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15C68" w:rsidRPr="00D42B58" w:rsidSect="00DF43EB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D42B58"/>
    <w:rsid w:val="00000210"/>
    <w:rsid w:val="00015B68"/>
    <w:rsid w:val="00023D79"/>
    <w:rsid w:val="000936CC"/>
    <w:rsid w:val="000D205D"/>
    <w:rsid w:val="000F78D3"/>
    <w:rsid w:val="00101FC9"/>
    <w:rsid w:val="001418F6"/>
    <w:rsid w:val="00175DBE"/>
    <w:rsid w:val="001B185C"/>
    <w:rsid w:val="001C2C8F"/>
    <w:rsid w:val="001E48CF"/>
    <w:rsid w:val="001F4C42"/>
    <w:rsid w:val="001F5593"/>
    <w:rsid w:val="00223546"/>
    <w:rsid w:val="002673A8"/>
    <w:rsid w:val="00281211"/>
    <w:rsid w:val="00283062"/>
    <w:rsid w:val="002830AE"/>
    <w:rsid w:val="002E2A9F"/>
    <w:rsid w:val="00303B8C"/>
    <w:rsid w:val="00305173"/>
    <w:rsid w:val="00352BFD"/>
    <w:rsid w:val="00361931"/>
    <w:rsid w:val="004713DC"/>
    <w:rsid w:val="004E5D3A"/>
    <w:rsid w:val="005976A3"/>
    <w:rsid w:val="005F2FB0"/>
    <w:rsid w:val="006144DC"/>
    <w:rsid w:val="006220D6"/>
    <w:rsid w:val="006314C2"/>
    <w:rsid w:val="0069269D"/>
    <w:rsid w:val="006967A4"/>
    <w:rsid w:val="006F17BB"/>
    <w:rsid w:val="00730CAF"/>
    <w:rsid w:val="00745DF5"/>
    <w:rsid w:val="00754FF2"/>
    <w:rsid w:val="007B18AA"/>
    <w:rsid w:val="00803954"/>
    <w:rsid w:val="00815C68"/>
    <w:rsid w:val="00875B83"/>
    <w:rsid w:val="00880DB4"/>
    <w:rsid w:val="00897642"/>
    <w:rsid w:val="008A30D4"/>
    <w:rsid w:val="008B3F52"/>
    <w:rsid w:val="008E5C5D"/>
    <w:rsid w:val="0099221C"/>
    <w:rsid w:val="0099416C"/>
    <w:rsid w:val="009C369B"/>
    <w:rsid w:val="009F49C4"/>
    <w:rsid w:val="00A02E11"/>
    <w:rsid w:val="00A14473"/>
    <w:rsid w:val="00A201FE"/>
    <w:rsid w:val="00A53477"/>
    <w:rsid w:val="00A654B5"/>
    <w:rsid w:val="00AE4CDC"/>
    <w:rsid w:val="00B541E2"/>
    <w:rsid w:val="00BA0656"/>
    <w:rsid w:val="00BA164D"/>
    <w:rsid w:val="00BA4D96"/>
    <w:rsid w:val="00BD4E6B"/>
    <w:rsid w:val="00CA7251"/>
    <w:rsid w:val="00CD566A"/>
    <w:rsid w:val="00CD7334"/>
    <w:rsid w:val="00D22CD6"/>
    <w:rsid w:val="00D42B58"/>
    <w:rsid w:val="00D75203"/>
    <w:rsid w:val="00D95BC3"/>
    <w:rsid w:val="00DC0E85"/>
    <w:rsid w:val="00DF43EB"/>
    <w:rsid w:val="00E02EB0"/>
    <w:rsid w:val="00E2744C"/>
    <w:rsid w:val="00E75081"/>
    <w:rsid w:val="00E87DD1"/>
    <w:rsid w:val="00EB140C"/>
    <w:rsid w:val="00EB6E0F"/>
    <w:rsid w:val="00F90019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F49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rodmednogorsk.ru" TargetMode="External"/><Relationship Id="rId5" Type="http://schemas.openxmlformats.org/officeDocument/2006/relationships/hyperlink" Target="http://www.gorodmednogorsk.ru" TargetMode="External"/><Relationship Id="rId4" Type="http://schemas.openxmlformats.org/officeDocument/2006/relationships/hyperlink" Target="mailto:mo@mail.or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2079</Words>
  <Characters>11854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Чекризова</dc:creator>
  <cp:keywords/>
  <dc:description/>
  <cp:lastModifiedBy>Чекризова</cp:lastModifiedBy>
  <cp:revision>31</cp:revision>
  <cp:lastPrinted>2020-06-05T06:42:00Z</cp:lastPrinted>
  <dcterms:created xsi:type="dcterms:W3CDTF">2019-12-11T05:55:00Z</dcterms:created>
  <dcterms:modified xsi:type="dcterms:W3CDTF">2020-06-05T06:42:00Z</dcterms:modified>
</cp:coreProperties>
</file>