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E02" w:rsidRPr="00047E02" w:rsidRDefault="00047E02" w:rsidP="00047E02">
      <w:pPr>
        <w:shd w:val="clear" w:color="auto" w:fill="FFFFFF"/>
        <w:spacing w:line="240" w:lineRule="auto"/>
        <w:jc w:val="center"/>
        <w:outlineLvl w:val="0"/>
        <w:rPr>
          <w:rFonts w:ascii="Arial" w:eastAsia="Times New Roman" w:hAnsi="Arial" w:cs="Arial"/>
          <w:b/>
          <w:bCs/>
          <w:color w:val="E36C0A" w:themeColor="accent6" w:themeShade="BF"/>
          <w:kern w:val="36"/>
          <w:sz w:val="48"/>
          <w:szCs w:val="48"/>
        </w:rPr>
      </w:pPr>
      <w:r w:rsidRPr="00047E02">
        <w:rPr>
          <w:rFonts w:ascii="Arial" w:eastAsia="Times New Roman" w:hAnsi="Arial" w:cs="Arial"/>
          <w:b/>
          <w:bCs/>
          <w:color w:val="E36C0A" w:themeColor="accent6" w:themeShade="BF"/>
          <w:kern w:val="36"/>
          <w:sz w:val="48"/>
          <w:szCs w:val="48"/>
        </w:rPr>
        <w:t>Об ответственности за совершение правонарушений коррупционной направленности</w:t>
      </w:r>
    </w:p>
    <w:p w:rsidR="00047E02" w:rsidRPr="00047E02" w:rsidRDefault="00047E02" w:rsidP="00047E02">
      <w:pPr>
        <w:shd w:val="clear" w:color="auto" w:fill="FFFFFF"/>
        <w:spacing w:after="360" w:line="240" w:lineRule="auto"/>
        <w:jc w:val="both"/>
        <w:rPr>
          <w:rFonts w:ascii="Arial" w:eastAsia="Times New Roman" w:hAnsi="Arial" w:cs="Arial"/>
          <w:color w:val="000000"/>
          <w:sz w:val="24"/>
          <w:szCs w:val="24"/>
        </w:rPr>
      </w:pPr>
      <w:proofErr w:type="gramStart"/>
      <w:r w:rsidRPr="00047E02">
        <w:rPr>
          <w:rFonts w:ascii="Arial" w:eastAsia="Times New Roman" w:hAnsi="Arial" w:cs="Arial"/>
          <w:color w:val="000000"/>
          <w:sz w:val="24"/>
          <w:szCs w:val="24"/>
        </w:rPr>
        <w:t>Как определено Федеральным законом «О противодействии коррупции», коррупция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w:t>
      </w:r>
      <w:proofErr w:type="gramEnd"/>
      <w:r w:rsidRPr="00047E02">
        <w:rPr>
          <w:rFonts w:ascii="Arial" w:eastAsia="Times New Roman" w:hAnsi="Arial" w:cs="Arial"/>
          <w:color w:val="000000"/>
          <w:sz w:val="24"/>
          <w:szCs w:val="24"/>
        </w:rPr>
        <w:t xml:space="preserve"> предоставление такой выгоды указанному лицу другими физическими лицами и совершение указанных деяний от имени или в интересах юридического лица (ст. 1 Федерального закона от 25.12.2008 N 273-ФЗ «О противодействии коррупции»).</w:t>
      </w:r>
    </w:p>
    <w:p w:rsidR="00047E02" w:rsidRPr="00047E02" w:rsidRDefault="00047E02" w:rsidP="00047E02">
      <w:pPr>
        <w:shd w:val="clear" w:color="auto" w:fill="FFFFFF"/>
        <w:spacing w:after="360" w:line="240" w:lineRule="auto"/>
        <w:jc w:val="both"/>
        <w:rPr>
          <w:rFonts w:ascii="Arial" w:eastAsia="Times New Roman" w:hAnsi="Arial" w:cs="Arial"/>
          <w:color w:val="000000"/>
          <w:sz w:val="24"/>
          <w:szCs w:val="24"/>
        </w:rPr>
      </w:pPr>
      <w:r w:rsidRPr="00047E02">
        <w:rPr>
          <w:rFonts w:ascii="Arial" w:eastAsia="Times New Roman" w:hAnsi="Arial" w:cs="Arial"/>
          <w:color w:val="000000"/>
          <w:sz w:val="24"/>
          <w:szCs w:val="24"/>
        </w:rPr>
        <w:t>Согласно ст. 13 ФЗ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047E02" w:rsidRPr="00047E02" w:rsidRDefault="00047E02" w:rsidP="00047E02">
      <w:pPr>
        <w:shd w:val="clear" w:color="auto" w:fill="FFFFFF"/>
        <w:spacing w:after="360" w:line="240" w:lineRule="auto"/>
        <w:jc w:val="both"/>
        <w:rPr>
          <w:rFonts w:ascii="Arial" w:eastAsia="Times New Roman" w:hAnsi="Arial" w:cs="Arial"/>
          <w:color w:val="000000"/>
          <w:sz w:val="24"/>
          <w:szCs w:val="24"/>
        </w:rPr>
      </w:pPr>
      <w:proofErr w:type="gramStart"/>
      <w:r w:rsidRPr="00047E02">
        <w:rPr>
          <w:rFonts w:ascii="Arial" w:eastAsia="Times New Roman" w:hAnsi="Arial" w:cs="Arial"/>
          <w:color w:val="000000"/>
          <w:sz w:val="24"/>
          <w:szCs w:val="24"/>
        </w:rPr>
        <w:t>Ответственность юридических лиц за коррупционные правонарушения установлена ст. 14 ФЗ «О противодействии коррупции», которая предусматривает, что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roofErr w:type="gramEnd"/>
      <w:r w:rsidRPr="00047E02">
        <w:rPr>
          <w:rFonts w:ascii="Arial" w:eastAsia="Times New Roman" w:hAnsi="Arial" w:cs="Arial"/>
          <w:color w:val="000000"/>
          <w:sz w:val="24"/>
          <w:szCs w:val="24"/>
        </w:rPr>
        <w:t xml:space="preserve">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47E02" w:rsidRPr="00047E02" w:rsidRDefault="00047E02" w:rsidP="00047E02">
      <w:pPr>
        <w:shd w:val="clear" w:color="auto" w:fill="FFFFFF"/>
        <w:spacing w:after="360" w:line="240" w:lineRule="auto"/>
        <w:jc w:val="both"/>
        <w:rPr>
          <w:rFonts w:ascii="Arial" w:eastAsia="Times New Roman" w:hAnsi="Arial" w:cs="Arial"/>
          <w:color w:val="000000"/>
          <w:sz w:val="24"/>
          <w:szCs w:val="24"/>
        </w:rPr>
      </w:pPr>
      <w:r w:rsidRPr="00047E02">
        <w:rPr>
          <w:rFonts w:ascii="Arial" w:eastAsia="Times New Roman" w:hAnsi="Arial" w:cs="Arial"/>
          <w:color w:val="000000"/>
          <w:sz w:val="24"/>
          <w:szCs w:val="24"/>
        </w:rPr>
        <w:t>По фактам противоправных действий должностных лиц органов государственной власти и местного самоуправления заявитель может обратиться в прокуратуру города, следственный отдел Следственного комитета Российской Федерации, в полицию либо УФСБ России.</w:t>
      </w:r>
    </w:p>
    <w:p w:rsidR="00047E02" w:rsidRPr="00047E02" w:rsidRDefault="00047E02" w:rsidP="00047E02">
      <w:pPr>
        <w:shd w:val="clear" w:color="auto" w:fill="FFFFFF"/>
        <w:spacing w:after="360" w:line="240" w:lineRule="auto"/>
        <w:jc w:val="both"/>
        <w:rPr>
          <w:rFonts w:ascii="Arial" w:eastAsia="Times New Roman" w:hAnsi="Arial" w:cs="Arial"/>
          <w:color w:val="000000"/>
          <w:sz w:val="24"/>
          <w:szCs w:val="24"/>
        </w:rPr>
      </w:pPr>
      <w:r w:rsidRPr="00047E02">
        <w:rPr>
          <w:rFonts w:ascii="Arial" w:eastAsia="Times New Roman" w:hAnsi="Arial" w:cs="Arial"/>
          <w:color w:val="000000"/>
          <w:sz w:val="24"/>
          <w:szCs w:val="24"/>
        </w:rPr>
        <w:t>Существуют следующие виды ответственности за коррупционные правонарушения и преступления.</w:t>
      </w:r>
    </w:p>
    <w:p w:rsidR="00047E02" w:rsidRPr="00047E02" w:rsidRDefault="00047E02" w:rsidP="00047E02">
      <w:pPr>
        <w:shd w:val="clear" w:color="auto" w:fill="FFFFFF"/>
        <w:spacing w:after="360" w:line="240" w:lineRule="auto"/>
        <w:jc w:val="both"/>
        <w:rPr>
          <w:rFonts w:ascii="Arial" w:eastAsia="Times New Roman" w:hAnsi="Arial" w:cs="Arial"/>
          <w:color w:val="000000"/>
          <w:sz w:val="24"/>
          <w:szCs w:val="24"/>
        </w:rPr>
      </w:pPr>
      <w:r w:rsidRPr="00047E02">
        <w:rPr>
          <w:rFonts w:ascii="Arial" w:eastAsia="Times New Roman" w:hAnsi="Arial" w:cs="Arial"/>
          <w:color w:val="000000"/>
          <w:sz w:val="24"/>
          <w:szCs w:val="24"/>
        </w:rPr>
        <w:lastRenderedPageBreak/>
        <w:t xml:space="preserve">Административная ответственность за коррупционные правонарушения. Кодекс Российской Федерации об административных правонарушениях (далее — </w:t>
      </w:r>
      <w:proofErr w:type="spellStart"/>
      <w:r w:rsidRPr="00047E02">
        <w:rPr>
          <w:rFonts w:ascii="Arial" w:eastAsia="Times New Roman" w:hAnsi="Arial" w:cs="Arial"/>
          <w:color w:val="000000"/>
          <w:sz w:val="24"/>
          <w:szCs w:val="24"/>
        </w:rPr>
        <w:t>КоАП</w:t>
      </w:r>
      <w:proofErr w:type="spellEnd"/>
      <w:r w:rsidRPr="00047E02">
        <w:rPr>
          <w:rFonts w:ascii="Arial" w:eastAsia="Times New Roman" w:hAnsi="Arial" w:cs="Arial"/>
          <w:color w:val="000000"/>
          <w:sz w:val="24"/>
          <w:szCs w:val="24"/>
        </w:rPr>
        <w:t xml:space="preserve"> РФ) устанавливает административную ответственность за правонарушения коррупционного характера, в том числе предусмотренных статьями 7.27, 7.29 — 7.32, 7.32.3, 13.11, 13.14, 15.21, 19.28, 19.29 </w:t>
      </w:r>
      <w:proofErr w:type="spellStart"/>
      <w:r w:rsidRPr="00047E02">
        <w:rPr>
          <w:rFonts w:ascii="Arial" w:eastAsia="Times New Roman" w:hAnsi="Arial" w:cs="Arial"/>
          <w:color w:val="000000"/>
          <w:sz w:val="24"/>
          <w:szCs w:val="24"/>
        </w:rPr>
        <w:t>КоАП</w:t>
      </w:r>
      <w:proofErr w:type="spellEnd"/>
      <w:r w:rsidRPr="00047E02">
        <w:rPr>
          <w:rFonts w:ascii="Arial" w:eastAsia="Times New Roman" w:hAnsi="Arial" w:cs="Arial"/>
          <w:color w:val="000000"/>
          <w:sz w:val="24"/>
          <w:szCs w:val="24"/>
        </w:rPr>
        <w:t> РФ, а именно:</w:t>
      </w:r>
    </w:p>
    <w:p w:rsidR="00047E02" w:rsidRPr="00047E02" w:rsidRDefault="00047E02" w:rsidP="00047E02">
      <w:pPr>
        <w:numPr>
          <w:ilvl w:val="0"/>
          <w:numId w:val="2"/>
        </w:numPr>
        <w:shd w:val="clear" w:color="auto" w:fill="FFFFFF"/>
        <w:spacing w:before="100" w:beforeAutospacing="1" w:after="100" w:afterAutospacing="1" w:line="240" w:lineRule="auto"/>
        <w:ind w:left="375"/>
        <w:jc w:val="both"/>
        <w:rPr>
          <w:rFonts w:ascii="Arial" w:eastAsia="Times New Roman" w:hAnsi="Arial" w:cs="Arial"/>
          <w:color w:val="000000"/>
          <w:sz w:val="24"/>
          <w:szCs w:val="24"/>
        </w:rPr>
      </w:pPr>
      <w:r w:rsidRPr="00047E02">
        <w:rPr>
          <w:rFonts w:ascii="Arial" w:eastAsia="Times New Roman" w:hAnsi="Arial" w:cs="Arial"/>
          <w:color w:val="000000"/>
          <w:sz w:val="24"/>
          <w:szCs w:val="24"/>
        </w:rPr>
        <w:t>мелкое хищение (в случае совершения соответствующего действия путем присвоения или растраты);</w:t>
      </w:r>
    </w:p>
    <w:p w:rsidR="00047E02" w:rsidRPr="00047E02" w:rsidRDefault="00047E02" w:rsidP="00047E02">
      <w:pPr>
        <w:numPr>
          <w:ilvl w:val="0"/>
          <w:numId w:val="2"/>
        </w:numPr>
        <w:shd w:val="clear" w:color="auto" w:fill="FFFFFF"/>
        <w:spacing w:before="100" w:beforeAutospacing="1" w:after="100" w:afterAutospacing="1" w:line="240" w:lineRule="auto"/>
        <w:ind w:left="375"/>
        <w:jc w:val="both"/>
        <w:rPr>
          <w:rFonts w:ascii="Arial" w:eastAsia="Times New Roman" w:hAnsi="Arial" w:cs="Arial"/>
          <w:color w:val="000000"/>
          <w:sz w:val="24"/>
          <w:szCs w:val="24"/>
        </w:rPr>
      </w:pPr>
      <w:r w:rsidRPr="00047E02">
        <w:rPr>
          <w:rFonts w:ascii="Arial" w:eastAsia="Times New Roman" w:hAnsi="Arial" w:cs="Arial"/>
          <w:color w:val="000000"/>
          <w:sz w:val="24"/>
          <w:szCs w:val="24"/>
        </w:rPr>
        <w:t>нарушение порядка размещения заказа на поставки товаров, выполнение работ, оказание услуг для нужд заказчиков;</w:t>
      </w:r>
    </w:p>
    <w:p w:rsidR="00047E02" w:rsidRPr="00047E02" w:rsidRDefault="00047E02" w:rsidP="00047E02">
      <w:pPr>
        <w:numPr>
          <w:ilvl w:val="0"/>
          <w:numId w:val="2"/>
        </w:numPr>
        <w:shd w:val="clear" w:color="auto" w:fill="FFFFFF"/>
        <w:spacing w:before="100" w:beforeAutospacing="1" w:after="100" w:afterAutospacing="1" w:line="240" w:lineRule="auto"/>
        <w:ind w:left="375"/>
        <w:jc w:val="both"/>
        <w:rPr>
          <w:rFonts w:ascii="Arial" w:eastAsia="Times New Roman" w:hAnsi="Arial" w:cs="Arial"/>
          <w:color w:val="000000"/>
          <w:sz w:val="24"/>
          <w:szCs w:val="24"/>
        </w:rPr>
      </w:pPr>
      <w:r w:rsidRPr="00047E02">
        <w:rPr>
          <w:rFonts w:ascii="Arial" w:eastAsia="Times New Roman" w:hAnsi="Arial" w:cs="Arial"/>
          <w:color w:val="000000"/>
          <w:sz w:val="24"/>
          <w:szCs w:val="24"/>
        </w:rPr>
        <w:t>использование служебной информации на рынке ценных бумаг;</w:t>
      </w:r>
    </w:p>
    <w:p w:rsidR="00047E02" w:rsidRPr="00047E02" w:rsidRDefault="00047E02" w:rsidP="00047E02">
      <w:pPr>
        <w:numPr>
          <w:ilvl w:val="0"/>
          <w:numId w:val="2"/>
        </w:numPr>
        <w:shd w:val="clear" w:color="auto" w:fill="FFFFFF"/>
        <w:spacing w:before="100" w:beforeAutospacing="1" w:after="100" w:afterAutospacing="1" w:line="240" w:lineRule="auto"/>
        <w:ind w:left="375"/>
        <w:jc w:val="both"/>
        <w:rPr>
          <w:rFonts w:ascii="Arial" w:eastAsia="Times New Roman" w:hAnsi="Arial" w:cs="Arial"/>
          <w:color w:val="000000"/>
          <w:sz w:val="24"/>
          <w:szCs w:val="24"/>
        </w:rPr>
      </w:pPr>
      <w:r w:rsidRPr="00047E02">
        <w:rPr>
          <w:rFonts w:ascii="Arial" w:eastAsia="Times New Roman" w:hAnsi="Arial" w:cs="Arial"/>
          <w:color w:val="000000"/>
          <w:sz w:val="24"/>
          <w:szCs w:val="24"/>
        </w:rPr>
        <w:t>нарушение установленного законом порядка сбора, хранения, использования или распространения информации о гражданах (персональных данных);</w:t>
      </w:r>
    </w:p>
    <w:p w:rsidR="00047E02" w:rsidRPr="00047E02" w:rsidRDefault="00047E02" w:rsidP="00047E02">
      <w:pPr>
        <w:numPr>
          <w:ilvl w:val="0"/>
          <w:numId w:val="2"/>
        </w:numPr>
        <w:shd w:val="clear" w:color="auto" w:fill="FFFFFF"/>
        <w:spacing w:before="100" w:beforeAutospacing="1" w:after="100" w:afterAutospacing="1" w:line="240" w:lineRule="auto"/>
        <w:ind w:left="375"/>
        <w:jc w:val="both"/>
        <w:rPr>
          <w:rFonts w:ascii="Arial" w:eastAsia="Times New Roman" w:hAnsi="Arial" w:cs="Arial"/>
          <w:color w:val="000000"/>
          <w:sz w:val="24"/>
          <w:szCs w:val="24"/>
        </w:rPr>
      </w:pPr>
      <w:r w:rsidRPr="00047E02">
        <w:rPr>
          <w:rFonts w:ascii="Arial" w:eastAsia="Times New Roman" w:hAnsi="Arial" w:cs="Arial"/>
          <w:color w:val="000000"/>
          <w:sz w:val="24"/>
          <w:szCs w:val="24"/>
        </w:rPr>
        <w:t>разглашение информации с ограниченным доступом;</w:t>
      </w:r>
    </w:p>
    <w:p w:rsidR="00047E02" w:rsidRPr="00047E02" w:rsidRDefault="00047E02" w:rsidP="00047E02">
      <w:pPr>
        <w:numPr>
          <w:ilvl w:val="0"/>
          <w:numId w:val="2"/>
        </w:numPr>
        <w:shd w:val="clear" w:color="auto" w:fill="FFFFFF"/>
        <w:spacing w:before="100" w:beforeAutospacing="1" w:after="100" w:afterAutospacing="1" w:line="240" w:lineRule="auto"/>
        <w:ind w:left="375"/>
        <w:jc w:val="both"/>
        <w:rPr>
          <w:rFonts w:ascii="Arial" w:eastAsia="Times New Roman" w:hAnsi="Arial" w:cs="Arial"/>
          <w:color w:val="000000"/>
          <w:sz w:val="24"/>
          <w:szCs w:val="24"/>
        </w:rPr>
      </w:pPr>
      <w:r w:rsidRPr="00047E02">
        <w:rPr>
          <w:rFonts w:ascii="Arial" w:eastAsia="Times New Roman" w:hAnsi="Arial" w:cs="Arial"/>
          <w:color w:val="000000"/>
          <w:sz w:val="24"/>
          <w:szCs w:val="24"/>
        </w:rPr>
        <w:t>получение незаконного вознаграждения от имени юридического лица;</w:t>
      </w:r>
    </w:p>
    <w:p w:rsidR="00047E02" w:rsidRPr="00047E02" w:rsidRDefault="00047E02" w:rsidP="00047E02">
      <w:pPr>
        <w:numPr>
          <w:ilvl w:val="0"/>
          <w:numId w:val="2"/>
        </w:numPr>
        <w:shd w:val="clear" w:color="auto" w:fill="FFFFFF"/>
        <w:spacing w:before="100" w:beforeAutospacing="1" w:after="100" w:afterAutospacing="1" w:line="240" w:lineRule="auto"/>
        <w:ind w:left="375"/>
        <w:jc w:val="both"/>
        <w:rPr>
          <w:rFonts w:ascii="Arial" w:eastAsia="Times New Roman" w:hAnsi="Arial" w:cs="Arial"/>
          <w:color w:val="000000"/>
          <w:sz w:val="24"/>
          <w:szCs w:val="24"/>
        </w:rPr>
      </w:pPr>
      <w:r w:rsidRPr="00047E02">
        <w:rPr>
          <w:rFonts w:ascii="Arial" w:eastAsia="Times New Roman" w:hAnsi="Arial" w:cs="Arial"/>
          <w:color w:val="000000"/>
          <w:sz w:val="24"/>
          <w:szCs w:val="24"/>
        </w:rPr>
        <w:t>незаконное привлечение к трудовой деятельности государственного служащего (бывшего государственного служащего) и другие.</w:t>
      </w:r>
    </w:p>
    <w:p w:rsidR="00047E02" w:rsidRPr="00047E02" w:rsidRDefault="00047E02" w:rsidP="00047E02">
      <w:pPr>
        <w:shd w:val="clear" w:color="auto" w:fill="FFFFFF"/>
        <w:spacing w:after="360" w:line="240" w:lineRule="auto"/>
        <w:jc w:val="both"/>
        <w:rPr>
          <w:rFonts w:ascii="Arial" w:eastAsia="Times New Roman" w:hAnsi="Arial" w:cs="Arial"/>
          <w:color w:val="000000"/>
          <w:sz w:val="24"/>
          <w:szCs w:val="24"/>
        </w:rPr>
      </w:pPr>
      <w:r w:rsidRPr="00047E02">
        <w:rPr>
          <w:rFonts w:ascii="Arial" w:eastAsia="Times New Roman" w:hAnsi="Arial" w:cs="Arial"/>
          <w:color w:val="000000"/>
          <w:sz w:val="24"/>
          <w:szCs w:val="24"/>
        </w:rPr>
        <w:t>За совершение административных правонарушений коррупционной направленности могут налагаться и применяться следующие административные наказания:</w:t>
      </w:r>
    </w:p>
    <w:p w:rsidR="00047E02" w:rsidRPr="00047E02" w:rsidRDefault="00047E02" w:rsidP="00047E02">
      <w:pPr>
        <w:numPr>
          <w:ilvl w:val="0"/>
          <w:numId w:val="3"/>
        </w:numPr>
        <w:shd w:val="clear" w:color="auto" w:fill="FFFFFF"/>
        <w:spacing w:before="100" w:beforeAutospacing="1" w:after="100" w:afterAutospacing="1" w:line="240" w:lineRule="auto"/>
        <w:ind w:left="375"/>
        <w:jc w:val="both"/>
        <w:rPr>
          <w:rFonts w:ascii="Arial" w:eastAsia="Times New Roman" w:hAnsi="Arial" w:cs="Arial"/>
          <w:color w:val="000000"/>
          <w:sz w:val="24"/>
          <w:szCs w:val="24"/>
        </w:rPr>
      </w:pPr>
      <w:r w:rsidRPr="00047E02">
        <w:rPr>
          <w:rFonts w:ascii="Arial" w:eastAsia="Times New Roman" w:hAnsi="Arial" w:cs="Arial"/>
          <w:color w:val="000000"/>
          <w:sz w:val="24"/>
          <w:szCs w:val="24"/>
        </w:rPr>
        <w:t>административный штраф;</w:t>
      </w:r>
    </w:p>
    <w:p w:rsidR="00047E02" w:rsidRPr="00047E02" w:rsidRDefault="00047E02" w:rsidP="00047E02">
      <w:pPr>
        <w:numPr>
          <w:ilvl w:val="0"/>
          <w:numId w:val="3"/>
        </w:numPr>
        <w:shd w:val="clear" w:color="auto" w:fill="FFFFFF"/>
        <w:spacing w:before="100" w:beforeAutospacing="1" w:after="100" w:afterAutospacing="1" w:line="240" w:lineRule="auto"/>
        <w:ind w:left="375"/>
        <w:jc w:val="both"/>
        <w:rPr>
          <w:rFonts w:ascii="Arial" w:eastAsia="Times New Roman" w:hAnsi="Arial" w:cs="Arial"/>
          <w:color w:val="000000"/>
          <w:sz w:val="24"/>
          <w:szCs w:val="24"/>
        </w:rPr>
      </w:pPr>
      <w:r w:rsidRPr="00047E02">
        <w:rPr>
          <w:rFonts w:ascii="Arial" w:eastAsia="Times New Roman" w:hAnsi="Arial" w:cs="Arial"/>
          <w:color w:val="000000"/>
          <w:sz w:val="24"/>
          <w:szCs w:val="24"/>
        </w:rPr>
        <w:t>административный арест;</w:t>
      </w:r>
    </w:p>
    <w:p w:rsidR="00047E02" w:rsidRPr="00047E02" w:rsidRDefault="00047E02" w:rsidP="00047E02">
      <w:pPr>
        <w:numPr>
          <w:ilvl w:val="0"/>
          <w:numId w:val="3"/>
        </w:numPr>
        <w:shd w:val="clear" w:color="auto" w:fill="FFFFFF"/>
        <w:spacing w:before="100" w:beforeAutospacing="1" w:after="100" w:afterAutospacing="1" w:line="240" w:lineRule="auto"/>
        <w:ind w:left="375"/>
        <w:jc w:val="both"/>
        <w:rPr>
          <w:rFonts w:ascii="Arial" w:eastAsia="Times New Roman" w:hAnsi="Arial" w:cs="Arial"/>
          <w:color w:val="000000"/>
          <w:sz w:val="24"/>
          <w:szCs w:val="24"/>
        </w:rPr>
      </w:pPr>
      <w:r w:rsidRPr="00047E02">
        <w:rPr>
          <w:rFonts w:ascii="Arial" w:eastAsia="Times New Roman" w:hAnsi="Arial" w:cs="Arial"/>
          <w:color w:val="000000"/>
          <w:sz w:val="24"/>
          <w:szCs w:val="24"/>
        </w:rPr>
        <w:t>дисквалификация.</w:t>
      </w:r>
    </w:p>
    <w:p w:rsidR="00047E02" w:rsidRPr="00047E02" w:rsidRDefault="00047E02" w:rsidP="00047E02">
      <w:pPr>
        <w:shd w:val="clear" w:color="auto" w:fill="FFFFFF"/>
        <w:spacing w:after="360" w:line="240" w:lineRule="auto"/>
        <w:jc w:val="both"/>
        <w:rPr>
          <w:rFonts w:ascii="Arial" w:eastAsia="Times New Roman" w:hAnsi="Arial" w:cs="Arial"/>
          <w:color w:val="000000"/>
          <w:sz w:val="24"/>
          <w:szCs w:val="24"/>
        </w:rPr>
      </w:pPr>
      <w:r w:rsidRPr="00047E02">
        <w:rPr>
          <w:rFonts w:ascii="Arial" w:eastAsia="Times New Roman" w:hAnsi="Arial" w:cs="Arial"/>
          <w:color w:val="000000"/>
          <w:sz w:val="24"/>
          <w:szCs w:val="24"/>
        </w:rPr>
        <w:t xml:space="preserve">Уголовная ответственность за преступления коррупционной направленности. Уголовная ответственность за преступления коррупционной направленности установлена Уголовным кодексом Российской Федерации (далее — УК РФ). </w:t>
      </w:r>
      <w:proofErr w:type="gramStart"/>
      <w:r w:rsidRPr="00047E02">
        <w:rPr>
          <w:rFonts w:ascii="Arial" w:eastAsia="Times New Roman" w:hAnsi="Arial" w:cs="Arial"/>
          <w:color w:val="000000"/>
          <w:sz w:val="24"/>
          <w:szCs w:val="24"/>
        </w:rPr>
        <w:t>К преступлениям коррупционной направленности относятся противоправные деяния, связанные со злоупотреблением служебным положением, дачей взятки, получением взятки, злоупотреблением полномочиями, коммерческим подкупом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w:t>
      </w:r>
      <w:proofErr w:type="gramEnd"/>
      <w:r w:rsidRPr="00047E02">
        <w:rPr>
          <w:rFonts w:ascii="Arial" w:eastAsia="Times New Roman" w:hAnsi="Arial" w:cs="Arial"/>
          <w:color w:val="000000"/>
          <w:sz w:val="24"/>
          <w:szCs w:val="24"/>
        </w:rPr>
        <w:t xml:space="preserve">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 (глава 23 и глава 30 УК РФ).</w:t>
      </w:r>
    </w:p>
    <w:p w:rsidR="00047E02" w:rsidRPr="00047E02" w:rsidRDefault="00047E02" w:rsidP="00047E02">
      <w:pPr>
        <w:shd w:val="clear" w:color="auto" w:fill="FFFFFF"/>
        <w:spacing w:after="360" w:line="240" w:lineRule="auto"/>
        <w:jc w:val="both"/>
        <w:rPr>
          <w:rFonts w:ascii="Arial" w:eastAsia="Times New Roman" w:hAnsi="Arial" w:cs="Arial"/>
          <w:color w:val="000000"/>
          <w:sz w:val="24"/>
          <w:szCs w:val="24"/>
        </w:rPr>
      </w:pPr>
      <w:r w:rsidRPr="00047E02">
        <w:rPr>
          <w:rFonts w:ascii="Arial" w:eastAsia="Times New Roman" w:hAnsi="Arial" w:cs="Arial"/>
          <w:color w:val="000000"/>
          <w:sz w:val="24"/>
          <w:szCs w:val="24"/>
        </w:rPr>
        <w:t>За преступления коррупционной направленности УК РФ предусмотрены следующие виды наказаний:</w:t>
      </w:r>
    </w:p>
    <w:p w:rsidR="00047E02" w:rsidRPr="00047E02" w:rsidRDefault="00047E02" w:rsidP="00047E02">
      <w:pPr>
        <w:numPr>
          <w:ilvl w:val="0"/>
          <w:numId w:val="4"/>
        </w:numPr>
        <w:shd w:val="clear" w:color="auto" w:fill="FFFFFF"/>
        <w:spacing w:before="100" w:beforeAutospacing="1" w:after="100" w:afterAutospacing="1" w:line="240" w:lineRule="auto"/>
        <w:ind w:left="375"/>
        <w:jc w:val="both"/>
        <w:rPr>
          <w:rFonts w:ascii="Arial" w:eastAsia="Times New Roman" w:hAnsi="Arial" w:cs="Arial"/>
          <w:color w:val="000000"/>
          <w:sz w:val="24"/>
          <w:szCs w:val="24"/>
        </w:rPr>
      </w:pPr>
      <w:r w:rsidRPr="00047E02">
        <w:rPr>
          <w:rFonts w:ascii="Arial" w:eastAsia="Times New Roman" w:hAnsi="Arial" w:cs="Arial"/>
          <w:color w:val="000000"/>
          <w:sz w:val="24"/>
          <w:szCs w:val="24"/>
        </w:rPr>
        <w:t>штраф;</w:t>
      </w:r>
    </w:p>
    <w:p w:rsidR="00047E02" w:rsidRPr="00047E02" w:rsidRDefault="00047E02" w:rsidP="00047E02">
      <w:pPr>
        <w:numPr>
          <w:ilvl w:val="0"/>
          <w:numId w:val="4"/>
        </w:numPr>
        <w:shd w:val="clear" w:color="auto" w:fill="FFFFFF"/>
        <w:spacing w:before="100" w:beforeAutospacing="1" w:after="100" w:afterAutospacing="1" w:line="240" w:lineRule="auto"/>
        <w:ind w:left="375"/>
        <w:jc w:val="both"/>
        <w:rPr>
          <w:rFonts w:ascii="Arial" w:eastAsia="Times New Roman" w:hAnsi="Arial" w:cs="Arial"/>
          <w:color w:val="000000"/>
          <w:sz w:val="24"/>
          <w:szCs w:val="24"/>
        </w:rPr>
      </w:pPr>
      <w:r w:rsidRPr="00047E02">
        <w:rPr>
          <w:rFonts w:ascii="Arial" w:eastAsia="Times New Roman" w:hAnsi="Arial" w:cs="Arial"/>
          <w:color w:val="000000"/>
          <w:sz w:val="24"/>
          <w:szCs w:val="24"/>
        </w:rPr>
        <w:t>лишение права занимать определенные должности или заниматься определенной деятельностью;</w:t>
      </w:r>
    </w:p>
    <w:p w:rsidR="00047E02" w:rsidRPr="00047E02" w:rsidRDefault="00047E02" w:rsidP="00047E02">
      <w:pPr>
        <w:numPr>
          <w:ilvl w:val="0"/>
          <w:numId w:val="4"/>
        </w:numPr>
        <w:shd w:val="clear" w:color="auto" w:fill="FFFFFF"/>
        <w:spacing w:before="100" w:beforeAutospacing="1" w:after="100" w:afterAutospacing="1" w:line="240" w:lineRule="auto"/>
        <w:ind w:left="375"/>
        <w:jc w:val="both"/>
        <w:rPr>
          <w:rFonts w:ascii="Arial" w:eastAsia="Times New Roman" w:hAnsi="Arial" w:cs="Arial"/>
          <w:color w:val="000000"/>
          <w:sz w:val="24"/>
          <w:szCs w:val="24"/>
        </w:rPr>
      </w:pPr>
      <w:r w:rsidRPr="00047E02">
        <w:rPr>
          <w:rFonts w:ascii="Arial" w:eastAsia="Times New Roman" w:hAnsi="Arial" w:cs="Arial"/>
          <w:color w:val="000000"/>
          <w:sz w:val="24"/>
          <w:szCs w:val="24"/>
        </w:rPr>
        <w:t>обязательные работы;</w:t>
      </w:r>
    </w:p>
    <w:p w:rsidR="00047E02" w:rsidRPr="00047E02" w:rsidRDefault="00047E02" w:rsidP="00047E02">
      <w:pPr>
        <w:numPr>
          <w:ilvl w:val="0"/>
          <w:numId w:val="4"/>
        </w:numPr>
        <w:shd w:val="clear" w:color="auto" w:fill="FFFFFF"/>
        <w:spacing w:before="100" w:beforeAutospacing="1" w:after="100" w:afterAutospacing="1" w:line="240" w:lineRule="auto"/>
        <w:ind w:left="375"/>
        <w:jc w:val="both"/>
        <w:rPr>
          <w:rFonts w:ascii="Arial" w:eastAsia="Times New Roman" w:hAnsi="Arial" w:cs="Arial"/>
          <w:color w:val="000000"/>
          <w:sz w:val="24"/>
          <w:szCs w:val="24"/>
        </w:rPr>
      </w:pPr>
      <w:r w:rsidRPr="00047E02">
        <w:rPr>
          <w:rFonts w:ascii="Arial" w:eastAsia="Times New Roman" w:hAnsi="Arial" w:cs="Arial"/>
          <w:color w:val="000000"/>
          <w:sz w:val="24"/>
          <w:szCs w:val="24"/>
        </w:rPr>
        <w:t>исправительные работы;</w:t>
      </w:r>
    </w:p>
    <w:p w:rsidR="00047E02" w:rsidRPr="00047E02" w:rsidRDefault="00047E02" w:rsidP="00047E02">
      <w:pPr>
        <w:numPr>
          <w:ilvl w:val="0"/>
          <w:numId w:val="4"/>
        </w:numPr>
        <w:shd w:val="clear" w:color="auto" w:fill="FFFFFF"/>
        <w:spacing w:before="100" w:beforeAutospacing="1" w:after="100" w:afterAutospacing="1" w:line="240" w:lineRule="auto"/>
        <w:ind w:left="375"/>
        <w:jc w:val="both"/>
        <w:rPr>
          <w:rFonts w:ascii="Arial" w:eastAsia="Times New Roman" w:hAnsi="Arial" w:cs="Arial"/>
          <w:color w:val="000000"/>
          <w:sz w:val="24"/>
          <w:szCs w:val="24"/>
        </w:rPr>
      </w:pPr>
      <w:r w:rsidRPr="00047E02">
        <w:rPr>
          <w:rFonts w:ascii="Arial" w:eastAsia="Times New Roman" w:hAnsi="Arial" w:cs="Arial"/>
          <w:color w:val="000000"/>
          <w:sz w:val="24"/>
          <w:szCs w:val="24"/>
        </w:rPr>
        <w:t>принудительные работы;</w:t>
      </w:r>
    </w:p>
    <w:p w:rsidR="00047E02" w:rsidRPr="00047E02" w:rsidRDefault="00047E02" w:rsidP="00047E02">
      <w:pPr>
        <w:numPr>
          <w:ilvl w:val="0"/>
          <w:numId w:val="4"/>
        </w:numPr>
        <w:shd w:val="clear" w:color="auto" w:fill="FFFFFF"/>
        <w:spacing w:before="100" w:beforeAutospacing="1" w:after="100" w:afterAutospacing="1" w:line="240" w:lineRule="auto"/>
        <w:ind w:left="375"/>
        <w:jc w:val="both"/>
        <w:rPr>
          <w:rFonts w:ascii="Arial" w:eastAsia="Times New Roman" w:hAnsi="Arial" w:cs="Arial"/>
          <w:color w:val="000000"/>
          <w:sz w:val="24"/>
          <w:szCs w:val="24"/>
        </w:rPr>
      </w:pPr>
      <w:r w:rsidRPr="00047E02">
        <w:rPr>
          <w:rFonts w:ascii="Arial" w:eastAsia="Times New Roman" w:hAnsi="Arial" w:cs="Arial"/>
          <w:color w:val="000000"/>
          <w:sz w:val="24"/>
          <w:szCs w:val="24"/>
        </w:rPr>
        <w:t>ограничение свободы;</w:t>
      </w:r>
    </w:p>
    <w:p w:rsidR="00047E02" w:rsidRPr="00047E02" w:rsidRDefault="00047E02" w:rsidP="00047E02">
      <w:pPr>
        <w:numPr>
          <w:ilvl w:val="0"/>
          <w:numId w:val="4"/>
        </w:numPr>
        <w:shd w:val="clear" w:color="auto" w:fill="FFFFFF"/>
        <w:spacing w:before="100" w:beforeAutospacing="1" w:after="100" w:afterAutospacing="1" w:line="240" w:lineRule="auto"/>
        <w:ind w:left="375"/>
        <w:jc w:val="both"/>
        <w:rPr>
          <w:rFonts w:ascii="Arial" w:eastAsia="Times New Roman" w:hAnsi="Arial" w:cs="Arial"/>
          <w:color w:val="000000"/>
          <w:sz w:val="24"/>
          <w:szCs w:val="24"/>
        </w:rPr>
      </w:pPr>
      <w:r w:rsidRPr="00047E02">
        <w:rPr>
          <w:rFonts w:ascii="Arial" w:eastAsia="Times New Roman" w:hAnsi="Arial" w:cs="Arial"/>
          <w:color w:val="000000"/>
          <w:sz w:val="24"/>
          <w:szCs w:val="24"/>
        </w:rPr>
        <w:lastRenderedPageBreak/>
        <w:t>лишение свободы на определенный срок.</w:t>
      </w:r>
    </w:p>
    <w:p w:rsidR="00047E02" w:rsidRPr="00047E02" w:rsidRDefault="00047E02" w:rsidP="00047E02">
      <w:pPr>
        <w:shd w:val="clear" w:color="auto" w:fill="FFFFFF"/>
        <w:spacing w:after="360" w:line="240" w:lineRule="auto"/>
        <w:jc w:val="both"/>
        <w:rPr>
          <w:rFonts w:ascii="Arial" w:eastAsia="Times New Roman" w:hAnsi="Arial" w:cs="Arial"/>
          <w:color w:val="000000"/>
          <w:sz w:val="24"/>
          <w:szCs w:val="24"/>
        </w:rPr>
      </w:pPr>
      <w:r w:rsidRPr="00047E02">
        <w:rPr>
          <w:rFonts w:ascii="Arial" w:eastAsia="Times New Roman" w:hAnsi="Arial" w:cs="Arial"/>
          <w:color w:val="000000"/>
          <w:sz w:val="24"/>
          <w:szCs w:val="24"/>
        </w:rPr>
        <w:t xml:space="preserve">Гражданско-правовая ответственность за коррупционные правонарушения. Вред, причиненный личности или имуществу гражданина, а также вред, причиненный имуществу юридического лица, в том числе совершением коррупционного преступления (правонарушения), подлежит возмещению в полном объеме лицом, причинившим вред. В соответствии с положениями статьи 1064 Гражданского кодекса Российской Федерации законом или договором может быть установлена обязанность </w:t>
      </w:r>
      <w:proofErr w:type="spellStart"/>
      <w:r w:rsidRPr="00047E02">
        <w:rPr>
          <w:rFonts w:ascii="Arial" w:eastAsia="Times New Roman" w:hAnsi="Arial" w:cs="Arial"/>
          <w:color w:val="000000"/>
          <w:sz w:val="24"/>
          <w:szCs w:val="24"/>
        </w:rPr>
        <w:t>причинителя</w:t>
      </w:r>
      <w:proofErr w:type="spellEnd"/>
      <w:r w:rsidRPr="00047E02">
        <w:rPr>
          <w:rFonts w:ascii="Arial" w:eastAsia="Times New Roman" w:hAnsi="Arial" w:cs="Arial"/>
          <w:color w:val="000000"/>
          <w:sz w:val="24"/>
          <w:szCs w:val="24"/>
        </w:rPr>
        <w:t xml:space="preserve"> вреда выплатить потерпевшим компенсацию сверх возмещения вреда. Лицо, причинившее вред, может быть освобождено от возмещения вреда, если докажет, что вред причинен не по его вине. Согласно статье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rsidR="00047E02" w:rsidRPr="00047E02" w:rsidRDefault="00047E02" w:rsidP="00047E02">
      <w:pPr>
        <w:shd w:val="clear" w:color="auto" w:fill="FFFFFF"/>
        <w:spacing w:after="360" w:line="240" w:lineRule="auto"/>
        <w:jc w:val="both"/>
        <w:rPr>
          <w:rFonts w:ascii="Arial" w:eastAsia="Times New Roman" w:hAnsi="Arial" w:cs="Arial"/>
          <w:color w:val="000000"/>
          <w:sz w:val="24"/>
          <w:szCs w:val="24"/>
        </w:rPr>
      </w:pPr>
      <w:r w:rsidRPr="00047E02">
        <w:rPr>
          <w:rFonts w:ascii="Arial" w:eastAsia="Times New Roman" w:hAnsi="Arial" w:cs="Arial"/>
          <w:color w:val="000000"/>
          <w:sz w:val="24"/>
          <w:szCs w:val="24"/>
        </w:rPr>
        <w:t>Дисциплинарная ответственность за коррупционные правонарушения. Это нарушения законодательных запретов, требований и ограничений, установленных для государственных, муниципальных служащих и работников в целях предупреждения коррупции, которые являются основанием для применения дисциплинарных взысканий или увольнения в связи с утратой доверия.</w:t>
      </w:r>
    </w:p>
    <w:p w:rsidR="00047E02" w:rsidRPr="00047E02" w:rsidRDefault="00047E02" w:rsidP="00047E02">
      <w:pPr>
        <w:shd w:val="clear" w:color="auto" w:fill="FFFFFF"/>
        <w:spacing w:after="360" w:line="240" w:lineRule="auto"/>
        <w:jc w:val="both"/>
        <w:rPr>
          <w:rFonts w:ascii="Arial" w:eastAsia="Times New Roman" w:hAnsi="Arial" w:cs="Arial"/>
          <w:color w:val="000000"/>
          <w:sz w:val="24"/>
          <w:szCs w:val="24"/>
        </w:rPr>
      </w:pPr>
      <w:r w:rsidRPr="00047E02">
        <w:rPr>
          <w:rFonts w:ascii="Arial" w:eastAsia="Times New Roman" w:hAnsi="Arial" w:cs="Arial"/>
          <w:color w:val="000000"/>
          <w:sz w:val="24"/>
          <w:szCs w:val="24"/>
        </w:rPr>
        <w:t>За несоблюдение гражданским и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27.07.2004 № 79-ФЗ «О государственной гражданской службе Российской Федерации», от 25.12.2008 № 273-ФЗ «О противодействии коррупции» и другими федеральными законами, налагаются следующие взыскания:</w:t>
      </w:r>
    </w:p>
    <w:p w:rsidR="00047E02" w:rsidRPr="00047E02" w:rsidRDefault="00047E02" w:rsidP="00047E02">
      <w:pPr>
        <w:numPr>
          <w:ilvl w:val="0"/>
          <w:numId w:val="5"/>
        </w:numPr>
        <w:shd w:val="clear" w:color="auto" w:fill="FFFFFF"/>
        <w:spacing w:before="100" w:beforeAutospacing="1" w:after="100" w:afterAutospacing="1" w:line="240" w:lineRule="auto"/>
        <w:ind w:left="375"/>
        <w:jc w:val="both"/>
        <w:rPr>
          <w:rFonts w:ascii="Arial" w:eastAsia="Times New Roman" w:hAnsi="Arial" w:cs="Arial"/>
          <w:color w:val="000000"/>
          <w:sz w:val="24"/>
          <w:szCs w:val="24"/>
        </w:rPr>
      </w:pPr>
      <w:r w:rsidRPr="00047E02">
        <w:rPr>
          <w:rFonts w:ascii="Arial" w:eastAsia="Times New Roman" w:hAnsi="Arial" w:cs="Arial"/>
          <w:color w:val="000000"/>
          <w:sz w:val="24"/>
          <w:szCs w:val="24"/>
        </w:rPr>
        <w:t>замечание;</w:t>
      </w:r>
    </w:p>
    <w:p w:rsidR="00047E02" w:rsidRPr="00047E02" w:rsidRDefault="00047E02" w:rsidP="00047E02">
      <w:pPr>
        <w:numPr>
          <w:ilvl w:val="0"/>
          <w:numId w:val="5"/>
        </w:numPr>
        <w:shd w:val="clear" w:color="auto" w:fill="FFFFFF"/>
        <w:spacing w:before="100" w:beforeAutospacing="1" w:after="100" w:afterAutospacing="1" w:line="240" w:lineRule="auto"/>
        <w:ind w:left="375"/>
        <w:jc w:val="both"/>
        <w:rPr>
          <w:rFonts w:ascii="Arial" w:eastAsia="Times New Roman" w:hAnsi="Arial" w:cs="Arial"/>
          <w:color w:val="000000"/>
          <w:sz w:val="24"/>
          <w:szCs w:val="24"/>
        </w:rPr>
      </w:pPr>
      <w:r w:rsidRPr="00047E02">
        <w:rPr>
          <w:rFonts w:ascii="Arial" w:eastAsia="Times New Roman" w:hAnsi="Arial" w:cs="Arial"/>
          <w:color w:val="000000"/>
          <w:sz w:val="24"/>
          <w:szCs w:val="24"/>
        </w:rPr>
        <w:t>выговор;</w:t>
      </w:r>
    </w:p>
    <w:p w:rsidR="00047E02" w:rsidRPr="00047E02" w:rsidRDefault="00047E02" w:rsidP="00047E02">
      <w:pPr>
        <w:numPr>
          <w:ilvl w:val="0"/>
          <w:numId w:val="5"/>
        </w:numPr>
        <w:shd w:val="clear" w:color="auto" w:fill="FFFFFF"/>
        <w:spacing w:before="100" w:beforeAutospacing="1" w:after="100" w:afterAutospacing="1" w:line="240" w:lineRule="auto"/>
        <w:ind w:left="375"/>
        <w:jc w:val="both"/>
        <w:rPr>
          <w:rFonts w:ascii="Arial" w:eastAsia="Times New Roman" w:hAnsi="Arial" w:cs="Arial"/>
          <w:color w:val="000000"/>
          <w:sz w:val="24"/>
          <w:szCs w:val="24"/>
        </w:rPr>
      </w:pPr>
      <w:r w:rsidRPr="00047E02">
        <w:rPr>
          <w:rFonts w:ascii="Arial" w:eastAsia="Times New Roman" w:hAnsi="Arial" w:cs="Arial"/>
          <w:color w:val="000000"/>
          <w:sz w:val="24"/>
          <w:szCs w:val="24"/>
        </w:rPr>
        <w:t>предупреждение о неполном должностном соответствии;</w:t>
      </w:r>
    </w:p>
    <w:p w:rsidR="00047E02" w:rsidRPr="00047E02" w:rsidRDefault="00047E02" w:rsidP="00047E02">
      <w:pPr>
        <w:numPr>
          <w:ilvl w:val="0"/>
          <w:numId w:val="5"/>
        </w:numPr>
        <w:shd w:val="clear" w:color="auto" w:fill="FFFFFF"/>
        <w:spacing w:before="100" w:beforeAutospacing="1" w:after="100" w:afterAutospacing="1" w:line="240" w:lineRule="auto"/>
        <w:ind w:left="375"/>
        <w:jc w:val="both"/>
        <w:rPr>
          <w:rFonts w:ascii="Arial" w:eastAsia="Times New Roman" w:hAnsi="Arial" w:cs="Arial"/>
          <w:color w:val="000000"/>
          <w:sz w:val="24"/>
          <w:szCs w:val="24"/>
        </w:rPr>
      </w:pPr>
      <w:r w:rsidRPr="00047E02">
        <w:rPr>
          <w:rFonts w:ascii="Arial" w:eastAsia="Times New Roman" w:hAnsi="Arial" w:cs="Arial"/>
          <w:color w:val="000000"/>
          <w:sz w:val="24"/>
          <w:szCs w:val="24"/>
        </w:rPr>
        <w:t>увольнение в связи с утратой доверия.</w:t>
      </w:r>
    </w:p>
    <w:p w:rsidR="00047E02" w:rsidRPr="00047E02" w:rsidRDefault="00047E02" w:rsidP="00047E02">
      <w:pPr>
        <w:shd w:val="clear" w:color="auto" w:fill="FFFFFF"/>
        <w:spacing w:after="360" w:line="240" w:lineRule="auto"/>
        <w:jc w:val="both"/>
        <w:rPr>
          <w:rFonts w:ascii="Arial" w:eastAsia="Times New Roman" w:hAnsi="Arial" w:cs="Arial"/>
          <w:color w:val="000000"/>
          <w:sz w:val="24"/>
          <w:szCs w:val="24"/>
        </w:rPr>
      </w:pPr>
      <w:r w:rsidRPr="00047E02">
        <w:rPr>
          <w:rFonts w:ascii="Arial" w:eastAsia="Times New Roman" w:hAnsi="Arial" w:cs="Arial"/>
          <w:color w:val="000000"/>
          <w:sz w:val="24"/>
          <w:szCs w:val="24"/>
        </w:rPr>
        <w:t>Так, в соответствии со ст. 27.1. Федерального закона от 02.03.2007 N 25-ФЗ «О муниципальной службе в Российской Федерации», муниципальный служащий подлежит увольнению с муниципальной службы в связи с утратой доверия в случаях совершения следующих правонарушений:</w:t>
      </w:r>
    </w:p>
    <w:p w:rsidR="00047E02" w:rsidRPr="00047E02" w:rsidRDefault="00047E02" w:rsidP="00047E02">
      <w:pPr>
        <w:numPr>
          <w:ilvl w:val="0"/>
          <w:numId w:val="6"/>
        </w:numPr>
        <w:shd w:val="clear" w:color="auto" w:fill="FFFFFF"/>
        <w:spacing w:before="100" w:beforeAutospacing="1" w:after="100" w:afterAutospacing="1" w:line="240" w:lineRule="auto"/>
        <w:ind w:left="375"/>
        <w:jc w:val="both"/>
        <w:rPr>
          <w:rFonts w:ascii="Arial" w:eastAsia="Times New Roman" w:hAnsi="Arial" w:cs="Arial"/>
          <w:color w:val="000000"/>
          <w:sz w:val="24"/>
          <w:szCs w:val="24"/>
        </w:rPr>
      </w:pPr>
      <w:proofErr w:type="gramStart"/>
      <w:r w:rsidRPr="00047E02">
        <w:rPr>
          <w:rFonts w:ascii="Arial" w:eastAsia="Times New Roman" w:hAnsi="Arial" w:cs="Arial"/>
          <w:color w:val="000000"/>
          <w:sz w:val="24"/>
          <w:szCs w:val="24"/>
        </w:rPr>
        <w:t>непринятие муниципальным служащим, являющимся стороной конфликта интересов, мер по предотвращению или урегулированию конфликта интересов;</w:t>
      </w:r>
      <w:proofErr w:type="gramEnd"/>
    </w:p>
    <w:p w:rsidR="00047E02" w:rsidRPr="00047E02" w:rsidRDefault="00047E02" w:rsidP="00047E02">
      <w:pPr>
        <w:numPr>
          <w:ilvl w:val="0"/>
          <w:numId w:val="6"/>
        </w:numPr>
        <w:shd w:val="clear" w:color="auto" w:fill="FFFFFF"/>
        <w:spacing w:before="100" w:beforeAutospacing="1" w:after="100" w:afterAutospacing="1" w:line="240" w:lineRule="auto"/>
        <w:ind w:left="375"/>
        <w:jc w:val="both"/>
        <w:rPr>
          <w:rFonts w:ascii="Arial" w:eastAsia="Times New Roman" w:hAnsi="Arial" w:cs="Arial"/>
          <w:color w:val="000000"/>
          <w:sz w:val="24"/>
          <w:szCs w:val="24"/>
        </w:rPr>
      </w:pPr>
      <w:r w:rsidRPr="00047E02">
        <w:rPr>
          <w:rFonts w:ascii="Arial" w:eastAsia="Times New Roman" w:hAnsi="Arial" w:cs="Arial"/>
          <w:color w:val="000000"/>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rsidR="00EB11DD" w:rsidRDefault="00EB11DD" w:rsidP="00047E02">
      <w:pPr>
        <w:spacing w:after="0" w:line="240" w:lineRule="auto"/>
        <w:jc w:val="both"/>
        <w:rPr>
          <w:rFonts w:ascii="Times New Roman" w:hAnsi="Times New Roman" w:cs="Times New Roman"/>
          <w:b/>
          <w:i/>
          <w:color w:val="E36C0A" w:themeColor="accent6" w:themeShade="BF"/>
          <w:sz w:val="32"/>
          <w:szCs w:val="32"/>
        </w:rPr>
      </w:pPr>
    </w:p>
    <w:sectPr w:rsidR="00EB11DD" w:rsidSect="007D68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2516"/>
    <w:multiLevelType w:val="multilevel"/>
    <w:tmpl w:val="F1EA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FF1784"/>
    <w:multiLevelType w:val="multilevel"/>
    <w:tmpl w:val="C84E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FA13B9"/>
    <w:multiLevelType w:val="multilevel"/>
    <w:tmpl w:val="969E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C65A07"/>
    <w:multiLevelType w:val="multilevel"/>
    <w:tmpl w:val="0AB0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8A6E5A"/>
    <w:multiLevelType w:val="multilevel"/>
    <w:tmpl w:val="8F96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CBD2BC0"/>
    <w:multiLevelType w:val="multilevel"/>
    <w:tmpl w:val="5660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2840"/>
    <w:rsid w:val="00047E02"/>
    <w:rsid w:val="000F6971"/>
    <w:rsid w:val="003E405B"/>
    <w:rsid w:val="004B5C2D"/>
    <w:rsid w:val="004D67B6"/>
    <w:rsid w:val="004E4167"/>
    <w:rsid w:val="005648B3"/>
    <w:rsid w:val="006364A5"/>
    <w:rsid w:val="00654809"/>
    <w:rsid w:val="007D684E"/>
    <w:rsid w:val="00810B90"/>
    <w:rsid w:val="00824890"/>
    <w:rsid w:val="00851924"/>
    <w:rsid w:val="0088150F"/>
    <w:rsid w:val="008D3906"/>
    <w:rsid w:val="009C1A55"/>
    <w:rsid w:val="009F2840"/>
    <w:rsid w:val="00AA34C3"/>
    <w:rsid w:val="00AF467B"/>
    <w:rsid w:val="00BB70D2"/>
    <w:rsid w:val="00C15995"/>
    <w:rsid w:val="00C17554"/>
    <w:rsid w:val="00C521B4"/>
    <w:rsid w:val="00EB11DD"/>
    <w:rsid w:val="00F03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84E"/>
  </w:style>
  <w:style w:type="paragraph" w:styleId="1">
    <w:name w:val="heading 1"/>
    <w:basedOn w:val="a"/>
    <w:link w:val="10"/>
    <w:uiPriority w:val="9"/>
    <w:qFormat/>
    <w:rsid w:val="00047E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28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47E02"/>
    <w:rPr>
      <w:rFonts w:ascii="Times New Roman" w:eastAsia="Times New Roman" w:hAnsi="Times New Roman" w:cs="Times New Roman"/>
      <w:b/>
      <w:bCs/>
      <w:kern w:val="36"/>
      <w:sz w:val="48"/>
      <w:szCs w:val="48"/>
    </w:rPr>
  </w:style>
  <w:style w:type="character" w:customStyle="1" w:styleId="elementor-icon-list-text">
    <w:name w:val="elementor-icon-list-text"/>
    <w:basedOn w:val="a0"/>
    <w:rsid w:val="00047E02"/>
  </w:style>
</w:styles>
</file>

<file path=word/webSettings.xml><?xml version="1.0" encoding="utf-8"?>
<w:webSettings xmlns:r="http://schemas.openxmlformats.org/officeDocument/2006/relationships" xmlns:w="http://schemas.openxmlformats.org/wordprocessingml/2006/main">
  <w:divs>
    <w:div w:id="1148131917">
      <w:bodyDiv w:val="1"/>
      <w:marLeft w:val="0"/>
      <w:marRight w:val="0"/>
      <w:marTop w:val="0"/>
      <w:marBottom w:val="0"/>
      <w:divBdr>
        <w:top w:val="none" w:sz="0" w:space="0" w:color="auto"/>
        <w:left w:val="none" w:sz="0" w:space="0" w:color="auto"/>
        <w:bottom w:val="none" w:sz="0" w:space="0" w:color="auto"/>
        <w:right w:val="none" w:sz="0" w:space="0" w:color="auto"/>
      </w:divBdr>
      <w:divsChild>
        <w:div w:id="1879319192">
          <w:marLeft w:val="0"/>
          <w:marRight w:val="0"/>
          <w:marTop w:val="0"/>
          <w:marBottom w:val="300"/>
          <w:divBdr>
            <w:top w:val="none" w:sz="0" w:space="0" w:color="auto"/>
            <w:left w:val="none" w:sz="0" w:space="0" w:color="auto"/>
            <w:bottom w:val="none" w:sz="0" w:space="0" w:color="auto"/>
            <w:right w:val="none" w:sz="0" w:space="0" w:color="auto"/>
          </w:divBdr>
          <w:divsChild>
            <w:div w:id="443619663">
              <w:marLeft w:val="0"/>
              <w:marRight w:val="0"/>
              <w:marTop w:val="0"/>
              <w:marBottom w:val="0"/>
              <w:divBdr>
                <w:top w:val="none" w:sz="0" w:space="0" w:color="auto"/>
                <w:left w:val="none" w:sz="0" w:space="0" w:color="auto"/>
                <w:bottom w:val="none" w:sz="0" w:space="0" w:color="auto"/>
                <w:right w:val="none" w:sz="0" w:space="0" w:color="auto"/>
              </w:divBdr>
            </w:div>
          </w:divsChild>
        </w:div>
        <w:div w:id="1185286905">
          <w:marLeft w:val="0"/>
          <w:marRight w:val="0"/>
          <w:marTop w:val="0"/>
          <w:marBottom w:val="300"/>
          <w:divBdr>
            <w:top w:val="none" w:sz="0" w:space="0" w:color="auto"/>
            <w:left w:val="none" w:sz="0" w:space="0" w:color="auto"/>
            <w:bottom w:val="none" w:sz="0" w:space="0" w:color="auto"/>
            <w:right w:val="none" w:sz="0" w:space="0" w:color="auto"/>
          </w:divBdr>
          <w:divsChild>
            <w:div w:id="1719163875">
              <w:marLeft w:val="0"/>
              <w:marRight w:val="0"/>
              <w:marTop w:val="0"/>
              <w:marBottom w:val="0"/>
              <w:divBdr>
                <w:top w:val="none" w:sz="0" w:space="0" w:color="auto"/>
                <w:left w:val="none" w:sz="0" w:space="0" w:color="auto"/>
                <w:bottom w:val="none" w:sz="0" w:space="0" w:color="auto"/>
                <w:right w:val="none" w:sz="0" w:space="0" w:color="auto"/>
              </w:divBdr>
            </w:div>
          </w:divsChild>
        </w:div>
        <w:div w:id="631326290">
          <w:marLeft w:val="0"/>
          <w:marRight w:val="0"/>
          <w:marTop w:val="0"/>
          <w:marBottom w:val="0"/>
          <w:divBdr>
            <w:top w:val="none" w:sz="0" w:space="0" w:color="auto"/>
            <w:left w:val="none" w:sz="0" w:space="0" w:color="auto"/>
            <w:bottom w:val="none" w:sz="0" w:space="0" w:color="auto"/>
            <w:right w:val="none" w:sz="0" w:space="0" w:color="auto"/>
          </w:divBdr>
          <w:divsChild>
            <w:div w:id="119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E1F07-D64F-4C40-AB76-0C3C2A50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1122</Words>
  <Characters>6396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3</cp:revision>
  <dcterms:created xsi:type="dcterms:W3CDTF">2023-04-10T07:56:00Z</dcterms:created>
  <dcterms:modified xsi:type="dcterms:W3CDTF">2023-04-10T07:58:00Z</dcterms:modified>
</cp:coreProperties>
</file>